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A5432" w14:textId="396C99B1" w:rsidR="008820D2" w:rsidRDefault="00D920F6" w:rsidP="00D920F6">
      <w:pPr>
        <w:pStyle w:val="a5"/>
        <w:ind w:left="-851"/>
        <w:rPr>
          <w:rFonts w:ascii="Haettenschweiler" w:hAnsi="Haettenschweiler"/>
          <w:sz w:val="28"/>
          <w:szCs w:val="28"/>
        </w:rPr>
      </w:pPr>
      <w:r>
        <w:rPr>
          <w:rFonts w:ascii="Haettenschweiler" w:hAnsi="Haettenschweiler"/>
          <w:b/>
          <w:sz w:val="48"/>
          <w:szCs w:val="48"/>
          <w:lang w:val="en-US"/>
        </w:rPr>
        <w:t xml:space="preserve">        </w:t>
      </w:r>
      <w:r w:rsidR="008820D2">
        <w:rPr>
          <w:rFonts w:ascii="Haettenschweiler" w:hAnsi="Haettenschweiler"/>
          <w:b/>
          <w:sz w:val="48"/>
          <w:szCs w:val="48"/>
        </w:rPr>
        <w:t xml:space="preserve">ОП „БКС” </w:t>
      </w:r>
      <w:r>
        <w:rPr>
          <w:rFonts w:ascii="Haettenschweiler" w:hAnsi="Haettenschweiler"/>
          <w:b/>
          <w:sz w:val="48"/>
          <w:szCs w:val="48"/>
          <w:lang w:val="en-US"/>
        </w:rPr>
        <w:t xml:space="preserve">  </w:t>
      </w:r>
      <w:r w:rsidR="008820D2" w:rsidRPr="00FD1CE7">
        <w:rPr>
          <w:rFonts w:ascii="Haettenschweiler" w:hAnsi="Haettenschweiler"/>
        </w:rPr>
        <w:t xml:space="preserve">ОБЩИНСКО ПРЕДПРИЯТИЕ „БЛАГОУСТРОЙСТВО И КОМУНАЛНО СТОПАНСТВО” –  ГРАД </w:t>
      </w:r>
      <w:r w:rsidR="008820D2">
        <w:rPr>
          <w:rFonts w:ascii="Haettenschweiler" w:hAnsi="Haettenschweiler"/>
          <w:sz w:val="28"/>
          <w:szCs w:val="28"/>
        </w:rPr>
        <w:t>БОТЕВГРАД</w:t>
      </w:r>
    </w:p>
    <w:p w14:paraId="6C3CDDCD" w14:textId="3AEA76FA" w:rsidR="008820D2" w:rsidRDefault="00D920F6" w:rsidP="008820D2">
      <w:pPr>
        <w:pStyle w:val="a5"/>
        <w:ind w:left="-851"/>
        <w:rPr>
          <w:rStyle w:val="a4"/>
          <w:rFonts w:ascii="Haettenschweiler" w:hAnsi="Haettenschweiler"/>
          <w:lang w:val="en-US"/>
        </w:rPr>
      </w:pPr>
      <w:r>
        <w:rPr>
          <w:rFonts w:ascii="Haettenschweiler" w:hAnsi="Haettenschweiler"/>
          <w:sz w:val="18"/>
          <w:szCs w:val="18"/>
          <w:lang w:val="en-US"/>
        </w:rPr>
        <w:t xml:space="preserve">                     </w:t>
      </w:r>
      <w:r w:rsidR="008820D2">
        <w:rPr>
          <w:rFonts w:ascii="Haettenschweiler" w:hAnsi="Haettenschweiler"/>
          <w:sz w:val="18"/>
          <w:szCs w:val="18"/>
        </w:rPr>
        <w:t>Б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О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Т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Е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В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Г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Р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А</w:t>
      </w:r>
      <w:r w:rsidR="008820D2">
        <w:rPr>
          <w:rFonts w:ascii="Haettenschweiler" w:hAnsi="Haettenschweiler"/>
          <w:sz w:val="18"/>
          <w:szCs w:val="18"/>
          <w:lang w:val="en-US"/>
        </w:rPr>
        <w:t xml:space="preserve">   </w:t>
      </w:r>
      <w:r w:rsidR="008820D2">
        <w:rPr>
          <w:rFonts w:ascii="Haettenschweiler" w:hAnsi="Haettenschweiler"/>
          <w:sz w:val="18"/>
          <w:szCs w:val="18"/>
        </w:rPr>
        <w:t>Д</w:t>
      </w:r>
      <w:r>
        <w:rPr>
          <w:rFonts w:ascii="Haettenschweiler" w:hAnsi="Haettenschweiler"/>
          <w:sz w:val="20"/>
          <w:szCs w:val="20"/>
        </w:rPr>
        <w:tab/>
      </w:r>
      <w:r w:rsidR="008370E9">
        <w:rPr>
          <w:rFonts w:ascii="Haettenschweiler" w:hAnsi="Haettenschweiler"/>
          <w:sz w:val="20"/>
          <w:szCs w:val="20"/>
          <w:lang w:val="en-US"/>
        </w:rPr>
        <w:t xml:space="preserve">  </w:t>
      </w:r>
      <w:r>
        <w:rPr>
          <w:rFonts w:ascii="Haettenschweiler" w:hAnsi="Haettenschweiler"/>
          <w:sz w:val="20"/>
          <w:szCs w:val="20"/>
          <w:lang w:val="en-US"/>
        </w:rPr>
        <w:t xml:space="preserve"> </w:t>
      </w:r>
      <w:r w:rsidR="008820D2" w:rsidRPr="00FD1CE7">
        <w:rPr>
          <w:rFonts w:ascii="Haettenschweiler" w:hAnsi="Haettenschweiler"/>
        </w:rPr>
        <w:t xml:space="preserve">ГР. </w:t>
      </w:r>
      <w:r w:rsidR="008820D2" w:rsidRPr="00FD1CE7">
        <w:rPr>
          <w:rFonts w:ascii="Haettenschweiler" w:hAnsi="Haettenschweiler"/>
          <w:lang w:val="en-US"/>
        </w:rPr>
        <w:t xml:space="preserve"> </w:t>
      </w:r>
      <w:r w:rsidR="008820D2" w:rsidRPr="00FD1CE7">
        <w:rPr>
          <w:rFonts w:ascii="Haettenschweiler" w:hAnsi="Haettenschweiler"/>
        </w:rPr>
        <w:t>БОТЕВГРАД 2140, ПЛ. „ОСВОБОЖДЕНИЕ” №</w:t>
      </w:r>
      <w:r w:rsidR="008820D2" w:rsidRPr="00FD1CE7">
        <w:rPr>
          <w:rFonts w:ascii="Haettenschweiler" w:hAnsi="Haettenschweiler"/>
          <w:lang w:val="en-US"/>
        </w:rPr>
        <w:t xml:space="preserve"> </w:t>
      </w:r>
      <w:r w:rsidR="008820D2" w:rsidRPr="00FD1CE7">
        <w:rPr>
          <w:rFonts w:ascii="Haettenschweiler" w:hAnsi="Haettenschweiler"/>
        </w:rPr>
        <w:t>13,  тел</w:t>
      </w:r>
      <w:r w:rsidR="008820D2" w:rsidRPr="00FD1CE7">
        <w:rPr>
          <w:rFonts w:ascii="Haettenschweiler" w:hAnsi="Haettenschweiler"/>
          <w:lang w:val="en-US"/>
        </w:rPr>
        <w:t>:  +359879496146</w:t>
      </w:r>
      <w:r w:rsidR="008820D2" w:rsidRPr="00FD1CE7">
        <w:rPr>
          <w:rFonts w:ascii="Haettenschweiler" w:hAnsi="Haettenschweiler"/>
        </w:rPr>
        <w:t xml:space="preserve">, </w:t>
      </w:r>
      <w:r w:rsidR="008820D2" w:rsidRPr="00FD1CE7">
        <w:rPr>
          <w:rFonts w:ascii="Haettenschweiler" w:hAnsi="Haettenschweiler"/>
          <w:lang w:val="en-US"/>
        </w:rPr>
        <w:t xml:space="preserve">e-mail: </w:t>
      </w:r>
      <w:hyperlink r:id="rId8" w:history="1">
        <w:r w:rsidR="008820D2" w:rsidRPr="0099558C">
          <w:rPr>
            <w:rStyle w:val="a4"/>
            <w:rFonts w:ascii="Haettenschweiler" w:hAnsi="Haettenschweiler"/>
            <w:lang w:val="en-US"/>
          </w:rPr>
          <w:t>bks@botevgrad.org</w:t>
        </w:r>
      </w:hyperlink>
    </w:p>
    <w:p w14:paraId="7615E0EE" w14:textId="77777777" w:rsidR="008820D2" w:rsidRDefault="008820D2" w:rsidP="008820D2">
      <w:pPr>
        <w:pStyle w:val="a5"/>
        <w:pBdr>
          <w:bottom w:val="thinThickThinMediumGap" w:sz="18" w:space="1" w:color="auto"/>
        </w:pBdr>
        <w:ind w:left="-851"/>
        <w:rPr>
          <w:rFonts w:ascii="Haettenschweiler" w:hAnsi="Haettenschweiler"/>
          <w:sz w:val="18"/>
          <w:szCs w:val="18"/>
          <w:lang w:val="en-US"/>
        </w:rPr>
      </w:pPr>
    </w:p>
    <w:p w14:paraId="4062F42F" w14:textId="77777777" w:rsidR="008820D2" w:rsidRPr="00156EBF" w:rsidRDefault="008820D2" w:rsidP="008820D2">
      <w:pPr>
        <w:rPr>
          <w:lang w:val="en-US"/>
        </w:rPr>
      </w:pPr>
    </w:p>
    <w:p w14:paraId="2F3E944E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</w:pPr>
    </w:p>
    <w:p w14:paraId="0ECC3707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</w:pPr>
    </w:p>
    <w:p w14:paraId="4B67ADFB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</w:pPr>
    </w:p>
    <w:p w14:paraId="638A56FD" w14:textId="77777777" w:rsidR="008820D2" w:rsidRDefault="008820D2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bg-BG"/>
        </w:rPr>
      </w:pPr>
    </w:p>
    <w:p w14:paraId="4D381BD3" w14:textId="77777777" w:rsidR="008820D2" w:rsidRPr="00FE4C04" w:rsidRDefault="008820D2" w:rsidP="008820D2">
      <w:pPr>
        <w:spacing w:after="240" w:line="240" w:lineRule="auto"/>
        <w:ind w:right="227"/>
        <w:jc w:val="center"/>
        <w:rPr>
          <w:rFonts w:ascii="Arial" w:eastAsia="Times New Roman" w:hAnsi="Arial" w:cs="Arial"/>
          <w:b/>
          <w:bCs/>
          <w:sz w:val="72"/>
          <w:szCs w:val="72"/>
          <w:lang w:eastAsia="bg-BG"/>
        </w:rPr>
      </w:pPr>
      <w:r w:rsidRPr="00FE4C04">
        <w:rPr>
          <w:rFonts w:ascii="Arial" w:eastAsia="Times New Roman" w:hAnsi="Arial" w:cs="Arial"/>
          <w:b/>
          <w:bCs/>
          <w:sz w:val="72"/>
          <w:szCs w:val="72"/>
          <w:lang w:eastAsia="bg-BG"/>
        </w:rPr>
        <w:t>ГОДИШЕН ДОКЛАД</w:t>
      </w:r>
    </w:p>
    <w:p w14:paraId="7C90476A" w14:textId="1889EFE1" w:rsidR="008820D2" w:rsidRPr="00FE4C04" w:rsidRDefault="008820D2" w:rsidP="008820D2">
      <w:pPr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ЗА ИЗПЪЛНЕНИЕ НА ДЕЙНОСТИТЕ, ЗА КОИТО Е ПРЕДОСТАВЕНО КОМПЛЕКСНО РАЗРЕШИТЕЛНО 122/ 2006 г., АКТУАЛИЗИРАНО С РЕШЕНИЕ НА ИЗПЪЛНИТЕЛНИЯ ДИРЕ</w:t>
      </w:r>
      <w:r w:rsid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КТОР НА ИЗПЪЛНИТЕЛНА АГЕНЦИЯ ПО 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ОКОЛНАТА СРЕДА  </w:t>
      </w:r>
      <w:r w:rsidR="00FE4C04"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№ 122 НО</w:t>
      </w:r>
      <w:r w:rsidR="00FE4C04" w:rsidRPr="00FE4C04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 </w:t>
      </w:r>
      <w:r w:rsidR="00FE4C04"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- ИО –</w:t>
      </w:r>
      <w:r w:rsidR="00FE4C04" w:rsidRPr="00FE4C04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 </w:t>
      </w:r>
      <w:r w:rsidR="00FE4C04"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А1/2014г.,  </w:t>
      </w:r>
    </w:p>
    <w:p w14:paraId="46109E93" w14:textId="5BEC6FCD" w:rsidR="008820D2" w:rsidRPr="00FE4C04" w:rsidRDefault="008820D2" w:rsidP="008820D2">
      <w:pPr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FE4C04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 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ПОПРАВЕНО С  РЕШЕНИЕ НА ИЗПЪЛНИТЕЛНИЯ ДИРЕКТОР НА ИЗПЪЛНИТЕЛНА АГЕНЦИЯ ПО ОКОЛНАТА СРЕДА                 </w:t>
      </w:r>
    </w:p>
    <w:p w14:paraId="06A04AFE" w14:textId="7EC458F6" w:rsidR="008820D2" w:rsidRPr="00FE4C04" w:rsidRDefault="008820D2" w:rsidP="008820D2">
      <w:pPr>
        <w:spacing w:after="240"/>
        <w:jc w:val="center"/>
        <w:rPr>
          <w:rFonts w:ascii="Arial" w:hAnsi="Arial" w:cs="Arial"/>
        </w:rPr>
      </w:pP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 № 122 НО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 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- ИО –</w:t>
      </w:r>
      <w:r w:rsid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А1 – ТГ1 / 2016г. </w:t>
      </w:r>
    </w:p>
    <w:p w14:paraId="4E69A0BA" w14:textId="77777777" w:rsidR="008820D2" w:rsidRPr="00FE4C04" w:rsidRDefault="008820D2" w:rsidP="008820D2">
      <w:pPr>
        <w:spacing w:after="240"/>
        <w:jc w:val="center"/>
        <w:rPr>
          <w:rFonts w:ascii="Arial" w:hAnsi="Arial" w:cs="Arial"/>
        </w:rPr>
      </w:pP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на „РЕГИОНАЛНО ДЕПО ЗА НЕОПАСНИ ОТПАДЪЦИ“ НА ОБЩИНИТЕ БОТЕВГРАД, ПРАВЕЦ И ЕТРОПОЛЕ“ – т.5.4 ОТ ПРИЛОЖЕНИЕ №4 КЪМ ЗООС </w:t>
      </w:r>
    </w:p>
    <w:p w14:paraId="4547F116" w14:textId="591CA245" w:rsidR="008820D2" w:rsidRPr="00FE4C04" w:rsidRDefault="008820D2" w:rsidP="008820D2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ЗА ПЕРИОДА  01.01.202</w:t>
      </w:r>
      <w:r w:rsidR="00410EF1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>2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г. 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- 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31.12.202</w:t>
      </w:r>
      <w:r w:rsidR="00410EF1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>2</w:t>
      </w:r>
      <w:r w:rsidRPr="00FE4C0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г.</w:t>
      </w:r>
    </w:p>
    <w:p w14:paraId="73F8B9F2" w14:textId="77777777" w:rsidR="008820D2" w:rsidRPr="00FE4C04" w:rsidRDefault="008820D2" w:rsidP="008820D2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28027AC4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22C82CE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0A2C4E6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7F685789" w14:textId="77777777" w:rsidR="008820D2" w:rsidRDefault="008820D2" w:rsidP="008820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60F32B82" w14:textId="77777777" w:rsidR="008820D2" w:rsidRDefault="008820D2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6BD8F3EA" w14:textId="77777777" w:rsidR="008820D2" w:rsidRDefault="008820D2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гр. БОТЕВГРАД</w:t>
      </w:r>
    </w:p>
    <w:p w14:paraId="7D12421A" w14:textId="5E35A7EA" w:rsidR="008820D2" w:rsidRDefault="008820D2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Март 202</w:t>
      </w:r>
      <w:r w:rsidR="00410EF1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г.</w:t>
      </w:r>
    </w:p>
    <w:p w14:paraId="4D95C77C" w14:textId="77777777" w:rsidR="00FE4C04" w:rsidRDefault="00FE4C04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5F81A79A" w14:textId="77777777" w:rsidR="009B05F6" w:rsidRDefault="009B05F6" w:rsidP="009B05F6">
      <w:pPr>
        <w:spacing w:after="240" w:line="240" w:lineRule="auto"/>
        <w:ind w:firstLine="360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lastRenderedPageBreak/>
        <w:t>СДЪРЖАНИЕ</w:t>
      </w:r>
    </w:p>
    <w:p w14:paraId="0C0798B7" w14:textId="77777777" w:rsidR="009B05F6" w:rsidRPr="00B45DF5" w:rsidRDefault="009B05F6" w:rsidP="009B05F6">
      <w:pPr>
        <w:pStyle w:val="a7"/>
        <w:numPr>
          <w:ilvl w:val="0"/>
          <w:numId w:val="1"/>
        </w:numPr>
        <w:spacing w:after="240"/>
        <w:rPr>
          <w:u w:val="single"/>
        </w:rPr>
      </w:pP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Увод</w:t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            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Стр. 4</w:t>
      </w:r>
    </w:p>
    <w:p w14:paraId="1A7A48D3" w14:textId="77777777" w:rsidR="009B05F6" w:rsidRPr="00B45DF5" w:rsidRDefault="009B05F6" w:rsidP="009B05F6">
      <w:pPr>
        <w:pStyle w:val="a7"/>
        <w:numPr>
          <w:ilvl w:val="0"/>
          <w:numId w:val="1"/>
        </w:numPr>
        <w:spacing w:after="240"/>
        <w:rPr>
          <w:u w:val="single"/>
        </w:rPr>
      </w:pP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Система за управление на околната среда</w:t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     </w:t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Стр. 8</w:t>
      </w:r>
    </w:p>
    <w:p w14:paraId="60487DCC" w14:textId="77777777" w:rsidR="009B05F6" w:rsidRDefault="009B05F6" w:rsidP="009B05F6">
      <w:pPr>
        <w:pStyle w:val="a7"/>
        <w:numPr>
          <w:ilvl w:val="0"/>
          <w:numId w:val="1"/>
        </w:numPr>
        <w:spacing w:after="240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Използване на ресурси</w:t>
      </w:r>
    </w:p>
    <w:p w14:paraId="580EEF52" w14:textId="3D29F152" w:rsidR="009B05F6" w:rsidRPr="00B45DF5" w:rsidRDefault="006853D7" w:rsidP="009B05F6">
      <w:pPr>
        <w:pStyle w:val="a7"/>
        <w:numPr>
          <w:ilvl w:val="1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Вода</w:t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</w:t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1</w:t>
      </w:r>
      <w:r w:rsidR="00982BCB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6</w:t>
      </w:r>
    </w:p>
    <w:p w14:paraId="5000126D" w14:textId="78EC9253" w:rsidR="009B05F6" w:rsidRPr="00B45DF5" w:rsidRDefault="009B05F6" w:rsidP="009B05F6">
      <w:pPr>
        <w:pStyle w:val="a7"/>
        <w:numPr>
          <w:ilvl w:val="1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Енерги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>я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19</w:t>
      </w:r>
    </w:p>
    <w:p w14:paraId="2DCFC02F" w14:textId="77777777" w:rsidR="009B05F6" w:rsidRPr="00B45DF5" w:rsidRDefault="009B05F6" w:rsidP="009B05F6">
      <w:pPr>
        <w:pStyle w:val="a7"/>
        <w:numPr>
          <w:ilvl w:val="1"/>
          <w:numId w:val="1"/>
        </w:numPr>
        <w:spacing w:after="240"/>
        <w:rPr>
          <w:u w:val="single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Спомагателни материали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 Стр. 20</w:t>
      </w:r>
    </w:p>
    <w:p w14:paraId="160C83B9" w14:textId="77777777" w:rsidR="009B05F6" w:rsidRDefault="009B05F6" w:rsidP="009B05F6">
      <w:pPr>
        <w:pStyle w:val="a7"/>
        <w:numPr>
          <w:ilvl w:val="0"/>
          <w:numId w:val="1"/>
        </w:numPr>
        <w:spacing w:after="240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Емисии на вредни и опасни вещества в околната среда</w:t>
      </w:r>
    </w:p>
    <w:p w14:paraId="79260FF8" w14:textId="77777777" w:rsidR="009B05F6" w:rsidRPr="00B45DF5" w:rsidRDefault="009B05F6" w:rsidP="009B05F6">
      <w:pPr>
        <w:pStyle w:val="a7"/>
        <w:numPr>
          <w:ilvl w:val="1"/>
          <w:numId w:val="1"/>
        </w:numPr>
        <w:spacing w:after="0"/>
        <w:rPr>
          <w:u w:val="single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Доклад по европейския регистър за пренос на емисиите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23</w:t>
      </w:r>
    </w:p>
    <w:p w14:paraId="443F8D09" w14:textId="38172004" w:rsidR="009B05F6" w:rsidRDefault="006853D7" w:rsidP="009B05F6">
      <w:pPr>
        <w:pStyle w:val="a7"/>
        <w:spacing w:after="0"/>
        <w:ind w:left="1080"/>
      </w:pPr>
      <w:r>
        <w:rPr>
          <w:rFonts w:eastAsia="Times New Roman" w:cs="Calibri"/>
          <w:bCs/>
          <w:sz w:val="24"/>
          <w:szCs w:val="24"/>
          <w:lang w:eastAsia="bg-BG"/>
        </w:rPr>
        <w:t>на вредни вещества ( ЕРИПЗ)</w:t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</w:r>
      <w:r w:rsidR="009B05F6">
        <w:rPr>
          <w:rFonts w:eastAsia="Times New Roman" w:cs="Calibri"/>
          <w:bCs/>
          <w:sz w:val="24"/>
          <w:szCs w:val="24"/>
          <w:lang w:eastAsia="bg-BG"/>
        </w:rPr>
        <w:tab/>
        <w:t xml:space="preserve">       </w:t>
      </w:r>
    </w:p>
    <w:p w14:paraId="55127A7E" w14:textId="77777777" w:rsidR="009B05F6" w:rsidRDefault="009B05F6" w:rsidP="009B05F6">
      <w:pPr>
        <w:pStyle w:val="a7"/>
        <w:numPr>
          <w:ilvl w:val="1"/>
          <w:numId w:val="1"/>
        </w:numPr>
        <w:spacing w:after="240"/>
      </w:pPr>
      <w:r>
        <w:rPr>
          <w:rFonts w:eastAsia="Times New Roman" w:cs="Calibri"/>
          <w:b/>
          <w:bCs/>
          <w:sz w:val="24"/>
          <w:szCs w:val="24"/>
          <w:lang w:eastAsia="bg-BG"/>
        </w:rPr>
        <w:t>Емисии в атмосферата</w:t>
      </w:r>
    </w:p>
    <w:p w14:paraId="40F22703" w14:textId="698D44A9" w:rsidR="009B05F6" w:rsidRPr="00B45DF5" w:rsidRDefault="009B05F6" w:rsidP="009B05F6">
      <w:pPr>
        <w:pStyle w:val="a7"/>
        <w:numPr>
          <w:ilvl w:val="2"/>
          <w:numId w:val="2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Работа на инсталацията за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изгаряне на биогаз</w:t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23</w:t>
      </w:r>
    </w:p>
    <w:p w14:paraId="24CF85DE" w14:textId="0B197CF4" w:rsidR="009B05F6" w:rsidRPr="00B45DF5" w:rsidRDefault="006853D7" w:rsidP="009B05F6">
      <w:pPr>
        <w:pStyle w:val="a7"/>
        <w:numPr>
          <w:ilvl w:val="2"/>
          <w:numId w:val="2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Емисии от точкови източници</w:t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2</w:t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4</w:t>
      </w:r>
    </w:p>
    <w:p w14:paraId="484F5F14" w14:textId="5832D9D8" w:rsidR="009B05F6" w:rsidRPr="00B45DF5" w:rsidRDefault="006853D7" w:rsidP="009B05F6">
      <w:pPr>
        <w:pStyle w:val="a7"/>
        <w:numPr>
          <w:ilvl w:val="2"/>
          <w:numId w:val="2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Неорганизирани емисии</w:t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 Стр. 2</w:t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5</w:t>
      </w:r>
    </w:p>
    <w:p w14:paraId="27FF5C68" w14:textId="644D4678" w:rsidR="009B05F6" w:rsidRPr="00B45DF5" w:rsidRDefault="006853D7" w:rsidP="009B05F6">
      <w:pPr>
        <w:pStyle w:val="a7"/>
        <w:numPr>
          <w:ilvl w:val="2"/>
          <w:numId w:val="2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Интензивно миришещи вещества</w:t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 Стр. 2</w:t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5</w:t>
      </w:r>
    </w:p>
    <w:p w14:paraId="0A88C8F7" w14:textId="7305CF4F" w:rsidR="009B05F6" w:rsidRPr="00B45DF5" w:rsidRDefault="009B05F6" w:rsidP="009B05F6">
      <w:pPr>
        <w:pStyle w:val="a7"/>
        <w:numPr>
          <w:ilvl w:val="2"/>
          <w:numId w:val="2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Собствен мониторинг на вредните вещества във въздуха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 Стр. 2</w:t>
      </w:r>
      <w:r w:rsidR="002F6392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6</w:t>
      </w:r>
    </w:p>
    <w:p w14:paraId="3C9274A3" w14:textId="371C1EFB" w:rsidR="009B05F6" w:rsidRDefault="00201E34" w:rsidP="009B05F6">
      <w:pPr>
        <w:pStyle w:val="a7"/>
        <w:numPr>
          <w:ilvl w:val="1"/>
          <w:numId w:val="1"/>
        </w:numPr>
        <w:spacing w:after="240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Емисии в отпадъчните води</w:t>
      </w:r>
    </w:p>
    <w:p w14:paraId="599160F0" w14:textId="60FC1B3B" w:rsidR="009B05F6" w:rsidRPr="00B45DF5" w:rsidRDefault="009B05F6" w:rsidP="009B05F6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Работа</w:t>
      </w:r>
      <w:r w:rsidR="00201E34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на пречиствателното оборудване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2</w:t>
      </w:r>
      <w:r w:rsidR="00154FB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8</w:t>
      </w:r>
    </w:p>
    <w:p w14:paraId="6A3572DB" w14:textId="0B7395D2" w:rsidR="0077368C" w:rsidRPr="00B45DF5" w:rsidRDefault="0077368C" w:rsidP="009B05F6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Документиране и докладване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29</w:t>
      </w:r>
    </w:p>
    <w:p w14:paraId="3940BB38" w14:textId="42ADA2E4" w:rsidR="009B05F6" w:rsidRPr="00B45DF5" w:rsidRDefault="009B05F6" w:rsidP="009B05F6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Емисионни норми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 Стр. 3</w:t>
      </w:r>
      <w:r w:rsidR="00A055CD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1</w:t>
      </w:r>
    </w:p>
    <w:p w14:paraId="035B19A1" w14:textId="515BF718" w:rsidR="009B05F6" w:rsidRPr="00B45DF5" w:rsidRDefault="009B05F6" w:rsidP="009B05F6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Собствен монито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ринг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 Стр. 33</w:t>
      </w:r>
    </w:p>
    <w:p w14:paraId="2F46FCC6" w14:textId="375609B1" w:rsidR="009D48E9" w:rsidRPr="00B45DF5" w:rsidRDefault="009D48E9" w:rsidP="009B05F6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Документиране и докладване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Стр. 34</w:t>
      </w:r>
    </w:p>
    <w:p w14:paraId="58F2F780" w14:textId="5D0F0B52" w:rsidR="009B05F6" w:rsidRDefault="00201E34" w:rsidP="009B05F6">
      <w:pPr>
        <w:pStyle w:val="a7"/>
        <w:numPr>
          <w:ilvl w:val="1"/>
          <w:numId w:val="1"/>
        </w:numPr>
        <w:spacing w:after="240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Управление на отпадъците</w:t>
      </w:r>
    </w:p>
    <w:p w14:paraId="7C0DC44F" w14:textId="109ADE53" w:rsidR="009B05F6" w:rsidRPr="004B71F2" w:rsidRDefault="00201E34" w:rsidP="004B71F2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Образуване на отпадъци</w:t>
      </w:r>
      <w:r w:rsidR="009B05F6"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</w:t>
      </w:r>
      <w:r w:rsidR="004B71F2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 </w:t>
      </w:r>
      <w:r w:rsidR="009D48E9"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>Стр. 36</w:t>
      </w:r>
    </w:p>
    <w:p w14:paraId="37311099" w14:textId="32CE3671" w:rsidR="009B05F6" w:rsidRPr="004B71F2" w:rsidRDefault="009B05F6" w:rsidP="004B71F2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>Прие</w:t>
      </w:r>
      <w:r w:rsidR="00201E34">
        <w:rPr>
          <w:rFonts w:eastAsia="Times New Roman" w:cs="Calibri"/>
          <w:bCs/>
          <w:sz w:val="24"/>
          <w:szCs w:val="24"/>
          <w:u w:val="single"/>
          <w:lang w:eastAsia="bg-BG"/>
        </w:rPr>
        <w:t>мане на отпадъците за третиране</w:t>
      </w:r>
      <w:r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</w:t>
      </w:r>
      <w:r w:rsidR="004B71F2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</w:t>
      </w:r>
      <w:r w:rsidRPr="004B71F2">
        <w:rPr>
          <w:rFonts w:eastAsia="Times New Roman" w:cs="Calibri"/>
          <w:bCs/>
          <w:sz w:val="24"/>
          <w:szCs w:val="24"/>
          <w:u w:val="single"/>
          <w:lang w:eastAsia="bg-BG"/>
        </w:rPr>
        <w:t>Стр. 36</w:t>
      </w:r>
    </w:p>
    <w:p w14:paraId="705687D5" w14:textId="4B60370B" w:rsidR="009B05F6" w:rsidRPr="006853D7" w:rsidRDefault="009B05F6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lastRenderedPageBreak/>
        <w:t>Предва</w:t>
      </w:r>
      <w:r w:rsidR="00201E34">
        <w:rPr>
          <w:rFonts w:eastAsia="Times New Roman" w:cs="Calibri"/>
          <w:bCs/>
          <w:sz w:val="24"/>
          <w:szCs w:val="24"/>
          <w:u w:val="single"/>
          <w:lang w:eastAsia="bg-BG"/>
        </w:rPr>
        <w:t>рително съхраняване на отпадъци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     Стр. 38</w:t>
      </w:r>
    </w:p>
    <w:p w14:paraId="42A5F6CE" w14:textId="58C9FA62" w:rsidR="009B05F6" w:rsidRPr="006853D7" w:rsidRDefault="00201E34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Транспортиране на отпадъци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41</w:t>
      </w:r>
    </w:p>
    <w:p w14:paraId="73FA238F" w14:textId="67B24C28" w:rsidR="009B05F6" w:rsidRPr="006853D7" w:rsidRDefault="009B05F6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Оползотворяване, в</w:t>
      </w:r>
      <w:r w:rsidR="00201E34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т.ч. рециклиране на отпадъците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</w:t>
      </w:r>
      <w:r w:rsid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41</w:t>
      </w:r>
    </w:p>
    <w:p w14:paraId="5E332646" w14:textId="00AF7492" w:rsidR="009B05F6" w:rsidRPr="006853D7" w:rsidRDefault="00201E34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Обезвреждане на отпадъци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2</w:t>
      </w:r>
    </w:p>
    <w:p w14:paraId="6B50390C" w14:textId="6617C76C" w:rsidR="009B05F6" w:rsidRPr="006853D7" w:rsidRDefault="009B05F6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Контрол и измерване на отпадъци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43</w:t>
      </w:r>
    </w:p>
    <w:p w14:paraId="7FA97798" w14:textId="78E63C38" w:rsidR="009B05F6" w:rsidRPr="006853D7" w:rsidRDefault="00201E34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Анализи на отпадъци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44</w:t>
      </w:r>
    </w:p>
    <w:p w14:paraId="235DF456" w14:textId="30E42604" w:rsidR="009B05F6" w:rsidRPr="006853D7" w:rsidRDefault="009B05F6" w:rsidP="006853D7">
      <w:pPr>
        <w:pStyle w:val="a7"/>
        <w:numPr>
          <w:ilvl w:val="2"/>
          <w:numId w:val="1"/>
        </w:numPr>
        <w:rPr>
          <w:sz w:val="24"/>
          <w:szCs w:val="24"/>
          <w:u w:val="single"/>
          <w:lang w:eastAsia="bg-BG"/>
        </w:rPr>
      </w:pPr>
      <w:r w:rsidRPr="006853D7">
        <w:rPr>
          <w:sz w:val="24"/>
          <w:szCs w:val="24"/>
          <w:u w:val="single"/>
          <w:lang w:eastAsia="bg-BG"/>
        </w:rPr>
        <w:t>Документиране и докладване</w:t>
      </w:r>
      <w:r w:rsidRPr="006853D7">
        <w:rPr>
          <w:sz w:val="24"/>
          <w:szCs w:val="24"/>
          <w:u w:val="single"/>
          <w:lang w:eastAsia="bg-BG"/>
        </w:rPr>
        <w:tab/>
      </w:r>
      <w:r w:rsidRPr="006853D7">
        <w:rPr>
          <w:sz w:val="24"/>
          <w:szCs w:val="24"/>
          <w:u w:val="single"/>
          <w:lang w:eastAsia="bg-BG"/>
        </w:rPr>
        <w:tab/>
      </w:r>
      <w:r w:rsidRPr="006853D7">
        <w:rPr>
          <w:sz w:val="24"/>
          <w:szCs w:val="24"/>
          <w:u w:val="single"/>
          <w:lang w:eastAsia="bg-BG"/>
        </w:rPr>
        <w:tab/>
      </w:r>
      <w:r w:rsidRPr="006853D7">
        <w:rPr>
          <w:sz w:val="24"/>
          <w:szCs w:val="24"/>
          <w:u w:val="single"/>
          <w:lang w:eastAsia="bg-BG"/>
        </w:rPr>
        <w:tab/>
        <w:t xml:space="preserve">        </w:t>
      </w:r>
      <w:r w:rsidRPr="006853D7">
        <w:rPr>
          <w:sz w:val="24"/>
          <w:szCs w:val="24"/>
          <w:u w:val="single"/>
          <w:lang w:val="en-US" w:eastAsia="bg-BG"/>
        </w:rPr>
        <w:t xml:space="preserve">                    </w:t>
      </w:r>
      <w:r w:rsidRPr="006853D7">
        <w:rPr>
          <w:sz w:val="24"/>
          <w:szCs w:val="24"/>
          <w:u w:val="single"/>
          <w:lang w:eastAsia="bg-BG"/>
        </w:rPr>
        <w:t>Стр. 45</w:t>
      </w:r>
    </w:p>
    <w:p w14:paraId="6673534B" w14:textId="79ED94AD" w:rsidR="009B05F6" w:rsidRPr="006853D7" w:rsidRDefault="009B05F6" w:rsidP="006853D7">
      <w:pPr>
        <w:pStyle w:val="a7"/>
        <w:numPr>
          <w:ilvl w:val="1"/>
          <w:numId w:val="1"/>
        </w:numPr>
        <w:spacing w:after="240"/>
        <w:rPr>
          <w:sz w:val="24"/>
          <w:szCs w:val="24"/>
          <w:u w:val="single"/>
        </w:rPr>
      </w:pP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Шум</w:t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      </w:t>
      </w:r>
      <w:r w:rsidR="006853D7">
        <w:rPr>
          <w:rFonts w:eastAsia="Times New Roman" w:cs="Calibri"/>
          <w:b/>
          <w:bCs/>
          <w:sz w:val="24"/>
          <w:szCs w:val="24"/>
          <w:u w:val="single"/>
          <w:lang w:val="en-US" w:eastAsia="bg-BG"/>
        </w:rPr>
        <w:t xml:space="preserve">       </w:t>
      </w:r>
      <w:r w:rsidR="00982BCB"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8</w:t>
      </w:r>
    </w:p>
    <w:p w14:paraId="714F4C18" w14:textId="468BC22A" w:rsidR="009B05F6" w:rsidRPr="006853D7" w:rsidRDefault="009B05F6" w:rsidP="006853D7">
      <w:pPr>
        <w:pStyle w:val="a7"/>
        <w:numPr>
          <w:ilvl w:val="1"/>
          <w:numId w:val="1"/>
        </w:numPr>
        <w:spacing w:after="240"/>
        <w:rPr>
          <w:rFonts w:eastAsia="Times New Roman" w:cs="Calibri"/>
          <w:b/>
          <w:bCs/>
          <w:sz w:val="24"/>
          <w:szCs w:val="24"/>
          <w:lang w:eastAsia="bg-BG"/>
        </w:rPr>
      </w:pPr>
      <w:r w:rsidRPr="006853D7">
        <w:rPr>
          <w:rFonts w:eastAsia="Times New Roman" w:cs="Calibri"/>
          <w:b/>
          <w:bCs/>
          <w:sz w:val="24"/>
          <w:szCs w:val="24"/>
          <w:lang w:eastAsia="bg-BG"/>
        </w:rPr>
        <w:t>Опазване на почвата и</w:t>
      </w:r>
      <w:r w:rsidR="00201E34">
        <w:rPr>
          <w:rFonts w:eastAsia="Times New Roman" w:cs="Calibri"/>
          <w:b/>
          <w:bCs/>
          <w:sz w:val="24"/>
          <w:szCs w:val="24"/>
          <w:lang w:eastAsia="bg-BG"/>
        </w:rPr>
        <w:t xml:space="preserve"> подземните води от замърсяване</w:t>
      </w:r>
    </w:p>
    <w:p w14:paraId="0A272B7C" w14:textId="19E56355" w:rsidR="009B05F6" w:rsidRPr="006853D7" w:rsidRDefault="009B05F6" w:rsidP="006853D7">
      <w:pPr>
        <w:pStyle w:val="a7"/>
        <w:numPr>
          <w:ilvl w:val="2"/>
          <w:numId w:val="1"/>
        </w:numPr>
        <w:spacing w:after="240"/>
        <w:rPr>
          <w:u w:val="single"/>
        </w:rPr>
      </w:pP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Мерки за опазване на почвата и подземнит</w:t>
      </w:r>
      <w:r w:rsidR="00201E34">
        <w:rPr>
          <w:rFonts w:eastAsia="Times New Roman" w:cs="Calibri"/>
          <w:bCs/>
          <w:sz w:val="24"/>
          <w:szCs w:val="24"/>
          <w:u w:val="single"/>
          <w:lang w:eastAsia="bg-BG"/>
        </w:rPr>
        <w:t>е води от замърсяване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4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9</w:t>
      </w:r>
    </w:p>
    <w:p w14:paraId="1BBBE3C7" w14:textId="482988B6" w:rsidR="009B05F6" w:rsidRPr="006853D7" w:rsidRDefault="00201E34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Условия за  мониторинг на почви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</w:t>
      </w:r>
      <w:r w:rsid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>50</w:t>
      </w:r>
    </w:p>
    <w:p w14:paraId="121E17D2" w14:textId="369F1C79" w:rsidR="009B05F6" w:rsidRPr="006853D7" w:rsidRDefault="009B05F6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Условия</w:t>
      </w:r>
      <w:r w:rsidR="00201E34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за мониторинг на подземни води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 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   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50</w:t>
      </w:r>
    </w:p>
    <w:p w14:paraId="2784948E" w14:textId="493CBD57" w:rsidR="009B05F6" w:rsidRPr="006853D7" w:rsidRDefault="00201E34" w:rsidP="006853D7">
      <w:pPr>
        <w:pStyle w:val="a7"/>
        <w:numPr>
          <w:ilvl w:val="2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Документиране и докладване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1</w:t>
      </w:r>
    </w:p>
    <w:p w14:paraId="2443C715" w14:textId="0899F2B8" w:rsidR="009B05F6" w:rsidRPr="006853D7" w:rsidRDefault="00321C46" w:rsidP="006853D7">
      <w:pPr>
        <w:pStyle w:val="a7"/>
        <w:numPr>
          <w:ilvl w:val="1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/>
          <w:bCs/>
          <w:sz w:val="24"/>
          <w:szCs w:val="24"/>
          <w:u w:val="single"/>
          <w:lang w:val="en-US" w:eastAsia="bg-BG"/>
        </w:rPr>
        <w:t xml:space="preserve"> </w:t>
      </w:r>
      <w:r w:rsidR="009B05F6"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Предотвратяване и действия при аварии</w:t>
      </w:r>
      <w:r w:rsidR="009B05F6"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   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Стр.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>5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2</w:t>
      </w:r>
    </w:p>
    <w:p w14:paraId="57392CA5" w14:textId="6FDC5B5D" w:rsidR="009B05F6" w:rsidRPr="006853D7" w:rsidRDefault="009B05F6" w:rsidP="006853D7">
      <w:pPr>
        <w:pStyle w:val="a7"/>
        <w:numPr>
          <w:ilvl w:val="1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Преходни режими на работа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         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  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4</w:t>
      </w:r>
    </w:p>
    <w:p w14:paraId="4772A2BD" w14:textId="3130166C" w:rsidR="009B05F6" w:rsidRPr="006853D7" w:rsidRDefault="009B05F6" w:rsidP="006853D7">
      <w:pPr>
        <w:pStyle w:val="a7"/>
        <w:numPr>
          <w:ilvl w:val="0"/>
          <w:numId w:val="1"/>
        </w:numPr>
        <w:spacing w:after="240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6853D7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 w:rsidR="006853D7" w:rsidRPr="006853D7">
        <w:rPr>
          <w:rFonts w:eastAsia="Times New Roman" w:cs="Calibri"/>
          <w:b/>
          <w:bCs/>
          <w:sz w:val="24"/>
          <w:szCs w:val="24"/>
          <w:lang w:eastAsia="bg-BG"/>
        </w:rPr>
        <w:t xml:space="preserve">   </w:t>
      </w:r>
      <w:r w:rsidRPr="006853D7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Доклад по инвестиционната програма</w:t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  </w:t>
      </w:r>
      <w:r w:rsidRPr="006853D7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                 </w:t>
      </w:r>
      <w:r w:rsidR="006853D7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     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5</w:t>
      </w:r>
    </w:p>
    <w:p w14:paraId="13D9FC9D" w14:textId="4B5F903E" w:rsidR="009B05F6" w:rsidRPr="00201E34" w:rsidRDefault="00321C46" w:rsidP="006853D7">
      <w:pPr>
        <w:pStyle w:val="a7"/>
        <w:numPr>
          <w:ilvl w:val="0"/>
          <w:numId w:val="1"/>
        </w:numPr>
        <w:spacing w:after="240"/>
        <w:rPr>
          <w:u w:val="single"/>
        </w:rPr>
      </w:pPr>
      <w:r w:rsidRPr="00201E34">
        <w:rPr>
          <w:rFonts w:eastAsia="Times New Roman" w:cs="Calibri"/>
          <w:b/>
          <w:bCs/>
          <w:sz w:val="24"/>
          <w:szCs w:val="24"/>
          <w:lang w:eastAsia="bg-BG"/>
        </w:rPr>
        <w:t xml:space="preserve">  </w:t>
      </w:r>
      <w:r w:rsidR="006853D7" w:rsidRPr="00201E34">
        <w:rPr>
          <w:rFonts w:eastAsia="Times New Roman" w:cs="Calibri"/>
          <w:b/>
          <w:bCs/>
          <w:sz w:val="24"/>
          <w:szCs w:val="24"/>
          <w:lang w:eastAsia="bg-BG"/>
        </w:rPr>
        <w:t xml:space="preserve">  </w:t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Прекратяване работата на инсталациите или части от тях</w:t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</w:t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val="en-US" w:eastAsia="bg-BG"/>
        </w:rPr>
        <w:t xml:space="preserve">           </w:t>
      </w:r>
      <w:r w:rsidR="006853D7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     </w:t>
      </w:r>
      <w:r w:rsidR="009B05F6" w:rsidRPr="00201E34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201E34">
        <w:rPr>
          <w:rFonts w:eastAsia="Times New Roman" w:cs="Calibri"/>
          <w:bCs/>
          <w:sz w:val="24"/>
          <w:szCs w:val="24"/>
          <w:u w:val="single"/>
          <w:lang w:eastAsia="bg-BG"/>
        </w:rPr>
        <w:t>5</w:t>
      </w:r>
    </w:p>
    <w:p w14:paraId="2CBCBF3F" w14:textId="2C2D6B86" w:rsidR="009B05F6" w:rsidRPr="00B45DF5" w:rsidRDefault="00321C46" w:rsidP="006853D7">
      <w:pPr>
        <w:pStyle w:val="a7"/>
        <w:numPr>
          <w:ilvl w:val="0"/>
          <w:numId w:val="1"/>
        </w:numPr>
        <w:spacing w:after="240"/>
        <w:rPr>
          <w:u w:val="single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 w:rsidR="009B05F6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 w:rsidR="006853D7">
        <w:rPr>
          <w:rFonts w:eastAsia="Times New Roman" w:cs="Calibri"/>
          <w:b/>
          <w:bCs/>
          <w:sz w:val="24"/>
          <w:szCs w:val="24"/>
          <w:lang w:eastAsia="bg-BG"/>
        </w:rPr>
        <w:t xml:space="preserve">  </w:t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Речник на използваните съкращения </w:t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    </w:t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val="en-US" w:eastAsia="bg-BG"/>
        </w:rPr>
        <w:t xml:space="preserve">      </w:t>
      </w:r>
      <w:r w:rsidR="006853D7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     </w:t>
      </w:r>
      <w:r w:rsidR="009B05F6" w:rsidRPr="00B45DF5">
        <w:rPr>
          <w:rFonts w:eastAsia="Times New Roman" w:cs="Calibri"/>
          <w:b/>
          <w:bCs/>
          <w:sz w:val="24"/>
          <w:szCs w:val="24"/>
          <w:u w:val="single"/>
          <w:lang w:val="en-US" w:eastAsia="bg-BG"/>
        </w:rPr>
        <w:t xml:space="preserve"> </w:t>
      </w:r>
      <w:r w:rsidR="009B05F6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7</w:t>
      </w:r>
    </w:p>
    <w:p w14:paraId="60018DCE" w14:textId="515F4CDF" w:rsidR="009B05F6" w:rsidRPr="00201E34" w:rsidRDefault="006853D7" w:rsidP="006853D7">
      <w:pPr>
        <w:pStyle w:val="a7"/>
        <w:numPr>
          <w:ilvl w:val="0"/>
          <w:numId w:val="1"/>
        </w:numPr>
        <w:spacing w:after="0" w:line="240" w:lineRule="auto"/>
        <w:rPr>
          <w:u w:val="single"/>
        </w:rPr>
      </w:pPr>
      <w:r w:rsidRPr="00201E34">
        <w:rPr>
          <w:rFonts w:eastAsia="Times New Roman" w:cs="Calibri"/>
          <w:b/>
          <w:bCs/>
          <w:sz w:val="24"/>
          <w:szCs w:val="24"/>
          <w:lang w:eastAsia="bg-BG"/>
        </w:rPr>
        <w:t xml:space="preserve">   </w:t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Подписване на Годишен доклад</w:t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</w:r>
      <w:r w:rsidR="009B05F6"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ab/>
        <w:t xml:space="preserve"> </w:t>
      </w:r>
      <w:r w:rsidRPr="00201E3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   </w:t>
      </w:r>
      <w:r w:rsidR="009B05F6" w:rsidRPr="00201E34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201E34">
        <w:rPr>
          <w:rFonts w:eastAsia="Times New Roman" w:cs="Calibri"/>
          <w:bCs/>
          <w:sz w:val="24"/>
          <w:szCs w:val="24"/>
          <w:u w:val="single"/>
          <w:lang w:eastAsia="bg-BG"/>
        </w:rPr>
        <w:t>8</w:t>
      </w:r>
    </w:p>
    <w:p w14:paraId="44B037C7" w14:textId="77777777" w:rsidR="004B71F2" w:rsidRPr="00201E34" w:rsidRDefault="004B71F2" w:rsidP="004B71F2">
      <w:pPr>
        <w:pStyle w:val="a7"/>
        <w:spacing w:after="0" w:line="240" w:lineRule="auto"/>
        <w:rPr>
          <w:u w:val="single"/>
        </w:rPr>
      </w:pPr>
    </w:p>
    <w:p w14:paraId="36AA0156" w14:textId="77777777" w:rsidR="009B05F6" w:rsidRDefault="009B05F6" w:rsidP="006853D7">
      <w:pPr>
        <w:pStyle w:val="a7"/>
        <w:numPr>
          <w:ilvl w:val="0"/>
          <w:numId w:val="1"/>
        </w:numPr>
        <w:spacing w:after="0"/>
        <w:ind w:left="0" w:firstLine="360"/>
      </w:pP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Приложения  </w:t>
      </w:r>
    </w:p>
    <w:p w14:paraId="3302107E" w14:textId="22DA08DF" w:rsidR="009B05F6" w:rsidRPr="006853D7" w:rsidRDefault="006853D7" w:rsidP="006853D7">
      <w:pPr>
        <w:spacing w:after="240"/>
        <w:ind w:left="708" w:firstLine="708"/>
        <w:rPr>
          <w:u w:val="single"/>
        </w:rPr>
      </w:pP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Списък на П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риложенията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</w:t>
      </w:r>
      <w:r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 </w:t>
      </w:r>
      <w:r w:rsidR="009B05F6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Стр. 5</w:t>
      </w:r>
      <w:r w:rsidR="009D48E9" w:rsidRPr="006853D7">
        <w:rPr>
          <w:rFonts w:eastAsia="Times New Roman" w:cs="Calibri"/>
          <w:bCs/>
          <w:sz w:val="24"/>
          <w:szCs w:val="24"/>
          <w:u w:val="single"/>
          <w:lang w:eastAsia="bg-BG"/>
        </w:rPr>
        <w:t>9</w:t>
      </w:r>
    </w:p>
    <w:p w14:paraId="713F79DA" w14:textId="219305BE" w:rsidR="009B05F6" w:rsidRPr="00B45DF5" w:rsidRDefault="009B05F6" w:rsidP="006853D7">
      <w:pPr>
        <w:pStyle w:val="a7"/>
        <w:spacing w:after="240"/>
        <w:ind w:firstLine="696"/>
        <w:rPr>
          <w:rFonts w:eastAsia="Times New Roman" w:cs="Calibri"/>
          <w:bCs/>
          <w:sz w:val="24"/>
          <w:szCs w:val="24"/>
          <w:u w:val="single"/>
          <w:lang w:eastAsia="bg-BG"/>
        </w:rPr>
      </w:pPr>
      <w:r w:rsidRPr="00B45DF5"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Приложения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  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ab/>
        <w:t xml:space="preserve"> </w:t>
      </w:r>
      <w:r w:rsidR="006853D7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  </w:t>
      </w:r>
      <w:r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 xml:space="preserve">Стр. </w:t>
      </w:r>
      <w:r w:rsidR="009D48E9" w:rsidRPr="00B45DF5">
        <w:rPr>
          <w:rFonts w:eastAsia="Times New Roman" w:cs="Calibri"/>
          <w:bCs/>
          <w:sz w:val="24"/>
          <w:szCs w:val="24"/>
          <w:u w:val="single"/>
          <w:lang w:eastAsia="bg-BG"/>
        </w:rPr>
        <w:t>60</w:t>
      </w:r>
    </w:p>
    <w:p w14:paraId="2B32965C" w14:textId="77777777" w:rsidR="009B05F6" w:rsidRDefault="009B05F6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4EBF0C21" w14:textId="77777777" w:rsidR="0011293F" w:rsidRDefault="0011293F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12413D7C" w14:textId="77777777" w:rsidR="0011293F" w:rsidRDefault="0011293F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1E0DE0BB" w14:textId="5E319A2D" w:rsidR="0011293F" w:rsidRDefault="0011293F" w:rsidP="0011293F">
      <w:pPr>
        <w:pStyle w:val="a7"/>
        <w:numPr>
          <w:ilvl w:val="0"/>
          <w:numId w:val="4"/>
        </w:numPr>
        <w:spacing w:after="240" w:line="360" w:lineRule="auto"/>
        <w:rPr>
          <w:rFonts w:eastAsia="Times New Roman" w:cs="Calibri"/>
          <w:b/>
          <w:bCs/>
          <w:sz w:val="24"/>
          <w:szCs w:val="24"/>
          <w:u w:val="single"/>
          <w:lang w:eastAsia="bg-BG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bg-BG"/>
        </w:rPr>
        <w:lastRenderedPageBreak/>
        <w:t>УВОД</w:t>
      </w:r>
    </w:p>
    <w:p w14:paraId="15732D7E" w14:textId="00D3DB59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Наименование на инсталацията, за която е издадено Комплексното Разрешително </w:t>
      </w:r>
      <w:r w:rsidR="00B952F1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</w:p>
    <w:p w14:paraId="7EA50027" w14:textId="77777777" w:rsidR="0011293F" w:rsidRDefault="0011293F" w:rsidP="0011293F">
      <w:pPr>
        <w:pStyle w:val="a7"/>
        <w:spacing w:after="240" w:line="360" w:lineRule="auto"/>
        <w:ind w:left="1440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„Регионално депо за неопасни отпадъци на общините Ботевград, Правец и Етрополе“ – т. 5.4 от Приложение №4 към ЗООС</w:t>
      </w:r>
    </w:p>
    <w:p w14:paraId="1B03E004" w14:textId="77777777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Адрес по местонахождение на инсталацията</w:t>
      </w:r>
    </w:p>
    <w:p w14:paraId="7EB5B910" w14:textId="77777777" w:rsidR="0011293F" w:rsidRDefault="0011293F" w:rsidP="0011293F">
      <w:pPr>
        <w:pStyle w:val="a7"/>
        <w:spacing w:after="240" w:line="360" w:lineRule="auto"/>
        <w:ind w:left="1440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Местност „Могилата“</w:t>
      </w:r>
      <w:r>
        <w:rPr>
          <w:rFonts w:eastAsia="Times New Roman" w:cs="Calibri"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eastAsia="bg-BG"/>
        </w:rPr>
        <w:t>в землището на с. Трудовец, ЕКАТТЕ 73256, община Ботевград, област -  София</w:t>
      </w:r>
    </w:p>
    <w:p w14:paraId="1C89A32F" w14:textId="5A928A58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Регистрационен номер на К</w:t>
      </w:r>
      <w:r w:rsidR="00B952F1">
        <w:rPr>
          <w:rFonts w:eastAsia="Times New Roman" w:cs="Calibri"/>
          <w:b/>
          <w:bCs/>
          <w:sz w:val="24"/>
          <w:szCs w:val="24"/>
          <w:lang w:eastAsia="bg-BG"/>
        </w:rPr>
        <w:t xml:space="preserve">ОМПЛЕКСНОТО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Р</w:t>
      </w:r>
      <w:r w:rsidR="00B952F1">
        <w:rPr>
          <w:rFonts w:eastAsia="Times New Roman" w:cs="Calibri"/>
          <w:b/>
          <w:bCs/>
          <w:sz w:val="24"/>
          <w:szCs w:val="24"/>
          <w:lang w:eastAsia="bg-BG"/>
        </w:rPr>
        <w:t>АЗРЕШИТЕЛНО ( КР)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: </w:t>
      </w:r>
    </w:p>
    <w:p w14:paraId="67460C07" w14:textId="05D67295" w:rsidR="0011293F" w:rsidRDefault="0011293F" w:rsidP="0011293F">
      <w:pPr>
        <w:pStyle w:val="a7"/>
        <w:spacing w:after="240" w:line="360" w:lineRule="auto"/>
        <w:ind w:left="1440"/>
        <w:jc w:val="both"/>
      </w:pPr>
      <w:r>
        <w:rPr>
          <w:rFonts w:eastAsia="Times New Roman" w:cs="Calibri"/>
          <w:bCs/>
          <w:sz w:val="24"/>
          <w:szCs w:val="24"/>
          <w:lang w:eastAsia="bg-BG"/>
        </w:rPr>
        <w:t xml:space="preserve">Комплексно Разрешително: </w:t>
      </w:r>
      <w:r w:rsidR="00FE54BD">
        <w:rPr>
          <w:rFonts w:eastAsia="Times New Roman" w:cs="Calibri"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№ 122</w:t>
      </w:r>
      <w:r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/</w:t>
      </w:r>
      <w:r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2006 г., актуализирано с Решение на Изпълнителния директор на Изпълнителна агенция по околната среда  № 122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- НО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ИО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А1/</w:t>
      </w:r>
      <w:r w:rsidR="00FE54BD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2014г., поправено с Решение на Изпълнителния</w:t>
      </w:r>
      <w:r w:rsidRPr="00CF66EF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директор на Изпълнителна агенция по околната среда  № 122- НО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ИО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А1 – ТГ1/ 2016г.</w:t>
      </w:r>
    </w:p>
    <w:p w14:paraId="05484D1A" w14:textId="77777777" w:rsidR="0011293F" w:rsidRPr="00596819" w:rsidRDefault="0011293F" w:rsidP="0011293F">
      <w:pPr>
        <w:pStyle w:val="a7"/>
        <w:numPr>
          <w:ilvl w:val="1"/>
          <w:numId w:val="5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Дата на подписване на КР: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val="en-US" w:eastAsia="bg-BG"/>
        </w:rPr>
        <w:t xml:space="preserve"> </w:t>
      </w:r>
    </w:p>
    <w:p w14:paraId="41C288C8" w14:textId="77777777" w:rsidR="0011293F" w:rsidRPr="00596819" w:rsidRDefault="0011293F" w:rsidP="00F97A93">
      <w:pPr>
        <w:pStyle w:val="a7"/>
        <w:numPr>
          <w:ilvl w:val="0"/>
          <w:numId w:val="18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№ 122/ 2006г.</w:t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  <w:t>14.11.2006г.</w:t>
      </w:r>
    </w:p>
    <w:p w14:paraId="5F062C2F" w14:textId="1DD9B3F2" w:rsidR="0011293F" w:rsidRPr="00596819" w:rsidRDefault="0011293F" w:rsidP="00F97A93">
      <w:pPr>
        <w:pStyle w:val="a7"/>
        <w:numPr>
          <w:ilvl w:val="0"/>
          <w:numId w:val="18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№ 122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НО – ИО – А1/ 2014г. </w:t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  <w:t>12.05.2014г.</w:t>
      </w:r>
    </w:p>
    <w:p w14:paraId="0AD9E483" w14:textId="43D915D8" w:rsidR="0011293F" w:rsidRDefault="0011293F" w:rsidP="00F97A93">
      <w:pPr>
        <w:pStyle w:val="a7"/>
        <w:numPr>
          <w:ilvl w:val="0"/>
          <w:numId w:val="18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122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НО – ИО – А1 – ТГ1/ 2016г.    29.09.2016г.</w:t>
      </w:r>
    </w:p>
    <w:p w14:paraId="64203C78" w14:textId="77777777" w:rsidR="0011293F" w:rsidRPr="00596819" w:rsidRDefault="0011293F" w:rsidP="0011293F">
      <w:pPr>
        <w:pStyle w:val="a7"/>
        <w:numPr>
          <w:ilvl w:val="1"/>
          <w:numId w:val="5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Дата на влизане в сила на КР :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eastAsia="bg-BG"/>
        </w:rPr>
        <w:tab/>
      </w:r>
    </w:p>
    <w:p w14:paraId="43BCC15A" w14:textId="77777777" w:rsidR="0011293F" w:rsidRPr="00596819" w:rsidRDefault="0011293F" w:rsidP="00F97A93">
      <w:pPr>
        <w:pStyle w:val="a7"/>
        <w:numPr>
          <w:ilvl w:val="0"/>
          <w:numId w:val="19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№ 122/ 2006г.</w:t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  <w:t>03.01.2013г.</w:t>
      </w:r>
    </w:p>
    <w:p w14:paraId="3B5279E7" w14:textId="7A27CB85" w:rsidR="0011293F" w:rsidRDefault="0011293F" w:rsidP="00F97A93">
      <w:pPr>
        <w:pStyle w:val="a7"/>
        <w:numPr>
          <w:ilvl w:val="0"/>
          <w:numId w:val="19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№ 122 –</w:t>
      </w:r>
      <w:r w:rsidR="00574344">
        <w:rPr>
          <w:rFonts w:eastAsia="Times New Roman" w:cs="Calibri"/>
          <w:b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НО – ИО – А1/ 2014г.</w:t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  <w:t>12.05.2014г.</w:t>
      </w:r>
    </w:p>
    <w:p w14:paraId="661B7572" w14:textId="77777777" w:rsidR="0011293F" w:rsidRDefault="0011293F" w:rsidP="0011293F">
      <w:pPr>
        <w:pStyle w:val="a7"/>
        <w:spacing w:after="240" w:line="360" w:lineRule="auto"/>
        <w:ind w:left="1440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Оператор на инсталацията: </w:t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  <w:t>Община Ботевград</w:t>
      </w:r>
    </w:p>
    <w:p w14:paraId="46759126" w14:textId="77777777" w:rsidR="0011293F" w:rsidRDefault="0011293F" w:rsidP="0011293F">
      <w:pPr>
        <w:pStyle w:val="a7"/>
        <w:spacing w:after="240" w:line="360" w:lineRule="auto"/>
        <w:ind w:left="1428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Притежател на разрешителното</w:t>
      </w:r>
      <w:r>
        <w:rPr>
          <w:rFonts w:eastAsia="Times New Roman" w:cs="Calibri"/>
          <w:bCs/>
          <w:sz w:val="24"/>
          <w:szCs w:val="24"/>
          <w:lang w:eastAsia="bg-BG"/>
        </w:rPr>
        <w:t>:</w:t>
      </w:r>
      <w:r>
        <w:rPr>
          <w:rFonts w:eastAsia="Times New Roman" w:cs="Calibri"/>
          <w:bCs/>
          <w:sz w:val="24"/>
          <w:szCs w:val="24"/>
          <w:lang w:eastAsia="bg-BG"/>
        </w:rPr>
        <w:tab/>
        <w:t xml:space="preserve">            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Община Ботевград</w:t>
      </w:r>
    </w:p>
    <w:p w14:paraId="274E2683" w14:textId="77777777" w:rsidR="0011293F" w:rsidRDefault="0011293F" w:rsidP="0011293F">
      <w:pPr>
        <w:pStyle w:val="a7"/>
        <w:spacing w:after="240" w:line="360" w:lineRule="auto"/>
        <w:ind w:left="1428"/>
      </w:pPr>
      <w:r>
        <w:rPr>
          <w:rFonts w:eastAsia="Times New Roman" w:cs="Calibri"/>
          <w:b/>
          <w:bCs/>
          <w:sz w:val="24"/>
          <w:szCs w:val="24"/>
          <w:lang w:eastAsia="bg-BG"/>
        </w:rPr>
        <w:lastRenderedPageBreak/>
        <w:t xml:space="preserve">Собственик: </w:t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</w:r>
      <w:r>
        <w:rPr>
          <w:rFonts w:eastAsia="Times New Roman" w:cs="Calibri"/>
          <w:b/>
          <w:bCs/>
          <w:sz w:val="24"/>
          <w:szCs w:val="24"/>
          <w:lang w:eastAsia="bg-BG"/>
        </w:rPr>
        <w:tab/>
        <w:t>Община Ботевград</w:t>
      </w:r>
    </w:p>
    <w:p w14:paraId="7C2842E8" w14:textId="77777777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>Адрес, тел. Номер, факс, е</w:t>
      </w:r>
      <w:r>
        <w:rPr>
          <w:rFonts w:eastAsia="Times New Roman" w:cs="Calibri"/>
          <w:b/>
          <w:bCs/>
          <w:sz w:val="24"/>
          <w:szCs w:val="24"/>
          <w:lang w:val="en-US" w:eastAsia="bg-BG"/>
        </w:rPr>
        <w:t>-mail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на собственика/оператора:</w:t>
      </w:r>
    </w:p>
    <w:p w14:paraId="2F9BBDE3" w14:textId="77777777" w:rsidR="0011293F" w:rsidRDefault="0011293F" w:rsidP="0011293F">
      <w:pPr>
        <w:pStyle w:val="a7"/>
        <w:spacing w:after="240" w:line="360" w:lineRule="auto"/>
        <w:ind w:left="1440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Община Ботевград</w:t>
      </w:r>
    </w:p>
    <w:p w14:paraId="04D06DD5" w14:textId="77777777" w:rsidR="0011293F" w:rsidRDefault="0011293F" w:rsidP="0011293F">
      <w:pPr>
        <w:pStyle w:val="a7"/>
        <w:spacing w:after="240" w:line="360" w:lineRule="auto"/>
        <w:ind w:left="1440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гр. Ботевград  2140;  пл. „Освобождение“  № 13</w:t>
      </w:r>
    </w:p>
    <w:p w14:paraId="4B1238FA" w14:textId="77777777" w:rsidR="0011293F" w:rsidRDefault="0011293F" w:rsidP="0011293F">
      <w:pPr>
        <w:pStyle w:val="a7"/>
        <w:spacing w:after="240" w:line="360" w:lineRule="auto"/>
        <w:ind w:left="1440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тел. 0359 723 / 66 608;  факс 0359 723/ 66635;</w:t>
      </w:r>
    </w:p>
    <w:p w14:paraId="1520BC4B" w14:textId="77777777" w:rsidR="0011293F" w:rsidRDefault="0011293F" w:rsidP="0011293F">
      <w:pPr>
        <w:pStyle w:val="a7"/>
        <w:spacing w:after="240" w:line="360" w:lineRule="auto"/>
        <w:ind w:left="1440"/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е-</w:t>
      </w:r>
      <w:r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mail: </w:t>
      </w:r>
      <w:hyperlink r:id="rId9" w:history="1">
        <w:r>
          <w:rPr>
            <w:rStyle w:val="a4"/>
            <w:rFonts w:eastAsia="Times New Roman" w:cs="Calibri"/>
            <w:bCs/>
            <w:sz w:val="24"/>
            <w:szCs w:val="24"/>
            <w:lang w:val="en-US" w:eastAsia="bg-BG"/>
          </w:rPr>
          <w:t>admin@mun.botevgrad.com</w:t>
        </w:r>
      </w:hyperlink>
    </w:p>
    <w:p w14:paraId="23E44B2F" w14:textId="07B7DCA9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</w:pP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Лице за контакти : </w:t>
      </w:r>
      <w:r w:rsidR="00321C46" w:rsidRPr="00FE54BD">
        <w:rPr>
          <w:rFonts w:eastAsia="Times New Roman" w:cs="Calibri"/>
          <w:bCs/>
          <w:sz w:val="24"/>
          <w:szCs w:val="24"/>
          <w:lang w:eastAsia="bg-BG"/>
        </w:rPr>
        <w:t xml:space="preserve">инж. </w:t>
      </w:r>
      <w:r w:rsidR="00B952F1" w:rsidRPr="00FE54BD">
        <w:rPr>
          <w:rFonts w:eastAsia="Times New Roman" w:cs="Calibri"/>
          <w:bCs/>
          <w:sz w:val="24"/>
          <w:szCs w:val="24"/>
          <w:lang w:eastAsia="bg-BG"/>
        </w:rPr>
        <w:t>Йордан Тодоров АРБОВ</w:t>
      </w:r>
      <w:r w:rsidRPr="00FE54BD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eastAsia="bg-BG"/>
        </w:rPr>
        <w:t>– Директор</w:t>
      </w:r>
    </w:p>
    <w:p w14:paraId="08251DEC" w14:textId="77777777" w:rsidR="0011293F" w:rsidRDefault="0011293F" w:rsidP="0011293F">
      <w:pPr>
        <w:pStyle w:val="a7"/>
        <w:spacing w:after="240" w:line="360" w:lineRule="auto"/>
        <w:ind w:left="1440"/>
      </w:pPr>
      <w:r>
        <w:rPr>
          <w:rFonts w:eastAsia="Times New Roman" w:cs="Calibri"/>
          <w:b/>
          <w:bCs/>
          <w:sz w:val="24"/>
          <w:szCs w:val="24"/>
          <w:lang w:eastAsia="bg-BG"/>
        </w:rPr>
        <w:t>Адрес, тел. Номер, факс, е</w:t>
      </w:r>
      <w:r>
        <w:rPr>
          <w:rFonts w:eastAsia="Times New Roman" w:cs="Calibri"/>
          <w:b/>
          <w:bCs/>
          <w:sz w:val="24"/>
          <w:szCs w:val="24"/>
          <w:lang w:val="en-US" w:eastAsia="bg-BG"/>
        </w:rPr>
        <w:t>-mail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на лицето за контакти: </w:t>
      </w:r>
    </w:p>
    <w:p w14:paraId="12F9A407" w14:textId="043BE7A7" w:rsidR="0011293F" w:rsidRDefault="0011293F" w:rsidP="0011293F">
      <w:pPr>
        <w:pStyle w:val="a7"/>
        <w:spacing w:after="240" w:line="360" w:lineRule="auto"/>
        <w:ind w:left="1440"/>
      </w:pPr>
      <w:r>
        <w:rPr>
          <w:rFonts w:eastAsia="Times New Roman" w:cs="Calibri"/>
          <w:bCs/>
          <w:sz w:val="24"/>
          <w:szCs w:val="24"/>
          <w:lang w:eastAsia="bg-BG"/>
        </w:rPr>
        <w:t>гр. Ботевград,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eastAsia="bg-BG"/>
        </w:rPr>
        <w:t>пл.</w:t>
      </w:r>
      <w:r>
        <w:rPr>
          <w:rFonts w:eastAsia="Times New Roman" w:cs="Calibri"/>
          <w:bCs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bCs/>
          <w:sz w:val="24"/>
          <w:szCs w:val="24"/>
          <w:lang w:eastAsia="bg-BG"/>
        </w:rPr>
        <w:t>“Освобождение“ № 13;  тел</w:t>
      </w:r>
      <w:r w:rsidRPr="00FE54BD">
        <w:rPr>
          <w:rFonts w:eastAsia="Times New Roman" w:cs="Calibri"/>
          <w:bCs/>
          <w:sz w:val="24"/>
          <w:szCs w:val="24"/>
          <w:lang w:eastAsia="bg-BG"/>
        </w:rPr>
        <w:t>. 08</w:t>
      </w:r>
      <w:r w:rsidR="00B952F1" w:rsidRPr="00FE54BD">
        <w:rPr>
          <w:rFonts w:eastAsia="Times New Roman" w:cs="Calibri"/>
          <w:bCs/>
          <w:sz w:val="24"/>
          <w:szCs w:val="24"/>
          <w:lang w:eastAsia="bg-BG"/>
        </w:rPr>
        <w:t>98</w:t>
      </w:r>
      <w:r w:rsidRPr="00FE54BD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="00B952F1" w:rsidRPr="00FE54BD">
        <w:rPr>
          <w:rFonts w:eastAsia="Times New Roman" w:cs="Calibri"/>
          <w:bCs/>
          <w:sz w:val="24"/>
          <w:szCs w:val="24"/>
          <w:lang w:eastAsia="bg-BG"/>
        </w:rPr>
        <w:t>658</w:t>
      </w:r>
      <w:r w:rsidRPr="00FE54BD">
        <w:rPr>
          <w:rFonts w:eastAsia="Times New Roman" w:cs="Calibri"/>
          <w:bCs/>
          <w:sz w:val="24"/>
          <w:szCs w:val="24"/>
          <w:lang w:eastAsia="bg-BG"/>
        </w:rPr>
        <w:t> 0</w:t>
      </w:r>
      <w:r w:rsidR="00B952F1" w:rsidRPr="00FE54BD">
        <w:rPr>
          <w:rFonts w:eastAsia="Times New Roman" w:cs="Calibri"/>
          <w:bCs/>
          <w:sz w:val="24"/>
          <w:szCs w:val="24"/>
          <w:lang w:eastAsia="bg-BG"/>
        </w:rPr>
        <w:t>62</w:t>
      </w:r>
      <w:r w:rsidRPr="00FE54BD">
        <w:rPr>
          <w:rFonts w:eastAsia="Times New Roman" w:cs="Calibri"/>
          <w:bCs/>
          <w:sz w:val="24"/>
          <w:szCs w:val="24"/>
          <w:lang w:eastAsia="bg-BG"/>
        </w:rPr>
        <w:t xml:space="preserve">;                   </w:t>
      </w:r>
      <w:r>
        <w:rPr>
          <w:rFonts w:eastAsia="Times New Roman" w:cs="Calibri"/>
          <w:bCs/>
          <w:sz w:val="24"/>
          <w:szCs w:val="24"/>
          <w:lang w:eastAsia="bg-BG"/>
        </w:rPr>
        <w:t>факс 0359 723/ 66635;</w:t>
      </w:r>
    </w:p>
    <w:p w14:paraId="0E166A5A" w14:textId="77777777" w:rsidR="0011293F" w:rsidRDefault="0011293F" w:rsidP="0011293F">
      <w:pPr>
        <w:pStyle w:val="a7"/>
        <w:spacing w:after="240" w:line="360" w:lineRule="auto"/>
        <w:ind w:left="1440"/>
      </w:pPr>
      <w:r>
        <w:rPr>
          <w:rFonts w:eastAsia="Times New Roman" w:cs="Calibri"/>
          <w:bCs/>
          <w:sz w:val="24"/>
          <w:szCs w:val="24"/>
          <w:u w:val="single"/>
          <w:lang w:eastAsia="bg-BG"/>
        </w:rPr>
        <w:t>е-</w:t>
      </w:r>
      <w:r>
        <w:rPr>
          <w:rFonts w:eastAsia="Times New Roman" w:cs="Calibri"/>
          <w:bCs/>
          <w:sz w:val="24"/>
          <w:szCs w:val="24"/>
          <w:u w:val="single"/>
          <w:lang w:val="en-US" w:eastAsia="bg-BG"/>
        </w:rPr>
        <w:t xml:space="preserve">mail: </w:t>
      </w:r>
      <w:hyperlink r:id="rId10" w:history="1">
        <w:r w:rsidRPr="0001503E">
          <w:rPr>
            <w:rStyle w:val="a4"/>
            <w:rFonts w:eastAsia="Times New Roman" w:cs="Calibri"/>
            <w:bCs/>
            <w:sz w:val="24"/>
            <w:szCs w:val="24"/>
            <w:lang w:val="en-US" w:eastAsia="bg-BG"/>
          </w:rPr>
          <w:t>b</w:t>
        </w:r>
        <w:r w:rsidRPr="0001503E">
          <w:rPr>
            <w:rStyle w:val="a4"/>
            <w:rFonts w:eastAsia="Times New Roman" w:cs="Calibri"/>
            <w:bCs/>
            <w:sz w:val="24"/>
            <w:szCs w:val="24"/>
            <w:lang w:eastAsia="bg-BG"/>
          </w:rPr>
          <w:t>к</w:t>
        </w:r>
        <w:r w:rsidRPr="0001503E">
          <w:rPr>
            <w:rStyle w:val="a4"/>
            <w:rFonts w:eastAsia="Times New Roman" w:cs="Calibri"/>
            <w:bCs/>
            <w:sz w:val="24"/>
            <w:szCs w:val="24"/>
            <w:lang w:val="en-US" w:eastAsia="bg-BG"/>
          </w:rPr>
          <w:t>s@botevgrad</w:t>
        </w:r>
      </w:hyperlink>
      <w:r>
        <w:rPr>
          <w:rStyle w:val="a4"/>
          <w:rFonts w:eastAsia="Times New Roman" w:cs="Calibri"/>
          <w:bCs/>
          <w:sz w:val="24"/>
          <w:szCs w:val="24"/>
          <w:lang w:val="en-US" w:eastAsia="bg-BG"/>
        </w:rPr>
        <w:t>.org</w:t>
      </w:r>
      <w:r>
        <w:rPr>
          <w:rFonts w:eastAsia="Times New Roman" w:cs="Calibri"/>
          <w:bCs/>
          <w:sz w:val="24"/>
          <w:szCs w:val="24"/>
          <w:lang w:eastAsia="bg-BG"/>
        </w:rPr>
        <w:tab/>
      </w:r>
    </w:p>
    <w:p w14:paraId="0CFAAEF4" w14:textId="77777777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  <w:jc w:val="both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b/>
          <w:bCs/>
          <w:sz w:val="24"/>
          <w:szCs w:val="24"/>
          <w:lang w:eastAsia="bg-BG"/>
        </w:rPr>
        <w:t>Кратко описание на всяка от дейностите/процесите, извършвани в инсталацията/инсталациите</w:t>
      </w:r>
    </w:p>
    <w:p w14:paraId="08167939" w14:textId="77777777" w:rsidR="0011293F" w:rsidRDefault="0011293F" w:rsidP="0011293F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 xml:space="preserve">Регионалното депо за неопасни отпадъци, обслужва общините Ботевград, Правец и Етрополе, като осигурява приемането на смесени битови отпадъци за тяхното обезвреждане чрез депониране. </w:t>
      </w:r>
    </w:p>
    <w:p w14:paraId="697905EF" w14:textId="77777777" w:rsidR="00FE54BD" w:rsidRDefault="0011293F" w:rsidP="0011293F">
      <w:pPr>
        <w:spacing w:after="240" w:line="360" w:lineRule="auto"/>
        <w:jc w:val="both"/>
        <w:rPr>
          <w:sz w:val="24"/>
          <w:szCs w:val="24"/>
        </w:rPr>
      </w:pPr>
      <w:r w:rsidRPr="00AA481D">
        <w:rPr>
          <w:sz w:val="24"/>
          <w:szCs w:val="24"/>
        </w:rPr>
        <w:t xml:space="preserve">С разрешение за ползване № СТ-05-2031/19.12.2012г. е образувано общинско предприятие, съгласно което от трети Януари 2013г.  се въвежда в експлоатация Регионалното депо с оператор  община Ботевград със седалище и адрес на управление </w:t>
      </w:r>
      <w:r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</w:rPr>
        <w:t xml:space="preserve">гр. Ботевград ПК 2140, пл. „Освобождение“ №13. </w:t>
      </w:r>
    </w:p>
    <w:p w14:paraId="31D834D0" w14:textId="421BB820" w:rsidR="00C00569" w:rsidRDefault="0011293F" w:rsidP="0011293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Решение на общински съвет Ботевград № 281/ 30.12.2020г. се закрива Общинско предприятие „Регионално депо за неопасни отпадъци“ и експлоатацията се възлага на общинско предприятие „Благоустройство и комунално стопанство</w:t>
      </w:r>
      <w:r w:rsidR="00574344">
        <w:rPr>
          <w:sz w:val="24"/>
          <w:szCs w:val="24"/>
        </w:rPr>
        <w:t>“</w:t>
      </w:r>
      <w:r>
        <w:rPr>
          <w:sz w:val="24"/>
          <w:szCs w:val="24"/>
        </w:rPr>
        <w:t xml:space="preserve"> (</w:t>
      </w:r>
      <w:r w:rsidR="00FB5561">
        <w:rPr>
          <w:sz w:val="24"/>
          <w:szCs w:val="24"/>
        </w:rPr>
        <w:t>ОП</w:t>
      </w:r>
      <w:r>
        <w:rPr>
          <w:sz w:val="24"/>
          <w:szCs w:val="24"/>
        </w:rPr>
        <w:t xml:space="preserve"> </w:t>
      </w:r>
      <w:r w:rsidR="009D779F">
        <w:rPr>
          <w:sz w:val="24"/>
          <w:szCs w:val="24"/>
        </w:rPr>
        <w:t>„</w:t>
      </w:r>
      <w:r>
        <w:rPr>
          <w:sz w:val="24"/>
          <w:szCs w:val="24"/>
        </w:rPr>
        <w:t>БКС</w:t>
      </w:r>
      <w:r w:rsidR="009D779F">
        <w:rPr>
          <w:sz w:val="24"/>
          <w:szCs w:val="24"/>
        </w:rPr>
        <w:t>“</w:t>
      </w:r>
      <w:r>
        <w:rPr>
          <w:sz w:val="24"/>
          <w:szCs w:val="24"/>
        </w:rPr>
        <w:t xml:space="preserve"> ) - Ботевград с адрес на управление:</w:t>
      </w:r>
      <w:r w:rsidRPr="00AA481D">
        <w:rPr>
          <w:sz w:val="24"/>
          <w:szCs w:val="24"/>
        </w:rPr>
        <w:t xml:space="preserve"> гр. Ботевград, </w:t>
      </w:r>
      <w:r>
        <w:rPr>
          <w:sz w:val="24"/>
          <w:szCs w:val="24"/>
        </w:rPr>
        <w:t xml:space="preserve">ПК 2140, пл. „Освобождение“ №13. </w:t>
      </w:r>
      <w:r w:rsidRPr="00AA481D">
        <w:rPr>
          <w:sz w:val="24"/>
          <w:szCs w:val="24"/>
        </w:rPr>
        <w:t>БУЛСТАТ: 0007760891</w:t>
      </w:r>
      <w:r>
        <w:rPr>
          <w:sz w:val="24"/>
          <w:szCs w:val="24"/>
          <w:lang w:val="en-US"/>
        </w:rPr>
        <w:t>526</w:t>
      </w:r>
      <w:r w:rsidRPr="00AA481D">
        <w:rPr>
          <w:sz w:val="24"/>
          <w:szCs w:val="24"/>
        </w:rPr>
        <w:t xml:space="preserve">,  директор </w:t>
      </w:r>
      <w:r w:rsidR="009D779F">
        <w:rPr>
          <w:sz w:val="24"/>
          <w:szCs w:val="24"/>
        </w:rPr>
        <w:t xml:space="preserve">инж. </w:t>
      </w:r>
      <w:r w:rsidR="00FE54BD">
        <w:rPr>
          <w:sz w:val="24"/>
          <w:szCs w:val="24"/>
        </w:rPr>
        <w:t>Йордан Тодоров  Арбов</w:t>
      </w:r>
      <w:r w:rsidRPr="00AA481D">
        <w:rPr>
          <w:sz w:val="24"/>
          <w:szCs w:val="24"/>
        </w:rPr>
        <w:t>.</w:t>
      </w:r>
      <w:r>
        <w:rPr>
          <w:sz w:val="24"/>
          <w:szCs w:val="24"/>
        </w:rPr>
        <w:t xml:space="preserve"> Промяната на </w:t>
      </w:r>
      <w:r>
        <w:rPr>
          <w:sz w:val="24"/>
          <w:szCs w:val="24"/>
        </w:rPr>
        <w:lastRenderedPageBreak/>
        <w:t xml:space="preserve">юридическото лице е съгласувана с ИАОС и потвърдена с писмо с изх. № Кр – 107 от 14.01.2021г. </w:t>
      </w:r>
    </w:p>
    <w:p w14:paraId="6135241F" w14:textId="23F3EF98" w:rsidR="0011293F" w:rsidRPr="00AA481D" w:rsidRDefault="0011293F" w:rsidP="0011293F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 w:rsidRPr="00AA481D">
        <w:rPr>
          <w:sz w:val="24"/>
          <w:szCs w:val="24"/>
        </w:rPr>
        <w:t xml:space="preserve"> Регионалното депо се  експлоатира от 03.01.2013г.,  съгласно Комплексно разрешително  №122/2006г.,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 актуализирано с Решение на Изпълнителния директор на Изпълнит</w:t>
      </w:r>
      <w:r w:rsidR="009D779F">
        <w:rPr>
          <w:rFonts w:eastAsia="Times New Roman" w:cs="Calibri"/>
          <w:bCs/>
          <w:sz w:val="24"/>
          <w:szCs w:val="24"/>
          <w:lang w:eastAsia="bg-BG"/>
        </w:rPr>
        <w:t xml:space="preserve">елна агенция по околната среда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№ 122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- НО –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ИО –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А1/2014г., поправено с Решение на Изпълнителния директор на Изпълнителна агенция по околната среда  № 122</w:t>
      </w:r>
      <w:r w:rsidR="009D779F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- НО –</w:t>
      </w:r>
      <w:r w:rsidR="009D779F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ИО –А1 – ТГ1/ 2016г.</w:t>
      </w:r>
    </w:p>
    <w:p w14:paraId="4EB79DBD" w14:textId="6273258B" w:rsidR="0011293F" w:rsidRPr="00825A84" w:rsidRDefault="000A0A4A" w:rsidP="0011293F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На площадката на р</w:t>
      </w:r>
      <w:r w:rsidR="0011293F" w:rsidRPr="00825A84">
        <w:rPr>
          <w:rFonts w:eastAsia="Times New Roman" w:cs="Calibri"/>
          <w:bCs/>
          <w:sz w:val="24"/>
          <w:szCs w:val="24"/>
          <w:lang w:eastAsia="bg-BG"/>
        </w:rPr>
        <w:t>егионалното депо са изградени две  клетки за обезвреждане</w:t>
      </w:r>
      <w:r w:rsidR="0011293F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="0011293F" w:rsidRPr="00825A84">
        <w:rPr>
          <w:rFonts w:eastAsia="Times New Roman" w:cs="Calibri"/>
          <w:bCs/>
          <w:sz w:val="24"/>
          <w:szCs w:val="24"/>
          <w:lang w:eastAsia="bg-BG"/>
        </w:rPr>
        <w:t xml:space="preserve">на отпадъци </w:t>
      </w:r>
      <w:r w:rsidR="0011293F">
        <w:rPr>
          <w:rFonts w:eastAsia="Times New Roman" w:cs="Calibri"/>
          <w:bCs/>
          <w:sz w:val="24"/>
          <w:szCs w:val="24"/>
          <w:lang w:eastAsia="bg-BG"/>
        </w:rPr>
        <w:t>чрез депониране</w:t>
      </w:r>
      <w:r w:rsidR="0011293F" w:rsidRPr="00825A84">
        <w:rPr>
          <w:rFonts w:eastAsia="Times New Roman" w:cs="Calibri"/>
          <w:bCs/>
          <w:sz w:val="24"/>
          <w:szCs w:val="24"/>
          <w:lang w:eastAsia="bg-BG"/>
        </w:rPr>
        <w:t xml:space="preserve"> -  Клетка №1 и Клетка №2 за ТБО. В експлоатация е Клетка №1. Клетка №2 е на етап изкоп. За обезвреждане  се приемат смес</w:t>
      </w:r>
      <w:r w:rsidR="009D779F">
        <w:rPr>
          <w:rFonts w:eastAsia="Times New Roman" w:cs="Calibri"/>
          <w:bCs/>
          <w:sz w:val="24"/>
          <w:szCs w:val="24"/>
          <w:lang w:eastAsia="bg-BG"/>
        </w:rPr>
        <w:t xml:space="preserve">ени битови </w:t>
      </w:r>
      <w:r w:rsidR="0011293F" w:rsidRPr="00825A84">
        <w:rPr>
          <w:rFonts w:eastAsia="Times New Roman" w:cs="Calibri"/>
          <w:bCs/>
          <w:sz w:val="24"/>
          <w:szCs w:val="24"/>
          <w:lang w:eastAsia="bg-BG"/>
        </w:rPr>
        <w:t xml:space="preserve"> отпадъци образувани от жителите, от туристическия бизнес, обществените служби и от работещите във  фирмите на територията на общините Ботевград, Правец и Етрополе.</w:t>
      </w:r>
    </w:p>
    <w:p w14:paraId="58F09185" w14:textId="77777777" w:rsidR="00FE54BD" w:rsidRDefault="0011293F" w:rsidP="00FE54BD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На площадката се извършва </w:t>
      </w:r>
      <w:r w:rsidR="000A0A4A">
        <w:rPr>
          <w:rFonts w:eastAsia="Times New Roman" w:cs="Calibri"/>
          <w:bCs/>
          <w:sz w:val="24"/>
          <w:szCs w:val="24"/>
          <w:lang w:eastAsia="bg-BG"/>
        </w:rPr>
        <w:t xml:space="preserve">дейности на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приемане на смесените битови отпадъци, претегляне, раздробяване и уплътняване.</w:t>
      </w:r>
      <w:r w:rsidR="000F1F60" w:rsidRPr="000F1F60">
        <w:rPr>
          <w:rFonts w:eastAsia="Times New Roman" w:cs="Calibri"/>
          <w:bCs/>
          <w:sz w:val="24"/>
          <w:szCs w:val="24"/>
          <w:lang w:eastAsia="bg-BG"/>
        </w:rPr>
        <w:t xml:space="preserve"> </w:t>
      </w:r>
    </w:p>
    <w:p w14:paraId="6EF21A87" w14:textId="200B8B7D" w:rsidR="00FE54BD" w:rsidRPr="00AA481D" w:rsidRDefault="00FE54BD" w:rsidP="00FE54BD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И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звършва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ме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 запръстяване на отпадъците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след тяхното депониране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.</w:t>
      </w:r>
    </w:p>
    <w:p w14:paraId="4D6C7A07" w14:textId="225618E1" w:rsidR="000F1F60" w:rsidRPr="006468EE" w:rsidRDefault="00FB6011" w:rsidP="000F1F60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 w:rsidRPr="006468EE">
        <w:rPr>
          <w:rFonts w:eastAsia="Times New Roman" w:cs="Calibri"/>
          <w:bCs/>
          <w:sz w:val="24"/>
          <w:szCs w:val="24"/>
          <w:lang w:eastAsia="bg-BG"/>
        </w:rPr>
        <w:t>Съгласно чл. 41а от ЗУО и</w:t>
      </w:r>
      <w:r w:rsidR="000F1F60" w:rsidRPr="006468EE">
        <w:rPr>
          <w:rFonts w:eastAsia="Times New Roman" w:cs="Calibri"/>
          <w:bCs/>
          <w:sz w:val="24"/>
          <w:szCs w:val="24"/>
          <w:lang w:eastAsia="bg-BG"/>
        </w:rPr>
        <w:t>зползв</w:t>
      </w:r>
      <w:r w:rsidRPr="006468EE">
        <w:rPr>
          <w:rFonts w:eastAsia="Times New Roman" w:cs="Calibri"/>
          <w:bCs/>
          <w:sz w:val="24"/>
          <w:szCs w:val="24"/>
          <w:lang w:eastAsia="bg-BG"/>
        </w:rPr>
        <w:t>аме</w:t>
      </w:r>
      <w:r w:rsidR="000F1F60" w:rsidRPr="006468EE">
        <w:rPr>
          <w:rFonts w:eastAsia="Times New Roman" w:cs="Calibri"/>
          <w:bCs/>
          <w:sz w:val="24"/>
          <w:szCs w:val="24"/>
          <w:lang w:eastAsia="bg-BG"/>
        </w:rPr>
        <w:t xml:space="preserve"> система за видеонаблюдение</w:t>
      </w:r>
      <w:r w:rsidR="006468EE" w:rsidRPr="006468EE">
        <w:rPr>
          <w:rFonts w:eastAsia="Times New Roman" w:cs="Calibri"/>
          <w:bCs/>
          <w:sz w:val="24"/>
          <w:szCs w:val="24"/>
          <w:lang w:eastAsia="bg-BG"/>
        </w:rPr>
        <w:t xml:space="preserve"> и контрол на приеманите отпадъци и на процесите на</w:t>
      </w:r>
      <w:r w:rsidR="00D06F7F">
        <w:rPr>
          <w:rFonts w:eastAsia="Times New Roman" w:cs="Calibri"/>
          <w:bCs/>
          <w:sz w:val="24"/>
          <w:szCs w:val="24"/>
          <w:lang w:eastAsia="bg-BG"/>
        </w:rPr>
        <w:t xml:space="preserve"> тяхното</w:t>
      </w:r>
      <w:r w:rsidR="006468EE" w:rsidRPr="006468EE">
        <w:rPr>
          <w:rFonts w:eastAsia="Times New Roman" w:cs="Calibri"/>
          <w:bCs/>
          <w:sz w:val="24"/>
          <w:szCs w:val="24"/>
          <w:lang w:eastAsia="bg-BG"/>
        </w:rPr>
        <w:t xml:space="preserve"> депониране  – местата за тяхното временно съхранение и постоянно депониране. </w:t>
      </w:r>
      <w:r w:rsidR="00EA3B52">
        <w:rPr>
          <w:rFonts w:eastAsia="Times New Roman" w:cs="Calibri"/>
          <w:bCs/>
          <w:sz w:val="24"/>
          <w:szCs w:val="24"/>
          <w:lang w:eastAsia="bg-BG"/>
        </w:rPr>
        <w:t>Инсталирани са 2</w:t>
      </w:r>
      <w:r w:rsidR="00D06F7F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="00EA3B52">
        <w:rPr>
          <w:rFonts w:eastAsia="Times New Roman" w:cs="Calibri"/>
          <w:bCs/>
          <w:sz w:val="24"/>
          <w:szCs w:val="24"/>
          <w:lang w:eastAsia="bg-BG"/>
        </w:rPr>
        <w:t xml:space="preserve"> камери</w:t>
      </w:r>
      <w:r w:rsidR="00D06F7F">
        <w:rPr>
          <w:rFonts w:eastAsia="Times New Roman" w:cs="Calibri"/>
          <w:bCs/>
          <w:sz w:val="24"/>
          <w:szCs w:val="24"/>
          <w:lang w:eastAsia="bg-BG"/>
        </w:rPr>
        <w:t xml:space="preserve"> -</w:t>
      </w:r>
      <w:r w:rsidR="00EA3B52">
        <w:rPr>
          <w:rFonts w:eastAsia="Times New Roman" w:cs="Calibri"/>
          <w:bCs/>
          <w:sz w:val="24"/>
          <w:szCs w:val="24"/>
          <w:lang w:eastAsia="bg-BG"/>
        </w:rPr>
        <w:t xml:space="preserve"> на входа, при постъпване на отпадъците на площадката, и четири камери за наблюдение на клетката, в която се извършва депониране на отпадъците. </w:t>
      </w:r>
      <w:r w:rsidR="006468EE" w:rsidRPr="006468EE">
        <w:rPr>
          <w:rFonts w:eastAsia="Times New Roman" w:cs="Calibri"/>
          <w:bCs/>
          <w:sz w:val="24"/>
          <w:szCs w:val="24"/>
          <w:lang w:eastAsia="bg-BG"/>
        </w:rPr>
        <w:t xml:space="preserve">Системата осигурява непрекъснат 24 часов контрол на процесите и съхранение на записите за срок не по-малък от 6 месеца. Осигурен е отдалечен достъп до </w:t>
      </w:r>
      <w:r w:rsidR="00651200">
        <w:rPr>
          <w:rFonts w:eastAsia="Times New Roman" w:cs="Calibri"/>
          <w:bCs/>
          <w:sz w:val="24"/>
          <w:szCs w:val="24"/>
          <w:lang w:eastAsia="bg-BG"/>
        </w:rPr>
        <w:t xml:space="preserve">информацията на </w:t>
      </w:r>
      <w:r w:rsidR="006468EE" w:rsidRPr="006468EE">
        <w:rPr>
          <w:rFonts w:eastAsia="Times New Roman" w:cs="Calibri"/>
          <w:bCs/>
          <w:sz w:val="24"/>
          <w:szCs w:val="24"/>
          <w:lang w:eastAsia="bg-BG"/>
        </w:rPr>
        <w:t>РИОСВ – София и Община Ботевград.</w:t>
      </w:r>
    </w:p>
    <w:p w14:paraId="1905FAC4" w14:textId="77777777" w:rsidR="0011293F" w:rsidRDefault="0011293F" w:rsidP="0011293F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>П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рилага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се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 система за измерване и съхранение на информацията за количеството и вида на отпадъка.</w:t>
      </w:r>
    </w:p>
    <w:p w14:paraId="4DDD3331" w14:textId="084BF05E" w:rsidR="0011293F" w:rsidRPr="00AA481D" w:rsidRDefault="0011293F" w:rsidP="0011293F">
      <w:pPr>
        <w:spacing w:after="240" w:line="360" w:lineRule="auto"/>
        <w:jc w:val="both"/>
        <w:rPr>
          <w:rFonts w:eastAsia="Times New Roman" w:cs="Calibri"/>
          <w:bCs/>
          <w:sz w:val="24"/>
          <w:szCs w:val="24"/>
          <w:lang w:eastAsia="bg-BG"/>
        </w:rPr>
      </w:pPr>
      <w:r w:rsidRPr="00AA481D">
        <w:rPr>
          <w:rFonts w:eastAsia="Times New Roman" w:cs="Calibri"/>
          <w:bCs/>
          <w:sz w:val="24"/>
          <w:szCs w:val="24"/>
          <w:lang w:eastAsia="bg-BG"/>
        </w:rPr>
        <w:t>В клетката за обезвреждане на отпадъците работят съоръжения, осигуряващи</w:t>
      </w:r>
      <w:r w:rsidR="009D779F">
        <w:rPr>
          <w:rFonts w:eastAsia="Times New Roman" w:cs="Calibri"/>
          <w:bCs/>
          <w:sz w:val="24"/>
          <w:szCs w:val="24"/>
          <w:lang w:eastAsia="bg-BG"/>
        </w:rPr>
        <w:t xml:space="preserve"> разстилане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="009D779F">
        <w:rPr>
          <w:rFonts w:eastAsia="Times New Roman" w:cs="Calibri"/>
          <w:bCs/>
          <w:sz w:val="24"/>
          <w:szCs w:val="24"/>
          <w:lang w:eastAsia="bg-BG"/>
        </w:rPr>
        <w:t xml:space="preserve">на отпадъците, 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намаляване на обема и уплътняване на отпадъците.</w:t>
      </w:r>
      <w:r w:rsidR="00132B35">
        <w:rPr>
          <w:rFonts w:eastAsia="Times New Roman" w:cs="Calibri"/>
          <w:bCs/>
          <w:sz w:val="24"/>
          <w:szCs w:val="24"/>
          <w:lang w:eastAsia="bg-BG"/>
        </w:rPr>
        <w:t xml:space="preserve"> Депонирането на отпадъците се извършва на работни хоризонти. От 2022г. изграждаме </w:t>
      </w:r>
      <w:r w:rsidR="00132B35">
        <w:rPr>
          <w:rFonts w:eastAsia="Times New Roman" w:cs="Calibri"/>
          <w:bCs/>
          <w:sz w:val="24"/>
          <w:szCs w:val="24"/>
          <w:lang w:eastAsia="bg-BG"/>
        </w:rPr>
        <w:lastRenderedPageBreak/>
        <w:t>пети работен хоризонт.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 С транспортна техника се осигурява </w:t>
      </w:r>
      <w:r>
        <w:rPr>
          <w:rFonts w:eastAsia="Times New Roman" w:cs="Calibri"/>
          <w:bCs/>
          <w:sz w:val="24"/>
          <w:szCs w:val="24"/>
          <w:lang w:eastAsia="bg-BG"/>
        </w:rPr>
        <w:t>почва и камъни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 xml:space="preserve"> за запръстяване. Нормалната дейност на  клетката за обезвреждане на отпадъците се осигурява с дейността на наличния Ретензионен басейн за инфилтр</w:t>
      </w:r>
      <w:r>
        <w:rPr>
          <w:rFonts w:eastAsia="Times New Roman" w:cs="Calibri"/>
          <w:bCs/>
          <w:sz w:val="24"/>
          <w:szCs w:val="24"/>
          <w:lang w:eastAsia="bg-BG"/>
        </w:rPr>
        <w:t>ирани води</w:t>
      </w:r>
      <w:r w:rsidRPr="00AA481D">
        <w:rPr>
          <w:rFonts w:eastAsia="Times New Roman" w:cs="Calibri"/>
          <w:bCs/>
          <w:sz w:val="24"/>
          <w:szCs w:val="24"/>
          <w:lang w:eastAsia="bg-BG"/>
        </w:rPr>
        <w:t>.</w:t>
      </w:r>
    </w:p>
    <w:p w14:paraId="3A01C2AE" w14:textId="125CD71A" w:rsidR="0011293F" w:rsidRDefault="0011293F" w:rsidP="0011293F">
      <w:pPr>
        <w:spacing w:after="0" w:line="360" w:lineRule="auto"/>
        <w:rPr>
          <w:rFonts w:eastAsia="Times New Roman" w:cs="Calibri"/>
          <w:bCs/>
          <w:sz w:val="24"/>
          <w:szCs w:val="24"/>
          <w:lang w:eastAsia="bg-BG"/>
        </w:rPr>
      </w:pPr>
      <w:r w:rsidRPr="0062476E">
        <w:rPr>
          <w:rFonts w:eastAsia="Times New Roman" w:cs="Calibri"/>
          <w:bCs/>
          <w:sz w:val="24"/>
          <w:szCs w:val="24"/>
          <w:lang w:eastAsia="bg-BG"/>
        </w:rPr>
        <w:t xml:space="preserve">Инсталацията за изгаряне на сметищен газ не се използва все още, поради факта, че не е изградена система </w:t>
      </w:r>
      <w:r w:rsidR="00132B35">
        <w:rPr>
          <w:rFonts w:eastAsia="Times New Roman" w:cs="Calibri"/>
          <w:bCs/>
          <w:sz w:val="24"/>
          <w:szCs w:val="24"/>
          <w:lang w:eastAsia="bg-BG"/>
        </w:rPr>
        <w:t xml:space="preserve">от вертикални и хоризонтални тръбопроводи </w:t>
      </w:r>
      <w:r w:rsidRPr="0062476E">
        <w:rPr>
          <w:rFonts w:eastAsia="Times New Roman" w:cs="Calibri"/>
          <w:bCs/>
          <w:sz w:val="24"/>
          <w:szCs w:val="24"/>
          <w:lang w:eastAsia="bg-BG"/>
        </w:rPr>
        <w:t>за улавяне на метан</w:t>
      </w:r>
      <w:r w:rsidR="00132B35">
        <w:rPr>
          <w:rFonts w:eastAsia="Times New Roman" w:cs="Calibri"/>
          <w:bCs/>
          <w:sz w:val="24"/>
          <w:szCs w:val="24"/>
          <w:lang w:eastAsia="bg-BG"/>
        </w:rPr>
        <w:t>а</w:t>
      </w:r>
      <w:r w:rsidRPr="0062476E">
        <w:rPr>
          <w:rFonts w:eastAsia="Times New Roman" w:cs="Calibri"/>
          <w:bCs/>
          <w:sz w:val="24"/>
          <w:szCs w:val="24"/>
          <w:lang w:eastAsia="bg-BG"/>
        </w:rPr>
        <w:t xml:space="preserve"> от клетката, в която се извършва обезвреждане на отпадъците, поради факта, че не е достигнат последния работен хоризонт.</w:t>
      </w:r>
    </w:p>
    <w:p w14:paraId="70966BEB" w14:textId="77777777" w:rsidR="0011293F" w:rsidRPr="0062476E" w:rsidRDefault="0011293F" w:rsidP="0011293F">
      <w:pPr>
        <w:spacing w:after="0" w:line="360" w:lineRule="auto"/>
        <w:rPr>
          <w:rFonts w:eastAsia="Times New Roman" w:cs="Calibri"/>
          <w:b/>
          <w:bCs/>
          <w:sz w:val="24"/>
          <w:szCs w:val="24"/>
          <w:lang w:eastAsia="bg-BG"/>
        </w:rPr>
      </w:pPr>
      <w:r w:rsidRPr="0062476E">
        <w:rPr>
          <w:rFonts w:eastAsia="Times New Roman" w:cs="Calibri"/>
          <w:b/>
          <w:bCs/>
          <w:sz w:val="20"/>
          <w:szCs w:val="20"/>
          <w:lang w:eastAsia="bg-BG"/>
        </w:rPr>
        <w:t xml:space="preserve"> </w:t>
      </w:r>
      <w:r w:rsidRPr="0062476E">
        <w:rPr>
          <w:rFonts w:eastAsia="Times New Roman" w:cs="Calibri"/>
          <w:b/>
          <w:bCs/>
          <w:sz w:val="24"/>
          <w:szCs w:val="24"/>
          <w:lang w:eastAsia="bg-BG"/>
        </w:rPr>
        <w:t>Производствен капацитет на инсталацията/инсталациите</w:t>
      </w:r>
    </w:p>
    <w:tbl>
      <w:tblPr>
        <w:tblStyle w:val="ae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134"/>
        <w:gridCol w:w="1134"/>
        <w:gridCol w:w="1134"/>
        <w:gridCol w:w="1418"/>
        <w:gridCol w:w="1134"/>
      </w:tblGrid>
      <w:tr w:rsidR="0011293F" w14:paraId="6DB44990" w14:textId="77777777" w:rsidTr="000200F4">
        <w:tc>
          <w:tcPr>
            <w:tcW w:w="1985" w:type="dxa"/>
          </w:tcPr>
          <w:p w14:paraId="55B706FD" w14:textId="77777777" w:rsidR="0011293F" w:rsidRPr="00AF6735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Инсталация</w:t>
            </w:r>
          </w:p>
        </w:tc>
        <w:tc>
          <w:tcPr>
            <w:tcW w:w="1417" w:type="dxa"/>
          </w:tcPr>
          <w:p w14:paraId="6993F20C" w14:textId="77777777" w:rsidR="0011293F" w:rsidRPr="00AF6735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Позиция от дейността по приложение №4 към ЗООС</w:t>
            </w:r>
          </w:p>
        </w:tc>
        <w:tc>
          <w:tcPr>
            <w:tcW w:w="1134" w:type="dxa"/>
          </w:tcPr>
          <w:p w14:paraId="6BB9A3E7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К</w:t>
            </w: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апацитет</w:t>
            </w:r>
          </w:p>
          <w:p w14:paraId="4BD1C430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[ t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]</w:t>
            </w:r>
          </w:p>
          <w:p w14:paraId="4960353C" w14:textId="77777777" w:rsidR="0011293F" w:rsidRPr="007F09AE" w:rsidRDefault="0011293F" w:rsidP="00B952F1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по КР</w:t>
            </w:r>
          </w:p>
          <w:p w14:paraId="0AE729CC" w14:textId="77777777" w:rsidR="0011293F" w:rsidRPr="00AF6735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</w:tcPr>
          <w:p w14:paraId="613B3945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К</w:t>
            </w: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апацитет</w:t>
            </w:r>
          </w:p>
          <w:p w14:paraId="3810F4D1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[t/24h]</w:t>
            </w:r>
          </w:p>
          <w:p w14:paraId="7D8CCD37" w14:textId="77777777" w:rsidR="0011293F" w:rsidRPr="00AF6735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по КР</w:t>
            </w:r>
          </w:p>
        </w:tc>
        <w:tc>
          <w:tcPr>
            <w:tcW w:w="1134" w:type="dxa"/>
          </w:tcPr>
          <w:p w14:paraId="1DA9A846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К</w:t>
            </w: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апацитет</w:t>
            </w:r>
          </w:p>
          <w:p w14:paraId="10A9517C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[t/24h]</w:t>
            </w:r>
          </w:p>
          <w:p w14:paraId="4AA7C389" w14:textId="7F34B0C3" w:rsidR="0011293F" w:rsidRPr="00AF6735" w:rsidRDefault="0011293F" w:rsidP="00132B35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202</w:t>
            </w:r>
            <w:r w:rsidR="00132B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18" w:type="dxa"/>
          </w:tcPr>
          <w:p w14:paraId="21052F2B" w14:textId="688D85B6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Капацитет  </w:t>
            </w:r>
            <w:r w:rsidR="007418C6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[ t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bg-BG"/>
              </w:rPr>
              <w:t>]</w:t>
            </w:r>
          </w:p>
          <w:p w14:paraId="5EEF5AA3" w14:textId="51243689" w:rsidR="0011293F" w:rsidRPr="00AF6735" w:rsidRDefault="0011293F" w:rsidP="00132B35">
            <w:pPr>
              <w:spacing w:after="240" w:line="36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 xml:space="preserve">      202</w:t>
            </w:r>
            <w:r w:rsidR="00132B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134" w:type="dxa"/>
          </w:tcPr>
          <w:p w14:paraId="1F750D23" w14:textId="77777777" w:rsidR="0011293F" w:rsidRPr="00AF6735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Оценка за съответствие</w:t>
            </w:r>
          </w:p>
          <w:p w14:paraId="6885BD19" w14:textId="77777777" w:rsidR="0011293F" w:rsidRPr="00AF6735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</w:pPr>
            <w:r w:rsidRPr="00AF6735">
              <w:rPr>
                <w:rFonts w:eastAsia="Times New Roman" w:cs="Calibri"/>
                <w:b/>
                <w:bCs/>
                <w:sz w:val="20"/>
                <w:szCs w:val="20"/>
                <w:lang w:eastAsia="bg-BG"/>
              </w:rPr>
              <w:t>Да/ Не</w:t>
            </w:r>
          </w:p>
        </w:tc>
      </w:tr>
      <w:tr w:rsidR="0011293F" w14:paraId="1A334042" w14:textId="77777777" w:rsidTr="000200F4">
        <w:tc>
          <w:tcPr>
            <w:tcW w:w="1985" w:type="dxa"/>
          </w:tcPr>
          <w:p w14:paraId="3876FF37" w14:textId="77777777" w:rsidR="0011293F" w:rsidRPr="009D037D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lang w:eastAsia="bg-BG"/>
              </w:rPr>
            </w:pPr>
            <w:r w:rsidRPr="009D037D">
              <w:rPr>
                <w:rFonts w:eastAsia="Times New Roman" w:cs="Calibri"/>
                <w:bCs/>
                <w:lang w:eastAsia="bg-BG"/>
              </w:rPr>
              <w:t>Регионално депо за неопасни отпадъци на общините Ботевград, Правец и Етрополе, включващо</w:t>
            </w:r>
          </w:p>
        </w:tc>
        <w:tc>
          <w:tcPr>
            <w:tcW w:w="1417" w:type="dxa"/>
          </w:tcPr>
          <w:p w14:paraId="4829BC05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</w:p>
          <w:p w14:paraId="041ED9E5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5.4</w:t>
            </w:r>
          </w:p>
        </w:tc>
        <w:tc>
          <w:tcPr>
            <w:tcW w:w="1134" w:type="dxa"/>
          </w:tcPr>
          <w:p w14:paraId="2E99E402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</w:p>
          <w:p w14:paraId="60CCF4F2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658 500</w:t>
            </w:r>
          </w:p>
        </w:tc>
        <w:tc>
          <w:tcPr>
            <w:tcW w:w="1134" w:type="dxa"/>
          </w:tcPr>
          <w:p w14:paraId="31DDC80C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</w:p>
          <w:p w14:paraId="24504FEC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60.137</w:t>
            </w:r>
          </w:p>
        </w:tc>
        <w:tc>
          <w:tcPr>
            <w:tcW w:w="1134" w:type="dxa"/>
          </w:tcPr>
          <w:p w14:paraId="3816E93A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</w:p>
          <w:p w14:paraId="61FE1D66" w14:textId="345A281D" w:rsidR="0011293F" w:rsidRPr="007F09AE" w:rsidRDefault="0011293F" w:rsidP="00132B35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50</w:t>
            </w: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.</w:t>
            </w:r>
            <w:r w:rsidR="00132B35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610</w:t>
            </w:r>
          </w:p>
        </w:tc>
        <w:tc>
          <w:tcPr>
            <w:tcW w:w="1418" w:type="dxa"/>
          </w:tcPr>
          <w:p w14:paraId="6CBACF42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</w:p>
          <w:p w14:paraId="55AE04D2" w14:textId="2707B7E1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8 </w:t>
            </w:r>
            <w:r w:rsidR="00132B35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421</w:t>
            </w: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.</w:t>
            </w:r>
            <w:r w:rsidR="000A0A4A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99</w:t>
            </w: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0</w:t>
            </w:r>
          </w:p>
          <w:p w14:paraId="0FFBD139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4A961E85" w14:textId="77777777" w:rsidR="0011293F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</w:p>
          <w:p w14:paraId="7C1DB199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 xml:space="preserve">Да </w:t>
            </w:r>
          </w:p>
        </w:tc>
      </w:tr>
      <w:tr w:rsidR="0011293F" w14:paraId="61DBB371" w14:textId="77777777" w:rsidTr="000200F4">
        <w:tc>
          <w:tcPr>
            <w:tcW w:w="1985" w:type="dxa"/>
          </w:tcPr>
          <w:p w14:paraId="3B34D940" w14:textId="77777777" w:rsidR="0011293F" w:rsidRPr="009D037D" w:rsidRDefault="0011293F" w:rsidP="00B952F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 w:rsidRPr="009D037D"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-Клетка №1;</w:t>
            </w:r>
          </w:p>
        </w:tc>
        <w:tc>
          <w:tcPr>
            <w:tcW w:w="1417" w:type="dxa"/>
          </w:tcPr>
          <w:p w14:paraId="757F4BB5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2F884854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272 530</w:t>
            </w:r>
          </w:p>
        </w:tc>
        <w:tc>
          <w:tcPr>
            <w:tcW w:w="1134" w:type="dxa"/>
          </w:tcPr>
          <w:p w14:paraId="1A4B95CF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60.137</w:t>
            </w:r>
          </w:p>
        </w:tc>
        <w:tc>
          <w:tcPr>
            <w:tcW w:w="1134" w:type="dxa"/>
          </w:tcPr>
          <w:p w14:paraId="60BEF120" w14:textId="4C34C7CC" w:rsidR="0011293F" w:rsidRPr="007F09AE" w:rsidRDefault="0011293F" w:rsidP="00132B35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50</w:t>
            </w: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.</w:t>
            </w:r>
            <w:r w:rsidR="00132B35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610</w:t>
            </w:r>
          </w:p>
        </w:tc>
        <w:tc>
          <w:tcPr>
            <w:tcW w:w="1418" w:type="dxa"/>
          </w:tcPr>
          <w:p w14:paraId="18354B0B" w14:textId="583AA32D" w:rsidR="0011293F" w:rsidRPr="007F09AE" w:rsidRDefault="0011293F" w:rsidP="00132B35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8 </w:t>
            </w:r>
            <w:r w:rsidR="00132B35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421</w:t>
            </w: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.</w:t>
            </w:r>
            <w:r w:rsidR="000A0A4A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99</w:t>
            </w: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</w:tcPr>
          <w:p w14:paraId="4F8CA67C" w14:textId="77777777" w:rsidR="0011293F" w:rsidRPr="007F09AE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Да</w:t>
            </w:r>
          </w:p>
        </w:tc>
      </w:tr>
      <w:tr w:rsidR="0011293F" w14:paraId="19C7779D" w14:textId="77777777" w:rsidTr="000200F4">
        <w:tc>
          <w:tcPr>
            <w:tcW w:w="1985" w:type="dxa"/>
          </w:tcPr>
          <w:p w14:paraId="447FF26F" w14:textId="77777777" w:rsidR="0011293F" w:rsidRPr="009D037D" w:rsidRDefault="0011293F" w:rsidP="00B952F1">
            <w:pPr>
              <w:spacing w:after="24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 w:rsidRPr="009D037D"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-Клетка №2.</w:t>
            </w:r>
          </w:p>
        </w:tc>
        <w:tc>
          <w:tcPr>
            <w:tcW w:w="1417" w:type="dxa"/>
          </w:tcPr>
          <w:p w14:paraId="7B8453E1" w14:textId="77777777" w:rsidR="0011293F" w:rsidRPr="007F09AE" w:rsidRDefault="0011293F" w:rsidP="00B952F1">
            <w:pPr>
              <w:pStyle w:val="a7"/>
              <w:spacing w:after="24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1E92CA7D" w14:textId="77777777" w:rsidR="0011293F" w:rsidRPr="007F09AE" w:rsidRDefault="0011293F" w:rsidP="00B952F1">
            <w:pPr>
              <w:pStyle w:val="a7"/>
              <w:spacing w:after="24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385 970</w:t>
            </w:r>
          </w:p>
        </w:tc>
        <w:tc>
          <w:tcPr>
            <w:tcW w:w="1134" w:type="dxa"/>
          </w:tcPr>
          <w:p w14:paraId="006ED8AF" w14:textId="77777777" w:rsidR="0011293F" w:rsidRPr="007F09AE" w:rsidRDefault="0011293F" w:rsidP="00B952F1">
            <w:pPr>
              <w:pStyle w:val="a7"/>
              <w:spacing w:after="24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</w:tcPr>
          <w:p w14:paraId="377B58B0" w14:textId="77777777" w:rsidR="0011293F" w:rsidRPr="007F09AE" w:rsidRDefault="0011293F" w:rsidP="00B952F1">
            <w:pPr>
              <w:pStyle w:val="a7"/>
              <w:spacing w:after="240" w:line="240" w:lineRule="auto"/>
              <w:ind w:left="0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 w:rsidRPr="007F09AE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</w:tcPr>
          <w:p w14:paraId="12062ABD" w14:textId="77777777" w:rsidR="0011293F" w:rsidRPr="00DB08F3" w:rsidRDefault="0011293F" w:rsidP="00B952F1">
            <w:pPr>
              <w:pStyle w:val="a7"/>
              <w:spacing w:after="240" w:line="240" w:lineRule="auto"/>
              <w:ind w:left="0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 w:rsidRPr="00DB08F3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</w:tcPr>
          <w:p w14:paraId="11A24897" w14:textId="77777777" w:rsidR="0011293F" w:rsidRPr="007F09AE" w:rsidRDefault="0011293F" w:rsidP="00B952F1">
            <w:pPr>
              <w:pStyle w:val="a7"/>
              <w:spacing w:after="24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>-</w:t>
            </w:r>
          </w:p>
        </w:tc>
      </w:tr>
    </w:tbl>
    <w:p w14:paraId="144482B4" w14:textId="77777777" w:rsidR="0011293F" w:rsidRDefault="0011293F" w:rsidP="0011293F">
      <w:pPr>
        <w:spacing w:after="0"/>
        <w:jc w:val="both"/>
        <w:rPr>
          <w:rFonts w:eastAsia="Times New Roman" w:cs="Calibri"/>
          <w:bCs/>
          <w:sz w:val="24"/>
          <w:szCs w:val="24"/>
          <w:lang w:eastAsia="bg-BG"/>
        </w:rPr>
      </w:pPr>
    </w:p>
    <w:p w14:paraId="567C547C" w14:textId="5C92D2C8" w:rsidR="0011293F" w:rsidRDefault="0011293F" w:rsidP="0011293F">
      <w:pPr>
        <w:spacing w:after="0"/>
        <w:jc w:val="both"/>
        <w:rPr>
          <w:rFonts w:eastAsia="Times New Roman" w:cs="Calibri"/>
          <w:bCs/>
          <w:sz w:val="24"/>
          <w:szCs w:val="24"/>
          <w:lang w:eastAsia="bg-BG"/>
        </w:rPr>
      </w:pPr>
      <w:r w:rsidRPr="00091E55">
        <w:rPr>
          <w:rFonts w:eastAsia="Times New Roman" w:cs="Calibri"/>
          <w:bCs/>
          <w:sz w:val="24"/>
          <w:szCs w:val="24"/>
          <w:lang w:eastAsia="bg-BG"/>
        </w:rPr>
        <w:t xml:space="preserve">Резултатите, посочени в таблицата доказват, че са спазени изискванията на </w:t>
      </w:r>
      <w:r w:rsidRPr="00091E55">
        <w:rPr>
          <w:rFonts w:eastAsia="Times New Roman" w:cs="Calibri"/>
          <w:b/>
          <w:bCs/>
          <w:sz w:val="24"/>
          <w:szCs w:val="24"/>
          <w:lang w:eastAsia="bg-BG"/>
        </w:rPr>
        <w:t>Условие 4.1.</w:t>
      </w:r>
      <w:r w:rsidRPr="00091E55">
        <w:rPr>
          <w:rFonts w:eastAsia="Times New Roman" w:cs="Calibri"/>
          <w:bCs/>
          <w:sz w:val="24"/>
          <w:szCs w:val="24"/>
          <w:lang w:eastAsia="bg-BG"/>
        </w:rPr>
        <w:t xml:space="preserve"> на Комплексното разрешително.</w:t>
      </w:r>
    </w:p>
    <w:p w14:paraId="7AC202D8" w14:textId="1A138451" w:rsidR="0011293F" w:rsidRPr="00091E55" w:rsidRDefault="0011293F" w:rsidP="0011293F">
      <w:pPr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 xml:space="preserve">Производственият капацитет на инсталацията по години е представен в </w:t>
      </w:r>
      <w:r w:rsidRPr="00FE4C0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Таблици 1</w:t>
      </w:r>
      <w:r w:rsidR="00FE4C04" w:rsidRPr="00FE4C0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5</w:t>
      </w:r>
      <w:r w:rsidR="00132B35">
        <w:rPr>
          <w:rFonts w:eastAsia="Times New Roman" w:cs="Calibri"/>
          <w:bCs/>
          <w:sz w:val="24"/>
          <w:szCs w:val="24"/>
          <w:lang w:eastAsia="bg-BG"/>
        </w:rPr>
        <w:t xml:space="preserve"> от П</w:t>
      </w:r>
      <w:r>
        <w:rPr>
          <w:rFonts w:eastAsia="Times New Roman" w:cs="Calibri"/>
          <w:bCs/>
          <w:sz w:val="24"/>
          <w:szCs w:val="24"/>
          <w:lang w:eastAsia="bg-BG"/>
        </w:rPr>
        <w:t>риложенията.</w:t>
      </w:r>
    </w:p>
    <w:p w14:paraId="7FF40496" w14:textId="6E095739" w:rsidR="0011293F" w:rsidRDefault="0011293F" w:rsidP="0011293F">
      <w:pPr>
        <w:spacing w:after="240" w:line="360" w:lineRule="auto"/>
        <w:jc w:val="both"/>
      </w:pPr>
      <w:r w:rsidRPr="00091E55">
        <w:rPr>
          <w:sz w:val="24"/>
          <w:szCs w:val="24"/>
        </w:rPr>
        <w:t>През 20</w:t>
      </w:r>
      <w:r>
        <w:rPr>
          <w:sz w:val="24"/>
          <w:szCs w:val="24"/>
        </w:rPr>
        <w:t>2</w:t>
      </w:r>
      <w:r w:rsidR="00132B35">
        <w:rPr>
          <w:sz w:val="24"/>
          <w:szCs w:val="24"/>
        </w:rPr>
        <w:t>2</w:t>
      </w:r>
      <w:r w:rsidRPr="00091E55">
        <w:rPr>
          <w:sz w:val="24"/>
          <w:szCs w:val="24"/>
        </w:rPr>
        <w:t xml:space="preserve"> г. са депонирани  за обезвреждане </w:t>
      </w:r>
      <w:r w:rsidRPr="00091E5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132B35">
        <w:rPr>
          <w:b/>
          <w:sz w:val="24"/>
          <w:szCs w:val="24"/>
        </w:rPr>
        <w:t>421</w:t>
      </w:r>
      <w:r w:rsidRPr="00091E55">
        <w:rPr>
          <w:b/>
          <w:sz w:val="24"/>
          <w:szCs w:val="24"/>
        </w:rPr>
        <w:t>.</w:t>
      </w:r>
      <w:r w:rsidR="000A0A4A">
        <w:rPr>
          <w:b/>
          <w:sz w:val="24"/>
          <w:szCs w:val="24"/>
        </w:rPr>
        <w:t>99</w:t>
      </w:r>
      <w:r>
        <w:rPr>
          <w:b/>
          <w:sz w:val="24"/>
          <w:szCs w:val="24"/>
        </w:rPr>
        <w:t>0</w:t>
      </w:r>
      <w:r w:rsidRPr="00091E55">
        <w:rPr>
          <w:b/>
          <w:sz w:val="24"/>
          <w:szCs w:val="24"/>
        </w:rPr>
        <w:t xml:space="preserve"> </w:t>
      </w:r>
      <w:r w:rsidRPr="00091E55">
        <w:rPr>
          <w:b/>
          <w:sz w:val="24"/>
          <w:szCs w:val="24"/>
          <w:lang w:val="en-US"/>
        </w:rPr>
        <w:t>t</w:t>
      </w:r>
      <w:r w:rsidRPr="00091E55">
        <w:rPr>
          <w:sz w:val="24"/>
          <w:szCs w:val="24"/>
        </w:rPr>
        <w:t xml:space="preserve"> отпадъци в Клетка №1. </w:t>
      </w:r>
      <w:r>
        <w:rPr>
          <w:sz w:val="24"/>
          <w:szCs w:val="24"/>
        </w:rPr>
        <w:t xml:space="preserve">Количество - </w:t>
      </w:r>
      <w:r w:rsidRPr="00091E55">
        <w:rPr>
          <w:sz w:val="24"/>
          <w:szCs w:val="24"/>
        </w:rPr>
        <w:t xml:space="preserve"> отпадъци за </w:t>
      </w:r>
      <w:r w:rsidRPr="00091E55">
        <w:rPr>
          <w:b/>
          <w:sz w:val="24"/>
          <w:szCs w:val="24"/>
          <w:lang w:val="en-US"/>
        </w:rPr>
        <w:t>24h</w:t>
      </w:r>
      <w:r w:rsidRPr="00091E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091E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50</w:t>
      </w:r>
      <w:r w:rsidRPr="00091E55">
        <w:rPr>
          <w:b/>
          <w:sz w:val="24"/>
          <w:szCs w:val="24"/>
        </w:rPr>
        <w:t>.</w:t>
      </w:r>
      <w:r w:rsidR="00132B35">
        <w:rPr>
          <w:b/>
          <w:sz w:val="24"/>
          <w:szCs w:val="24"/>
        </w:rPr>
        <w:t>610</w:t>
      </w:r>
      <w:r w:rsidRPr="00091E55">
        <w:rPr>
          <w:b/>
          <w:sz w:val="24"/>
          <w:szCs w:val="24"/>
        </w:rPr>
        <w:t xml:space="preserve"> </w:t>
      </w:r>
      <w:r w:rsidRPr="00091E55">
        <w:rPr>
          <w:b/>
          <w:sz w:val="24"/>
          <w:szCs w:val="24"/>
          <w:lang w:val="en-US"/>
        </w:rPr>
        <w:t>t</w:t>
      </w:r>
      <w:r w:rsidRPr="00091E55">
        <w:rPr>
          <w:sz w:val="24"/>
          <w:szCs w:val="24"/>
        </w:rPr>
        <w:t>, което количество не превишава капацитета на инсталацията за един ден, определен в Комплексното разрешително.</w:t>
      </w:r>
    </w:p>
    <w:p w14:paraId="4F60F2E4" w14:textId="77777777" w:rsidR="0011293F" w:rsidRPr="00091E55" w:rsidRDefault="0011293F" w:rsidP="0011293F">
      <w:pPr>
        <w:pStyle w:val="a7"/>
        <w:numPr>
          <w:ilvl w:val="1"/>
          <w:numId w:val="5"/>
        </w:numPr>
        <w:spacing w:after="240" w:line="360" w:lineRule="auto"/>
        <w:jc w:val="both"/>
        <w:rPr>
          <w:b/>
          <w:sz w:val="24"/>
          <w:szCs w:val="24"/>
        </w:rPr>
      </w:pPr>
      <w:r w:rsidRPr="00091E55">
        <w:rPr>
          <w:b/>
          <w:sz w:val="24"/>
          <w:szCs w:val="24"/>
        </w:rPr>
        <w:t>Организационна структура на предприятието, отнасяща се д</w:t>
      </w:r>
      <w:r>
        <w:rPr>
          <w:b/>
          <w:sz w:val="24"/>
          <w:szCs w:val="24"/>
        </w:rPr>
        <w:t>о</w:t>
      </w:r>
      <w:r w:rsidRPr="00091E55">
        <w:rPr>
          <w:b/>
          <w:sz w:val="24"/>
          <w:szCs w:val="24"/>
        </w:rPr>
        <w:t xml:space="preserve"> управлението на околната среда</w:t>
      </w:r>
    </w:p>
    <w:p w14:paraId="5552ED2B" w14:textId="606E520C" w:rsidR="0011293F" w:rsidRDefault="00D12E7D" w:rsidP="0011293F">
      <w:pPr>
        <w:spacing w:after="240" w:line="360" w:lineRule="auto"/>
        <w:ind w:left="360"/>
        <w:jc w:val="both"/>
        <w:rPr>
          <w:sz w:val="24"/>
          <w:szCs w:val="24"/>
        </w:rPr>
      </w:pPr>
      <w:r w:rsidRPr="00FE54BD">
        <w:rPr>
          <w:b/>
          <w:sz w:val="24"/>
          <w:szCs w:val="24"/>
        </w:rPr>
        <w:t>инж.</w:t>
      </w:r>
      <w:r w:rsidR="000200F4" w:rsidRPr="00FE54BD">
        <w:rPr>
          <w:b/>
          <w:sz w:val="24"/>
          <w:szCs w:val="24"/>
        </w:rPr>
        <w:t xml:space="preserve"> </w:t>
      </w:r>
      <w:r w:rsidR="000A0A4A" w:rsidRPr="00FE54BD">
        <w:rPr>
          <w:b/>
          <w:sz w:val="24"/>
          <w:szCs w:val="24"/>
        </w:rPr>
        <w:t>Йордан АРБОВ</w:t>
      </w:r>
      <w:r w:rsidR="0011293F" w:rsidRPr="00FE54BD">
        <w:rPr>
          <w:b/>
          <w:sz w:val="24"/>
          <w:szCs w:val="24"/>
        </w:rPr>
        <w:t xml:space="preserve"> </w:t>
      </w:r>
      <w:r w:rsidR="0011293F" w:rsidRPr="006058AD">
        <w:rPr>
          <w:b/>
          <w:sz w:val="24"/>
          <w:szCs w:val="24"/>
        </w:rPr>
        <w:t xml:space="preserve">– </w:t>
      </w:r>
      <w:r w:rsidR="0011293F" w:rsidRPr="006058AD">
        <w:rPr>
          <w:sz w:val="24"/>
          <w:szCs w:val="24"/>
        </w:rPr>
        <w:t>Директор</w:t>
      </w:r>
      <w:r w:rsidR="00FE54BD">
        <w:rPr>
          <w:sz w:val="24"/>
          <w:szCs w:val="24"/>
          <w:lang w:val="en-US"/>
        </w:rPr>
        <w:t xml:space="preserve"> Общинско предприятие</w:t>
      </w:r>
      <w:r w:rsidR="0011293F" w:rsidRPr="006058AD">
        <w:rPr>
          <w:sz w:val="24"/>
          <w:szCs w:val="24"/>
        </w:rPr>
        <w:t xml:space="preserve"> </w:t>
      </w:r>
      <w:r w:rsidR="0011293F">
        <w:rPr>
          <w:sz w:val="24"/>
          <w:szCs w:val="24"/>
        </w:rPr>
        <w:t>„Благоустройство и комунално стопанство“ - Ботевград</w:t>
      </w:r>
      <w:r w:rsidR="0011293F" w:rsidRPr="006058AD">
        <w:rPr>
          <w:sz w:val="24"/>
          <w:szCs w:val="24"/>
        </w:rPr>
        <w:t>.</w:t>
      </w:r>
    </w:p>
    <w:p w14:paraId="1793F75F" w14:textId="77777777" w:rsidR="00350233" w:rsidRDefault="00350233" w:rsidP="0011293F">
      <w:pPr>
        <w:spacing w:after="240" w:line="360" w:lineRule="auto"/>
        <w:ind w:left="360"/>
        <w:jc w:val="both"/>
        <w:rPr>
          <w:sz w:val="24"/>
          <w:szCs w:val="24"/>
        </w:rPr>
      </w:pPr>
    </w:p>
    <w:p w14:paraId="69616A61" w14:textId="77777777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РИОСВ, на чиято територия е разположена инсталацията/инсталациите</w:t>
      </w:r>
    </w:p>
    <w:p w14:paraId="593AEA52" w14:textId="77777777" w:rsidR="0011293F" w:rsidRPr="008A1492" w:rsidRDefault="0011293F" w:rsidP="0011293F">
      <w:pPr>
        <w:spacing w:after="240" w:line="360" w:lineRule="auto"/>
        <w:jc w:val="both"/>
        <w:rPr>
          <w:sz w:val="24"/>
          <w:szCs w:val="24"/>
        </w:rPr>
      </w:pPr>
      <w:r w:rsidRPr="008A1492">
        <w:rPr>
          <w:sz w:val="24"/>
          <w:szCs w:val="24"/>
        </w:rPr>
        <w:t xml:space="preserve">Регионалното депо за неопасни отпадъци, обслужващо общините Ботевград, Правец и Етрополе е разположено на територията на </w:t>
      </w:r>
      <w:r w:rsidRPr="00FE54BD">
        <w:rPr>
          <w:b/>
          <w:sz w:val="24"/>
          <w:szCs w:val="24"/>
        </w:rPr>
        <w:t>РИОСВ гр. София</w:t>
      </w:r>
      <w:r w:rsidRPr="008A1492">
        <w:rPr>
          <w:sz w:val="24"/>
          <w:szCs w:val="24"/>
        </w:rPr>
        <w:t>.</w:t>
      </w:r>
    </w:p>
    <w:p w14:paraId="443C38E2" w14:textId="77777777" w:rsidR="0011293F" w:rsidRDefault="0011293F" w:rsidP="0011293F">
      <w:pPr>
        <w:pStyle w:val="a7"/>
        <w:numPr>
          <w:ilvl w:val="1"/>
          <w:numId w:val="5"/>
        </w:numPr>
        <w:spacing w:after="240" w:line="360" w:lineRule="auto"/>
        <w:jc w:val="both"/>
      </w:pPr>
      <w:r>
        <w:rPr>
          <w:b/>
          <w:sz w:val="24"/>
          <w:szCs w:val="24"/>
        </w:rPr>
        <w:t>Басейнова дирекция, на чиято територия е разположена инсталацията/инсталациите</w:t>
      </w:r>
      <w:r>
        <w:rPr>
          <w:sz w:val="24"/>
          <w:szCs w:val="24"/>
        </w:rPr>
        <w:t xml:space="preserve"> </w:t>
      </w:r>
    </w:p>
    <w:p w14:paraId="555F21EC" w14:textId="77777777" w:rsidR="0011293F" w:rsidRDefault="0011293F" w:rsidP="0011293F">
      <w:pPr>
        <w:spacing w:after="240" w:line="360" w:lineRule="auto"/>
        <w:jc w:val="both"/>
        <w:rPr>
          <w:sz w:val="24"/>
          <w:szCs w:val="24"/>
        </w:rPr>
      </w:pPr>
      <w:r w:rsidRPr="008A1492">
        <w:rPr>
          <w:sz w:val="24"/>
          <w:szCs w:val="24"/>
        </w:rPr>
        <w:t xml:space="preserve">Регионалното депо за неопасни отпадъци в община Ботевград е разположено на територията на </w:t>
      </w:r>
      <w:r w:rsidRPr="00FE54BD">
        <w:rPr>
          <w:b/>
          <w:sz w:val="24"/>
          <w:szCs w:val="24"/>
        </w:rPr>
        <w:t>Басейнова  Дирекция „Дунавски район“ с център гр. Плевен</w:t>
      </w:r>
      <w:r w:rsidRPr="008A1492">
        <w:rPr>
          <w:sz w:val="24"/>
          <w:szCs w:val="24"/>
        </w:rPr>
        <w:t>.</w:t>
      </w:r>
    </w:p>
    <w:p w14:paraId="3DA5432F" w14:textId="77777777" w:rsidR="0011293F" w:rsidRPr="00B40B2F" w:rsidRDefault="0011293F" w:rsidP="0011293F">
      <w:pPr>
        <w:pStyle w:val="a7"/>
        <w:numPr>
          <w:ilvl w:val="0"/>
          <w:numId w:val="4"/>
        </w:numPr>
        <w:spacing w:after="240" w:line="360" w:lineRule="auto"/>
        <w:ind w:right="-284"/>
        <w:rPr>
          <w:b/>
          <w:sz w:val="24"/>
          <w:szCs w:val="24"/>
          <w:u w:val="single"/>
        </w:rPr>
      </w:pPr>
      <w:r w:rsidRPr="00B40B2F">
        <w:rPr>
          <w:b/>
          <w:sz w:val="24"/>
          <w:szCs w:val="24"/>
          <w:u w:val="single"/>
        </w:rPr>
        <w:t>СИСТЕМА ЗА УПРАВЛЕНИЕ НА ОКОЛНАТА СРЕДА</w:t>
      </w:r>
    </w:p>
    <w:p w14:paraId="080F43DC" w14:textId="77777777" w:rsidR="0011293F" w:rsidRPr="006F217F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6F217F">
        <w:rPr>
          <w:b/>
          <w:sz w:val="24"/>
          <w:szCs w:val="24"/>
          <w:u w:val="single"/>
        </w:rPr>
        <w:t xml:space="preserve">Структура и отговорности </w:t>
      </w:r>
    </w:p>
    <w:p w14:paraId="4CAB03F8" w14:textId="77777777" w:rsidR="0011293F" w:rsidRDefault="0011293F" w:rsidP="0011293F">
      <w:pPr>
        <w:pStyle w:val="a7"/>
        <w:numPr>
          <w:ilvl w:val="0"/>
          <w:numId w:val="7"/>
        </w:numPr>
        <w:spacing w:after="240" w:line="360" w:lineRule="auto"/>
        <w:ind w:right="-284"/>
        <w:jc w:val="both"/>
      </w:pPr>
      <w:r>
        <w:rPr>
          <w:sz w:val="24"/>
          <w:szCs w:val="24"/>
        </w:rPr>
        <w:t>За разпределение на отговорностите и изпълнение на У</w:t>
      </w:r>
      <w:r>
        <w:rPr>
          <w:b/>
          <w:sz w:val="24"/>
          <w:szCs w:val="24"/>
        </w:rPr>
        <w:t>словие 5.1.1.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е определен персонала, който извършва конкретните дейности по изпълнение на условията на разрешителното, както и лицата отговорни за изпълнение на условията в разрешителното.</w:t>
      </w:r>
    </w:p>
    <w:p w14:paraId="57C43202" w14:textId="77777777" w:rsidR="0011293F" w:rsidRDefault="0011293F" w:rsidP="0011293F">
      <w:pPr>
        <w:pStyle w:val="a7"/>
        <w:numPr>
          <w:ilvl w:val="0"/>
          <w:numId w:val="7"/>
        </w:numPr>
        <w:spacing w:after="240" w:line="360" w:lineRule="auto"/>
        <w:ind w:right="-284"/>
        <w:jc w:val="both"/>
      </w:pPr>
      <w:r>
        <w:rPr>
          <w:sz w:val="24"/>
          <w:szCs w:val="24"/>
        </w:rPr>
        <w:t xml:space="preserve">Изготвени са списъци в изпълнение на  </w:t>
      </w:r>
      <w:r>
        <w:rPr>
          <w:b/>
          <w:sz w:val="24"/>
          <w:szCs w:val="24"/>
        </w:rPr>
        <w:t>Условие  5.1.2.</w:t>
      </w:r>
      <w:r>
        <w:rPr>
          <w:sz w:val="24"/>
          <w:szCs w:val="24"/>
        </w:rPr>
        <w:t xml:space="preserve"> както следва:</w:t>
      </w:r>
    </w:p>
    <w:p w14:paraId="1CBF6CAB" w14:textId="77777777" w:rsidR="0011293F" w:rsidRDefault="0011293F" w:rsidP="0011293F">
      <w:pPr>
        <w:pStyle w:val="a7"/>
        <w:numPr>
          <w:ilvl w:val="0"/>
          <w:numId w:val="8"/>
        </w:num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Персонала, който извършва конкретните дейности по изпълнение на условията в разрешителното;</w:t>
      </w:r>
    </w:p>
    <w:p w14:paraId="76B88BD9" w14:textId="77777777" w:rsidR="0011293F" w:rsidRDefault="0011293F" w:rsidP="0011293F">
      <w:pPr>
        <w:pStyle w:val="a7"/>
        <w:numPr>
          <w:ilvl w:val="0"/>
          <w:numId w:val="8"/>
        </w:num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Лицата, отговорни за изпълнение на условията в разрешителното.</w:t>
      </w:r>
    </w:p>
    <w:p w14:paraId="20D9F8B9" w14:textId="77777777" w:rsidR="0011293F" w:rsidRDefault="0011293F" w:rsidP="00D12E7D">
      <w:pPr>
        <w:spacing w:after="240" w:line="360" w:lineRule="auto"/>
        <w:ind w:right="-284"/>
        <w:jc w:val="both"/>
      </w:pPr>
      <w:r w:rsidRPr="00B61DE1">
        <w:rPr>
          <w:sz w:val="24"/>
          <w:szCs w:val="24"/>
        </w:rPr>
        <w:t>В изпълнение  У</w:t>
      </w:r>
      <w:r w:rsidRPr="00B61DE1">
        <w:rPr>
          <w:b/>
          <w:sz w:val="24"/>
          <w:szCs w:val="24"/>
        </w:rPr>
        <w:t>словие 5.1.3.</w:t>
      </w:r>
      <w:r w:rsidRPr="00B61DE1">
        <w:rPr>
          <w:sz w:val="24"/>
          <w:szCs w:val="24"/>
        </w:rPr>
        <w:t xml:space="preserve"> </w:t>
      </w:r>
      <w:r w:rsidRPr="00B61DE1">
        <w:rPr>
          <w:b/>
          <w:sz w:val="24"/>
          <w:szCs w:val="24"/>
        </w:rPr>
        <w:t>на КР</w:t>
      </w:r>
      <w:r w:rsidRPr="00B61DE1">
        <w:rPr>
          <w:sz w:val="24"/>
          <w:szCs w:val="24"/>
        </w:rPr>
        <w:t xml:space="preserve"> – Списъците по </w:t>
      </w:r>
      <w:r w:rsidRPr="00B61DE1">
        <w:rPr>
          <w:b/>
          <w:sz w:val="24"/>
          <w:szCs w:val="24"/>
        </w:rPr>
        <w:t>Условие 5.1.2.</w:t>
      </w:r>
      <w:r w:rsidRPr="00B61DE1">
        <w:rPr>
          <w:sz w:val="24"/>
          <w:szCs w:val="24"/>
        </w:rPr>
        <w:t xml:space="preserve"> </w:t>
      </w:r>
      <w:r w:rsidRPr="000A0A4A">
        <w:rPr>
          <w:b/>
          <w:sz w:val="24"/>
          <w:szCs w:val="24"/>
        </w:rPr>
        <w:t>на КР</w:t>
      </w:r>
      <w:r w:rsidRPr="00B61DE1">
        <w:rPr>
          <w:sz w:val="24"/>
          <w:szCs w:val="24"/>
        </w:rPr>
        <w:t xml:space="preserve"> се съхраняват на </w:t>
      </w:r>
      <w:r>
        <w:rPr>
          <w:sz w:val="24"/>
          <w:szCs w:val="24"/>
        </w:rPr>
        <w:t>площадката</w:t>
      </w:r>
      <w:r w:rsidRPr="00B61DE1">
        <w:rPr>
          <w:sz w:val="24"/>
          <w:szCs w:val="24"/>
        </w:rPr>
        <w:t xml:space="preserve"> и се   актуализират  при всяка промяна на персонала/ лицата или отговорностите.</w:t>
      </w:r>
    </w:p>
    <w:p w14:paraId="65279278" w14:textId="77777777" w:rsidR="0011293F" w:rsidRPr="00E94728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E94728">
        <w:rPr>
          <w:b/>
          <w:sz w:val="24"/>
          <w:szCs w:val="24"/>
          <w:u w:val="single"/>
        </w:rPr>
        <w:t>Обучение</w:t>
      </w:r>
    </w:p>
    <w:p w14:paraId="3A2AE773" w14:textId="77777777" w:rsidR="0011293F" w:rsidRPr="00B61DE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B61DE1">
        <w:rPr>
          <w:sz w:val="24"/>
          <w:szCs w:val="24"/>
        </w:rPr>
        <w:t>Обучението на персонала е свързано със спазв</w:t>
      </w:r>
      <w:r>
        <w:rPr>
          <w:sz w:val="24"/>
          <w:szCs w:val="24"/>
        </w:rPr>
        <w:t>ане на разработените инструкции и планове,</w:t>
      </w:r>
      <w:r w:rsidRPr="00B61DE1">
        <w:rPr>
          <w:sz w:val="24"/>
          <w:szCs w:val="24"/>
        </w:rPr>
        <w:t xml:space="preserve"> изискващи се от КР, с тяхното прилагане и документиране на резултатите от всички дейности по условията в КР. </w:t>
      </w:r>
    </w:p>
    <w:p w14:paraId="1AFE0929" w14:textId="525ED7C0" w:rsidR="0011293F" w:rsidRPr="00B61DE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B61DE1">
        <w:rPr>
          <w:sz w:val="24"/>
          <w:szCs w:val="24"/>
        </w:rPr>
        <w:lastRenderedPageBreak/>
        <w:t xml:space="preserve">Разработена  и </w:t>
      </w:r>
      <w:r>
        <w:rPr>
          <w:sz w:val="24"/>
          <w:szCs w:val="24"/>
        </w:rPr>
        <w:t xml:space="preserve">е </w:t>
      </w:r>
      <w:r w:rsidRPr="00B61DE1">
        <w:rPr>
          <w:sz w:val="24"/>
          <w:szCs w:val="24"/>
        </w:rPr>
        <w:t>утвърдена годишна Програма за обучение на персонала за 20</w:t>
      </w:r>
      <w:r>
        <w:rPr>
          <w:sz w:val="24"/>
          <w:szCs w:val="24"/>
        </w:rPr>
        <w:t>2</w:t>
      </w:r>
      <w:r w:rsidR="00B40B2F">
        <w:rPr>
          <w:sz w:val="24"/>
          <w:szCs w:val="24"/>
        </w:rPr>
        <w:t>2</w:t>
      </w:r>
      <w:r w:rsidRPr="00B61DE1">
        <w:rPr>
          <w:sz w:val="24"/>
          <w:szCs w:val="24"/>
        </w:rPr>
        <w:t>г., включваща следните теми:</w:t>
      </w:r>
    </w:p>
    <w:p w14:paraId="1EB23054" w14:textId="5FBB8A2A" w:rsidR="0011293F" w:rsidRDefault="00132B35" w:rsidP="0011293F">
      <w:pPr>
        <w:pStyle w:val="a7"/>
        <w:numPr>
          <w:ilvl w:val="0"/>
          <w:numId w:val="9"/>
        </w:num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Транспортиране на отпадъци</w:t>
      </w:r>
      <w:r w:rsidR="0011293F">
        <w:rPr>
          <w:sz w:val="24"/>
          <w:szCs w:val="24"/>
        </w:rPr>
        <w:t>;</w:t>
      </w:r>
    </w:p>
    <w:p w14:paraId="34F4D677" w14:textId="6B92B622" w:rsidR="0011293F" w:rsidRDefault="00132B35" w:rsidP="0011293F">
      <w:pPr>
        <w:pStyle w:val="a7"/>
        <w:numPr>
          <w:ilvl w:val="0"/>
          <w:numId w:val="9"/>
        </w:num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Анализи на отпадъци</w:t>
      </w:r>
      <w:r w:rsidR="0011293F">
        <w:rPr>
          <w:sz w:val="24"/>
          <w:szCs w:val="24"/>
        </w:rPr>
        <w:t>;</w:t>
      </w:r>
    </w:p>
    <w:p w14:paraId="2FD465CE" w14:textId="7955D2F1" w:rsidR="0011293F" w:rsidRDefault="00132B35" w:rsidP="0011293F">
      <w:pPr>
        <w:pStyle w:val="a7"/>
        <w:numPr>
          <w:ilvl w:val="0"/>
          <w:numId w:val="9"/>
        </w:num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Запръстяване на</w:t>
      </w:r>
      <w:r w:rsidR="000A0A4A">
        <w:rPr>
          <w:sz w:val="24"/>
          <w:szCs w:val="24"/>
        </w:rPr>
        <w:t xml:space="preserve"> отпадъците</w:t>
      </w:r>
      <w:r w:rsidR="0011293F">
        <w:rPr>
          <w:sz w:val="24"/>
          <w:szCs w:val="24"/>
        </w:rPr>
        <w:t>;</w:t>
      </w:r>
    </w:p>
    <w:p w14:paraId="025249C2" w14:textId="2D0A0B2F" w:rsidR="0011293F" w:rsidRDefault="00132B35" w:rsidP="0011293F">
      <w:pPr>
        <w:pStyle w:val="a7"/>
        <w:numPr>
          <w:ilvl w:val="0"/>
          <w:numId w:val="9"/>
        </w:num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Външни посетители на площадката</w:t>
      </w:r>
      <w:r w:rsidR="0011293F">
        <w:rPr>
          <w:sz w:val="24"/>
          <w:szCs w:val="24"/>
        </w:rPr>
        <w:t>.</w:t>
      </w:r>
    </w:p>
    <w:p w14:paraId="38750949" w14:textId="77777777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Проверка на ефективността от конкретното обучение се извършва чрез подходяща форма на оценка – практически изпит, събеседване или писмен изпит.</w:t>
      </w:r>
    </w:p>
    <w:p w14:paraId="7CF2149A" w14:textId="7B7A9DE4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rStyle w:val="af1"/>
        </w:rPr>
        <w:commentReference w:id="0"/>
      </w:r>
      <w:r w:rsidRPr="004578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 на обучението е извършено на  </w:t>
      </w:r>
      <w:r w:rsidR="00BC0601">
        <w:rPr>
          <w:sz w:val="24"/>
          <w:szCs w:val="24"/>
        </w:rPr>
        <w:t>16</w:t>
      </w:r>
      <w:r>
        <w:rPr>
          <w:sz w:val="24"/>
          <w:szCs w:val="24"/>
        </w:rPr>
        <w:t xml:space="preserve">  Декември 202</w:t>
      </w:r>
      <w:r w:rsidR="00BC0601">
        <w:rPr>
          <w:sz w:val="24"/>
          <w:szCs w:val="24"/>
        </w:rPr>
        <w:t>2</w:t>
      </w:r>
      <w:r>
        <w:rPr>
          <w:sz w:val="24"/>
          <w:szCs w:val="24"/>
        </w:rPr>
        <w:t xml:space="preserve">г. и е утвърден от Директора на </w:t>
      </w:r>
      <w:r w:rsidR="009D779F">
        <w:rPr>
          <w:sz w:val="24"/>
          <w:szCs w:val="24"/>
        </w:rPr>
        <w:t>предприятието</w:t>
      </w:r>
      <w:r>
        <w:rPr>
          <w:sz w:val="24"/>
          <w:szCs w:val="24"/>
        </w:rPr>
        <w:t>.</w:t>
      </w:r>
    </w:p>
    <w:p w14:paraId="36B9FD59" w14:textId="0466CB58" w:rsidR="00F26D32" w:rsidRDefault="00F26D32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Външни обучения</w:t>
      </w:r>
      <w:r w:rsidR="00A22AB0">
        <w:rPr>
          <w:sz w:val="24"/>
          <w:szCs w:val="24"/>
        </w:rPr>
        <w:t xml:space="preserve"> на персонала</w:t>
      </w:r>
      <w:r>
        <w:rPr>
          <w:sz w:val="24"/>
          <w:szCs w:val="24"/>
        </w:rPr>
        <w:t xml:space="preserve"> са прове</w:t>
      </w:r>
      <w:r w:rsidR="00A22AB0">
        <w:rPr>
          <w:sz w:val="24"/>
          <w:szCs w:val="24"/>
        </w:rPr>
        <w:t>дени от представителите на фирмата във връзка с експлоатацията и поддръжката на дизелов генератор</w:t>
      </w:r>
      <w:r w:rsidR="00BC0601">
        <w:rPr>
          <w:sz w:val="24"/>
          <w:szCs w:val="24"/>
        </w:rPr>
        <w:t xml:space="preserve"> и поддръжка и експлоатация на електронна везана „Бимко“ В 711</w:t>
      </w:r>
      <w:r>
        <w:rPr>
          <w:sz w:val="24"/>
          <w:szCs w:val="24"/>
        </w:rPr>
        <w:t>.</w:t>
      </w:r>
    </w:p>
    <w:p w14:paraId="6E0D450A" w14:textId="77777777" w:rsidR="0011293F" w:rsidRPr="004164CD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4164CD">
        <w:rPr>
          <w:b/>
          <w:sz w:val="24"/>
          <w:szCs w:val="24"/>
          <w:u w:val="single"/>
        </w:rPr>
        <w:t>Обмен на информация</w:t>
      </w:r>
    </w:p>
    <w:p w14:paraId="0E1E7C75" w14:textId="77777777" w:rsidR="0011293F" w:rsidRPr="00BD5445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BD5445">
        <w:rPr>
          <w:sz w:val="24"/>
          <w:szCs w:val="24"/>
        </w:rPr>
        <w:t xml:space="preserve">Обменът на информацията се осъществява в две посоки, по вертикала и хоризонтала. </w:t>
      </w:r>
    </w:p>
    <w:p w14:paraId="429956AA" w14:textId="5A7CB4F9" w:rsidR="0011293F" w:rsidRPr="00BD5445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BD5445">
        <w:rPr>
          <w:sz w:val="24"/>
          <w:szCs w:val="24"/>
        </w:rPr>
        <w:t>Информацията, отнасяща се до експлоатацията на депото по вертикала обхваща свеждането на решенията на компетентните органи</w:t>
      </w:r>
      <w:r>
        <w:rPr>
          <w:sz w:val="24"/>
          <w:szCs w:val="24"/>
        </w:rPr>
        <w:t>, решенията на сдружението на общините</w:t>
      </w:r>
      <w:r w:rsidR="00BC0601">
        <w:rPr>
          <w:sz w:val="24"/>
          <w:szCs w:val="24"/>
        </w:rPr>
        <w:t xml:space="preserve">, </w:t>
      </w:r>
      <w:r w:rsidRPr="00BD5445">
        <w:rPr>
          <w:sz w:val="24"/>
          <w:szCs w:val="24"/>
        </w:rPr>
        <w:t xml:space="preserve">общински съвет – Ботевград </w:t>
      </w:r>
      <w:r w:rsidR="00BC0601">
        <w:rPr>
          <w:sz w:val="24"/>
          <w:szCs w:val="24"/>
        </w:rPr>
        <w:t>и ръководството на предприятието</w:t>
      </w:r>
      <w:r w:rsidRPr="00BD5445">
        <w:rPr>
          <w:sz w:val="24"/>
          <w:szCs w:val="24"/>
        </w:rPr>
        <w:t xml:space="preserve"> до персонала на </w:t>
      </w:r>
      <w:r>
        <w:rPr>
          <w:sz w:val="24"/>
          <w:szCs w:val="24"/>
        </w:rPr>
        <w:t>площадката</w:t>
      </w:r>
      <w:r w:rsidRPr="00BD5445">
        <w:rPr>
          <w:sz w:val="24"/>
          <w:szCs w:val="24"/>
        </w:rPr>
        <w:t xml:space="preserve">, както и предоставянето на изискваната от тях информация. </w:t>
      </w:r>
    </w:p>
    <w:p w14:paraId="0F9EA083" w14:textId="0933CC5C" w:rsidR="0011293F" w:rsidRPr="00BD5445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BD5445">
        <w:rPr>
          <w:sz w:val="24"/>
          <w:szCs w:val="24"/>
        </w:rPr>
        <w:t xml:space="preserve">Информацията по хоризонтала се извършва между персонала на </w:t>
      </w:r>
      <w:r w:rsidR="00E90A3A">
        <w:rPr>
          <w:sz w:val="24"/>
          <w:szCs w:val="24"/>
        </w:rPr>
        <w:t>площадката</w:t>
      </w:r>
      <w:r w:rsidRPr="00BD5445">
        <w:rPr>
          <w:sz w:val="24"/>
          <w:szCs w:val="24"/>
        </w:rPr>
        <w:t xml:space="preserve"> и е свързана с изпълнение на </w:t>
      </w:r>
      <w:r w:rsidR="00BC0601">
        <w:rPr>
          <w:sz w:val="24"/>
          <w:szCs w:val="24"/>
        </w:rPr>
        <w:t xml:space="preserve">условията на комплексното разрешително, </w:t>
      </w:r>
      <w:r w:rsidRPr="00BD5445">
        <w:rPr>
          <w:sz w:val="24"/>
          <w:szCs w:val="24"/>
        </w:rPr>
        <w:t>производствените задачи и прилагане на инструкциите, включваща:</w:t>
      </w:r>
    </w:p>
    <w:p w14:paraId="53807284" w14:textId="5B2B82CF" w:rsidR="0011293F" w:rsidRDefault="0011293F" w:rsidP="0011293F">
      <w:pPr>
        <w:pStyle w:val="a7"/>
        <w:numPr>
          <w:ilvl w:val="0"/>
          <w:numId w:val="10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Годишните доклади -  изискващата се  информация  по нормативната уредба  за дейността на площадката се подготвят и предоставят </w:t>
      </w:r>
      <w:r w:rsidR="00A22AB0">
        <w:rPr>
          <w:sz w:val="24"/>
          <w:szCs w:val="24"/>
        </w:rPr>
        <w:t>в</w:t>
      </w:r>
      <w:r>
        <w:rPr>
          <w:sz w:val="24"/>
          <w:szCs w:val="24"/>
        </w:rPr>
        <w:t xml:space="preserve"> РИОС – София и Басейнова дирекция  „Дунавски район“ гр. Плевен в определените срокове;</w:t>
      </w:r>
    </w:p>
    <w:p w14:paraId="01B62340" w14:textId="77777777" w:rsidR="0011293F" w:rsidRDefault="0011293F" w:rsidP="0011293F">
      <w:pPr>
        <w:pStyle w:val="a7"/>
        <w:numPr>
          <w:ilvl w:val="0"/>
          <w:numId w:val="10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Всички нови законови и нормативни документи от МОСВ и ИАОС и Държавен вестник се прилагат своевременно и в определените срокове;</w:t>
      </w:r>
    </w:p>
    <w:p w14:paraId="4372F3F0" w14:textId="0E5ABD8A" w:rsidR="0011293F" w:rsidRDefault="00A22AB0" w:rsidP="0011293F">
      <w:pPr>
        <w:pStyle w:val="a7"/>
        <w:numPr>
          <w:ilvl w:val="0"/>
          <w:numId w:val="10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Информацията в НИСО</w:t>
      </w:r>
      <w:r w:rsidR="0011293F">
        <w:rPr>
          <w:sz w:val="24"/>
          <w:szCs w:val="24"/>
        </w:rPr>
        <w:t xml:space="preserve"> се представя в определените срокове;</w:t>
      </w:r>
    </w:p>
    <w:p w14:paraId="2C05260B" w14:textId="0421011C" w:rsidR="0011293F" w:rsidRDefault="0011293F" w:rsidP="0011293F">
      <w:pPr>
        <w:pStyle w:val="a7"/>
        <w:numPr>
          <w:ilvl w:val="0"/>
          <w:numId w:val="10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 община Ботевград е предоставена документация за начина на експлоатация на „Регионално депо за неопасни отпадъци на общините Ботевград, Правец и Етрополе“, за постъпилите отпадъци и проведения собствен мониторинг от Акредитирани лаборатории. Информацията  е достъпна за населението.</w:t>
      </w:r>
    </w:p>
    <w:p w14:paraId="49AC6738" w14:textId="5AB364BE" w:rsidR="0011293F" w:rsidRDefault="0011293F" w:rsidP="0011293F">
      <w:pPr>
        <w:pStyle w:val="a7"/>
        <w:numPr>
          <w:ilvl w:val="0"/>
          <w:numId w:val="10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Протоколи от измервания на Акредитирана лаборатория се представят в съответните срокове</w:t>
      </w:r>
      <w:r w:rsidR="00BC0601">
        <w:rPr>
          <w:sz w:val="24"/>
          <w:szCs w:val="24"/>
        </w:rPr>
        <w:t xml:space="preserve"> на контролните органи</w:t>
      </w:r>
      <w:r>
        <w:rPr>
          <w:sz w:val="24"/>
          <w:szCs w:val="24"/>
        </w:rPr>
        <w:t>, съгласно нормативната уредба;</w:t>
      </w:r>
    </w:p>
    <w:p w14:paraId="7600BE16" w14:textId="1A9C45AC" w:rsidR="0011293F" w:rsidRDefault="0011293F" w:rsidP="0011293F">
      <w:pPr>
        <w:pStyle w:val="a7"/>
        <w:numPr>
          <w:ilvl w:val="0"/>
          <w:numId w:val="10"/>
        </w:numPr>
        <w:spacing w:after="240" w:line="360" w:lineRule="auto"/>
        <w:ind w:left="851" w:right="-284" w:firstLine="0"/>
        <w:jc w:val="both"/>
      </w:pPr>
      <w:r>
        <w:rPr>
          <w:sz w:val="24"/>
          <w:szCs w:val="24"/>
        </w:rPr>
        <w:t xml:space="preserve">В регионалното депо за неопасни отпадъци  се поддържа и съхранява актуален списък с отговорните лица </w:t>
      </w:r>
      <w:r w:rsidR="00E90A3A">
        <w:rPr>
          <w:sz w:val="24"/>
          <w:szCs w:val="24"/>
        </w:rPr>
        <w:t>за</w:t>
      </w:r>
      <w:r>
        <w:rPr>
          <w:sz w:val="24"/>
          <w:szCs w:val="24"/>
        </w:rPr>
        <w:t xml:space="preserve"> изпълнение на условията на </w:t>
      </w:r>
      <w:r w:rsidRPr="004B62CB">
        <w:rPr>
          <w:b/>
          <w:sz w:val="24"/>
          <w:szCs w:val="24"/>
        </w:rPr>
        <w:t>КР,</w:t>
      </w:r>
      <w:r>
        <w:rPr>
          <w:sz w:val="24"/>
          <w:szCs w:val="24"/>
        </w:rPr>
        <w:t xml:space="preserve"> с имена, длъжност, местоположение на работните места, телефоните и други възможни начини за свързване с тях, и на персонала отговорен за изпълнение на </w:t>
      </w:r>
      <w:r w:rsidRPr="002E006A">
        <w:rPr>
          <w:b/>
          <w:sz w:val="24"/>
          <w:szCs w:val="24"/>
        </w:rPr>
        <w:t xml:space="preserve">Условие 5.3. </w:t>
      </w:r>
      <w:r>
        <w:rPr>
          <w:b/>
          <w:sz w:val="24"/>
          <w:szCs w:val="24"/>
        </w:rPr>
        <w:t>на</w:t>
      </w:r>
      <w:r w:rsidRPr="002E006A">
        <w:rPr>
          <w:b/>
          <w:sz w:val="24"/>
          <w:szCs w:val="24"/>
        </w:rPr>
        <w:t xml:space="preserve"> КР</w:t>
      </w:r>
      <w:r>
        <w:rPr>
          <w:sz w:val="24"/>
          <w:szCs w:val="24"/>
        </w:rPr>
        <w:t>.</w:t>
      </w:r>
    </w:p>
    <w:p w14:paraId="15893DAB" w14:textId="77777777" w:rsidR="0011293F" w:rsidRPr="004164CD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4164CD">
        <w:rPr>
          <w:b/>
          <w:sz w:val="24"/>
          <w:szCs w:val="24"/>
          <w:u w:val="single"/>
        </w:rPr>
        <w:t>Документиране</w:t>
      </w:r>
    </w:p>
    <w:p w14:paraId="4D0F7D58" w14:textId="77777777" w:rsidR="0011293F" w:rsidRDefault="0011293F" w:rsidP="00F97A93">
      <w:pPr>
        <w:pStyle w:val="a7"/>
        <w:numPr>
          <w:ilvl w:val="0"/>
          <w:numId w:val="20"/>
        </w:numPr>
        <w:spacing w:after="240" w:line="360" w:lineRule="auto"/>
        <w:ind w:right="-284"/>
        <w:jc w:val="both"/>
      </w:pPr>
      <w:r w:rsidRPr="002E006A">
        <w:rPr>
          <w:sz w:val="24"/>
          <w:szCs w:val="24"/>
        </w:rPr>
        <w:t xml:space="preserve">Актуалната документация и </w:t>
      </w:r>
      <w:r>
        <w:rPr>
          <w:sz w:val="24"/>
          <w:szCs w:val="24"/>
        </w:rPr>
        <w:t xml:space="preserve">актуален </w:t>
      </w:r>
      <w:r w:rsidRPr="002E006A">
        <w:rPr>
          <w:sz w:val="24"/>
          <w:szCs w:val="24"/>
        </w:rPr>
        <w:t>сп</w:t>
      </w:r>
      <w:r>
        <w:rPr>
          <w:sz w:val="24"/>
          <w:szCs w:val="24"/>
        </w:rPr>
        <w:t>и</w:t>
      </w:r>
      <w:r w:rsidRPr="002E006A">
        <w:rPr>
          <w:sz w:val="24"/>
          <w:szCs w:val="24"/>
        </w:rPr>
        <w:t>сък на нормативната уредба  по околната среда</w:t>
      </w:r>
      <w:r>
        <w:rPr>
          <w:sz w:val="24"/>
          <w:szCs w:val="24"/>
        </w:rPr>
        <w:t>, които се отнасят до работата на инсталацията</w:t>
      </w:r>
      <w:r w:rsidRPr="002E006A">
        <w:rPr>
          <w:sz w:val="24"/>
          <w:szCs w:val="24"/>
        </w:rPr>
        <w:t xml:space="preserve"> се съхраняват на  хартиен и електронен носител на площадката</w:t>
      </w:r>
      <w:r>
        <w:rPr>
          <w:sz w:val="24"/>
          <w:szCs w:val="24"/>
        </w:rPr>
        <w:t>,</w:t>
      </w:r>
      <w:r w:rsidRPr="002E006A">
        <w:rPr>
          <w:sz w:val="24"/>
          <w:szCs w:val="24"/>
        </w:rPr>
        <w:t xml:space="preserve"> с което се изпълнява </w:t>
      </w:r>
      <w:r w:rsidRPr="002E006A">
        <w:rPr>
          <w:b/>
          <w:sz w:val="24"/>
          <w:szCs w:val="24"/>
        </w:rPr>
        <w:t xml:space="preserve">Условие 5.4.1. </w:t>
      </w:r>
      <w:r>
        <w:rPr>
          <w:b/>
          <w:sz w:val="24"/>
          <w:szCs w:val="24"/>
        </w:rPr>
        <w:t>на</w:t>
      </w:r>
      <w:r w:rsidRPr="002E006A">
        <w:rPr>
          <w:b/>
          <w:sz w:val="24"/>
          <w:szCs w:val="24"/>
        </w:rPr>
        <w:t xml:space="preserve"> КР</w:t>
      </w:r>
      <w:r w:rsidRPr="002E006A">
        <w:rPr>
          <w:sz w:val="24"/>
          <w:szCs w:val="24"/>
        </w:rPr>
        <w:t>;</w:t>
      </w:r>
    </w:p>
    <w:p w14:paraId="664889F5" w14:textId="0C936798" w:rsidR="0011293F" w:rsidRDefault="0011293F" w:rsidP="00F97A93">
      <w:pPr>
        <w:pStyle w:val="a7"/>
        <w:numPr>
          <w:ilvl w:val="0"/>
          <w:numId w:val="20"/>
        </w:numPr>
        <w:spacing w:after="240" w:line="360" w:lineRule="auto"/>
        <w:ind w:right="-284"/>
        <w:jc w:val="both"/>
      </w:pPr>
      <w:r w:rsidRPr="002E006A">
        <w:rPr>
          <w:sz w:val="24"/>
          <w:szCs w:val="24"/>
        </w:rPr>
        <w:t xml:space="preserve">Инструкциите и прилежащата документация се съхраняват </w:t>
      </w:r>
      <w:r w:rsidR="001261B5">
        <w:rPr>
          <w:sz w:val="24"/>
          <w:szCs w:val="24"/>
        </w:rPr>
        <w:t>на площадката</w:t>
      </w:r>
      <w:r w:rsidRPr="002E006A">
        <w:rPr>
          <w:sz w:val="24"/>
          <w:szCs w:val="24"/>
        </w:rPr>
        <w:t xml:space="preserve"> на Регионалното депо за неопасни отпадъци на общините Ботевград, Правец и Етрополе, с което се изпълнява </w:t>
      </w:r>
      <w:r w:rsidRPr="002E006A">
        <w:rPr>
          <w:b/>
          <w:sz w:val="24"/>
          <w:szCs w:val="24"/>
        </w:rPr>
        <w:t>Условие 5.4.2 на КР;</w:t>
      </w:r>
    </w:p>
    <w:p w14:paraId="07E178EA" w14:textId="77777777" w:rsidR="0011293F" w:rsidRPr="00CB3D19" w:rsidRDefault="0011293F" w:rsidP="00F97A93">
      <w:pPr>
        <w:pStyle w:val="a7"/>
        <w:numPr>
          <w:ilvl w:val="0"/>
          <w:numId w:val="20"/>
        </w:numPr>
        <w:spacing w:after="240" w:line="360" w:lineRule="auto"/>
        <w:ind w:right="-284"/>
        <w:jc w:val="both"/>
      </w:pPr>
      <w:r w:rsidRPr="002E006A">
        <w:rPr>
          <w:sz w:val="24"/>
          <w:szCs w:val="24"/>
        </w:rPr>
        <w:t>Инструкциите, наличната техническа документация и нормативни документи се съхраняват и предоставят на работниците, като за целта се записват в Дневник за разпространение на докумен</w:t>
      </w:r>
      <w:r>
        <w:rPr>
          <w:sz w:val="24"/>
          <w:szCs w:val="24"/>
        </w:rPr>
        <w:t xml:space="preserve">ти с външен и вътрешен произход, с което се изпълнява </w:t>
      </w:r>
      <w:r w:rsidRPr="002E006A">
        <w:rPr>
          <w:b/>
          <w:sz w:val="24"/>
          <w:szCs w:val="24"/>
        </w:rPr>
        <w:t>Условие 5.4.3. на КР.</w:t>
      </w:r>
    </w:p>
    <w:p w14:paraId="2BDAAE09" w14:textId="77777777" w:rsidR="00CB3D19" w:rsidRPr="00D12E7D" w:rsidRDefault="00CB3D19" w:rsidP="00CB3D19">
      <w:pPr>
        <w:pStyle w:val="a7"/>
        <w:spacing w:after="240" w:line="360" w:lineRule="auto"/>
        <w:ind w:left="1125" w:right="-284"/>
        <w:jc w:val="both"/>
      </w:pPr>
    </w:p>
    <w:p w14:paraId="712F47C9" w14:textId="77777777" w:rsidR="0011293F" w:rsidRPr="005B1806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5B1806">
        <w:rPr>
          <w:b/>
          <w:sz w:val="24"/>
          <w:szCs w:val="24"/>
          <w:u w:val="single"/>
        </w:rPr>
        <w:lastRenderedPageBreak/>
        <w:t xml:space="preserve">Управление на документите </w:t>
      </w:r>
    </w:p>
    <w:p w14:paraId="3DE1E49A" w14:textId="3B2BE5B8" w:rsidR="0011293F" w:rsidRDefault="0011293F" w:rsidP="0011293F">
      <w:pPr>
        <w:spacing w:after="240" w:line="360" w:lineRule="auto"/>
        <w:ind w:right="-284"/>
        <w:jc w:val="both"/>
      </w:pPr>
      <w:r w:rsidRPr="00C22891">
        <w:rPr>
          <w:sz w:val="24"/>
          <w:szCs w:val="24"/>
        </w:rPr>
        <w:t xml:space="preserve">В изпълнение на </w:t>
      </w:r>
      <w:r w:rsidR="00CB3D19">
        <w:rPr>
          <w:b/>
          <w:sz w:val="24"/>
          <w:szCs w:val="24"/>
        </w:rPr>
        <w:t>У</w:t>
      </w:r>
      <w:r w:rsidRPr="00C22891">
        <w:rPr>
          <w:b/>
          <w:sz w:val="24"/>
          <w:szCs w:val="24"/>
        </w:rPr>
        <w:t>словие 5.5. на  КР</w:t>
      </w:r>
      <w:r>
        <w:rPr>
          <w:b/>
          <w:sz w:val="24"/>
          <w:szCs w:val="24"/>
        </w:rPr>
        <w:t xml:space="preserve"> –</w:t>
      </w:r>
      <w:r w:rsidRPr="00C22891">
        <w:rPr>
          <w:sz w:val="24"/>
          <w:szCs w:val="24"/>
        </w:rPr>
        <w:t xml:space="preserve"> всички актуални документи, свързани с изпълнение на условията </w:t>
      </w:r>
      <w:r w:rsidR="00D204E3">
        <w:rPr>
          <w:sz w:val="24"/>
          <w:szCs w:val="24"/>
        </w:rPr>
        <w:t>на</w:t>
      </w:r>
      <w:r w:rsidRPr="00C22891">
        <w:rPr>
          <w:sz w:val="24"/>
          <w:szCs w:val="24"/>
        </w:rPr>
        <w:t xml:space="preserve"> </w:t>
      </w:r>
      <w:r w:rsidRPr="00D204E3">
        <w:rPr>
          <w:b/>
          <w:sz w:val="24"/>
          <w:szCs w:val="24"/>
        </w:rPr>
        <w:t>КР</w:t>
      </w:r>
      <w:r w:rsidRPr="00C22891">
        <w:rPr>
          <w:sz w:val="24"/>
          <w:szCs w:val="24"/>
        </w:rPr>
        <w:t xml:space="preserve"> се намират на разположение на персонала който ги прилага;</w:t>
      </w:r>
    </w:p>
    <w:p w14:paraId="1E0BC815" w14:textId="77777777" w:rsidR="0011293F" w:rsidRDefault="0011293F" w:rsidP="0011293F">
      <w:pPr>
        <w:pStyle w:val="a7"/>
        <w:numPr>
          <w:ilvl w:val="0"/>
          <w:numId w:val="11"/>
        </w:numPr>
        <w:spacing w:after="240" w:line="360" w:lineRule="auto"/>
        <w:ind w:left="851" w:right="-284" w:firstLine="0"/>
        <w:jc w:val="both"/>
      </w:pPr>
      <w:r>
        <w:rPr>
          <w:sz w:val="24"/>
          <w:szCs w:val="24"/>
        </w:rPr>
        <w:t xml:space="preserve"> Всички инструкции се съхраняват на площадката на Регионалното депо за неопасни отпадъци и се представят при поискване от компетентните органи</w:t>
      </w:r>
      <w:r>
        <w:rPr>
          <w:b/>
          <w:sz w:val="24"/>
          <w:szCs w:val="24"/>
        </w:rPr>
        <w:t>;</w:t>
      </w:r>
    </w:p>
    <w:p w14:paraId="450782D4" w14:textId="77777777" w:rsidR="0011293F" w:rsidRDefault="0011293F" w:rsidP="0011293F">
      <w:pPr>
        <w:pStyle w:val="a7"/>
        <w:numPr>
          <w:ilvl w:val="0"/>
          <w:numId w:val="11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Всички документи са с идентификационен номер и се актуализират при промяна в нормативната база или промени извършени в работата и управлението на инсталациите;</w:t>
      </w:r>
    </w:p>
    <w:p w14:paraId="4C32D781" w14:textId="77777777" w:rsidR="0011293F" w:rsidRDefault="0011293F" w:rsidP="0011293F">
      <w:pPr>
        <w:pStyle w:val="a7"/>
        <w:numPr>
          <w:ilvl w:val="0"/>
          <w:numId w:val="11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Документите с изтекъл срок се архивират, като за целта се записват в Дневник за архивиране. </w:t>
      </w:r>
    </w:p>
    <w:p w14:paraId="55825D8F" w14:textId="514CC3BF" w:rsidR="0011293F" w:rsidRDefault="0011293F" w:rsidP="0011293F">
      <w:pPr>
        <w:pStyle w:val="a7"/>
        <w:numPr>
          <w:ilvl w:val="0"/>
          <w:numId w:val="11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Невалидните документи се изземват от всички абонати и унищожават от комисия, назначена със Заповед от Директора</w:t>
      </w:r>
      <w:r w:rsidR="00D12E7D">
        <w:rPr>
          <w:sz w:val="24"/>
          <w:szCs w:val="24"/>
        </w:rPr>
        <w:t xml:space="preserve"> на предприятието</w:t>
      </w:r>
      <w:r>
        <w:rPr>
          <w:sz w:val="24"/>
          <w:szCs w:val="24"/>
        </w:rPr>
        <w:t>.</w:t>
      </w:r>
    </w:p>
    <w:p w14:paraId="054C0DCC" w14:textId="77777777" w:rsidR="0011293F" w:rsidRDefault="0011293F" w:rsidP="0011293F">
      <w:pPr>
        <w:pStyle w:val="a7"/>
        <w:numPr>
          <w:ilvl w:val="0"/>
          <w:numId w:val="11"/>
        </w:numPr>
        <w:spacing w:after="240" w:line="360" w:lineRule="auto"/>
        <w:ind w:left="851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Прилага се инструкция за актуализиране на документите, в съответствие с нормативната уредба, работата и управлението на инсталацията</w:t>
      </w:r>
    </w:p>
    <w:p w14:paraId="51B9EC3A" w14:textId="77777777" w:rsidR="0011293F" w:rsidRPr="004164CD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rPr>
          <w:b/>
          <w:sz w:val="24"/>
          <w:szCs w:val="24"/>
          <w:u w:val="single"/>
        </w:rPr>
      </w:pPr>
      <w:r w:rsidRPr="004164CD">
        <w:rPr>
          <w:b/>
          <w:sz w:val="24"/>
          <w:szCs w:val="24"/>
          <w:u w:val="single"/>
        </w:rPr>
        <w:t xml:space="preserve">Оперативно управление </w:t>
      </w:r>
    </w:p>
    <w:p w14:paraId="64A851D9" w14:textId="3E19872A" w:rsidR="0011293F" w:rsidRDefault="0011293F" w:rsidP="0011293F">
      <w:pPr>
        <w:spacing w:after="240" w:line="360" w:lineRule="auto"/>
        <w:ind w:right="-284"/>
        <w:jc w:val="both"/>
      </w:pPr>
      <w:r w:rsidRPr="00C22891">
        <w:rPr>
          <w:sz w:val="24"/>
          <w:szCs w:val="24"/>
        </w:rPr>
        <w:t xml:space="preserve">Съгласно </w:t>
      </w:r>
      <w:r w:rsidR="00CB3D19">
        <w:rPr>
          <w:b/>
          <w:sz w:val="24"/>
          <w:szCs w:val="24"/>
        </w:rPr>
        <w:t>У</w:t>
      </w:r>
      <w:r w:rsidRPr="00C22891">
        <w:rPr>
          <w:b/>
          <w:sz w:val="24"/>
          <w:szCs w:val="24"/>
        </w:rPr>
        <w:t>словие 5.6.1. на КР</w:t>
      </w:r>
      <w:r w:rsidRPr="00C22891">
        <w:rPr>
          <w:sz w:val="24"/>
          <w:szCs w:val="24"/>
        </w:rPr>
        <w:t xml:space="preserve"> са изготвени, утвърдени и прилагат писмени инструкции за експлоатация и поддръжка на депото</w:t>
      </w:r>
      <w:r>
        <w:rPr>
          <w:sz w:val="24"/>
          <w:szCs w:val="24"/>
        </w:rPr>
        <w:t>,</w:t>
      </w:r>
      <w:r w:rsidRPr="00C22891">
        <w:rPr>
          <w:sz w:val="24"/>
          <w:szCs w:val="24"/>
        </w:rPr>
        <w:t xml:space="preserve">  изисквани от </w:t>
      </w:r>
      <w:r w:rsidRPr="00C22891">
        <w:rPr>
          <w:b/>
          <w:sz w:val="24"/>
          <w:szCs w:val="24"/>
        </w:rPr>
        <w:t>КР</w:t>
      </w:r>
      <w:r w:rsidRPr="00C22891">
        <w:rPr>
          <w:sz w:val="24"/>
          <w:szCs w:val="24"/>
        </w:rPr>
        <w:t xml:space="preserve">. Инструкциите се съхраняват на достъпни, защитени от повреждане и похабяване места </w:t>
      </w:r>
      <w:r>
        <w:rPr>
          <w:sz w:val="24"/>
          <w:szCs w:val="24"/>
        </w:rPr>
        <w:t>на площадката</w:t>
      </w:r>
      <w:r w:rsidRPr="00C22891">
        <w:rPr>
          <w:sz w:val="24"/>
          <w:szCs w:val="24"/>
        </w:rPr>
        <w:t xml:space="preserve"> и се предоставят при поискване от компетентните органи.</w:t>
      </w:r>
    </w:p>
    <w:p w14:paraId="2858D770" w14:textId="77777777" w:rsidR="0011293F" w:rsidRPr="00C22891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C22891">
        <w:rPr>
          <w:b/>
          <w:sz w:val="24"/>
          <w:szCs w:val="24"/>
          <w:u w:val="single"/>
        </w:rPr>
        <w:t>Проверка и коригиращи действия ( Условие 5.7 на КР)</w:t>
      </w:r>
    </w:p>
    <w:p w14:paraId="734DA2D9" w14:textId="5B0AB800" w:rsidR="0011293F" w:rsidRDefault="0011293F" w:rsidP="0011293F">
      <w:pPr>
        <w:spacing w:after="240" w:line="360" w:lineRule="auto"/>
        <w:ind w:right="-284"/>
        <w:jc w:val="both"/>
      </w:pPr>
      <w:r w:rsidRPr="00C22891">
        <w:rPr>
          <w:b/>
          <w:sz w:val="24"/>
          <w:szCs w:val="24"/>
        </w:rPr>
        <w:t>Съгласно условие 5.7.1.</w:t>
      </w:r>
      <w:r w:rsidRPr="00C22891">
        <w:rPr>
          <w:sz w:val="24"/>
          <w:szCs w:val="24"/>
        </w:rPr>
        <w:t xml:space="preserve"> </w:t>
      </w:r>
      <w:r w:rsidRPr="00C22891">
        <w:rPr>
          <w:b/>
          <w:sz w:val="24"/>
          <w:szCs w:val="24"/>
        </w:rPr>
        <w:t>на КР</w:t>
      </w:r>
      <w:r w:rsidR="001E18D0">
        <w:rPr>
          <w:sz w:val="24"/>
          <w:szCs w:val="24"/>
        </w:rPr>
        <w:t xml:space="preserve"> са изготвени и се прилагат </w:t>
      </w:r>
      <w:r w:rsidR="00E90A3A">
        <w:rPr>
          <w:sz w:val="24"/>
          <w:szCs w:val="24"/>
        </w:rPr>
        <w:t>Технологични и</w:t>
      </w:r>
      <w:r w:rsidRPr="00C22891">
        <w:rPr>
          <w:sz w:val="24"/>
          <w:szCs w:val="24"/>
        </w:rPr>
        <w:t>нструкции</w:t>
      </w:r>
      <w:r>
        <w:rPr>
          <w:sz w:val="24"/>
          <w:szCs w:val="24"/>
        </w:rPr>
        <w:t>, План и Г</w:t>
      </w:r>
      <w:r w:rsidRPr="00C22891">
        <w:rPr>
          <w:sz w:val="24"/>
          <w:szCs w:val="24"/>
        </w:rPr>
        <w:t xml:space="preserve">рафик  за мониторинг на техническите и емисионни показатели, съгласно изискванията на </w:t>
      </w:r>
      <w:r w:rsidRPr="00C22891">
        <w:rPr>
          <w:b/>
          <w:sz w:val="24"/>
          <w:szCs w:val="24"/>
        </w:rPr>
        <w:t>КР.</w:t>
      </w:r>
    </w:p>
    <w:p w14:paraId="046D63C2" w14:textId="77777777" w:rsidR="0011293F" w:rsidRDefault="0011293F" w:rsidP="0011293F">
      <w:pPr>
        <w:spacing w:after="240" w:line="360" w:lineRule="auto"/>
        <w:ind w:right="-284"/>
        <w:jc w:val="both"/>
      </w:pPr>
      <w:r w:rsidRPr="00C22891">
        <w:rPr>
          <w:b/>
          <w:sz w:val="24"/>
          <w:szCs w:val="24"/>
        </w:rPr>
        <w:t xml:space="preserve">Съгласно Условие 5.7.2  на КР - </w:t>
      </w:r>
      <w:r w:rsidRPr="00C22891">
        <w:rPr>
          <w:sz w:val="24"/>
          <w:szCs w:val="24"/>
        </w:rPr>
        <w:t xml:space="preserve"> Спазва</w:t>
      </w:r>
      <w:r>
        <w:rPr>
          <w:sz w:val="24"/>
          <w:szCs w:val="24"/>
        </w:rPr>
        <w:t>т</w:t>
      </w:r>
      <w:r w:rsidRPr="00C22891">
        <w:rPr>
          <w:sz w:val="24"/>
          <w:szCs w:val="24"/>
        </w:rPr>
        <w:t xml:space="preserve"> се инструкциите за периодична оценка на съответствието на стойностите на техническите и емисионни показатели с определените в </w:t>
      </w:r>
      <w:r w:rsidRPr="00C22891">
        <w:rPr>
          <w:sz w:val="24"/>
          <w:szCs w:val="24"/>
        </w:rPr>
        <w:lastRenderedPageBreak/>
        <w:t>условията на разрешителното. При установени несъответствия сме предприемали съответните коригиращи действия.</w:t>
      </w:r>
    </w:p>
    <w:p w14:paraId="7398C5F1" w14:textId="77777777" w:rsidR="0011293F" w:rsidRPr="00C2289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C22891">
        <w:rPr>
          <w:b/>
          <w:sz w:val="24"/>
          <w:szCs w:val="24"/>
        </w:rPr>
        <w:t>Съгласно Условие 5.7.3 на КР</w:t>
      </w:r>
      <w:r w:rsidRPr="00C22891">
        <w:rPr>
          <w:sz w:val="24"/>
          <w:szCs w:val="24"/>
        </w:rPr>
        <w:t xml:space="preserve"> -  В регионалното депо е разработена и се прилага писмена инструкция за установяване на  причините за допуснати несъответствия и предприемането на съответните коригиращи действия, включващи и управлението на О</w:t>
      </w:r>
      <w:r>
        <w:rPr>
          <w:sz w:val="24"/>
          <w:szCs w:val="24"/>
        </w:rPr>
        <w:t>колната  среда</w:t>
      </w:r>
      <w:r w:rsidRPr="00C22891">
        <w:rPr>
          <w:sz w:val="24"/>
          <w:szCs w:val="24"/>
        </w:rPr>
        <w:t>.</w:t>
      </w:r>
    </w:p>
    <w:p w14:paraId="46EE9ECB" w14:textId="57AB25C3" w:rsidR="0011293F" w:rsidRDefault="0011293F" w:rsidP="0011293F">
      <w:pPr>
        <w:spacing w:after="240" w:line="360" w:lineRule="auto"/>
        <w:ind w:right="-284"/>
        <w:jc w:val="both"/>
      </w:pPr>
      <w:r w:rsidRPr="00C22891">
        <w:rPr>
          <w:b/>
          <w:sz w:val="24"/>
          <w:szCs w:val="24"/>
        </w:rPr>
        <w:t>Съгласно Условие 5</w:t>
      </w:r>
      <w:r w:rsidRPr="00C22891">
        <w:rPr>
          <w:b/>
        </w:rPr>
        <w:t>.7.4. на КР</w:t>
      </w:r>
      <w:r>
        <w:t xml:space="preserve"> – </w:t>
      </w:r>
      <w:r w:rsidRPr="00C22891">
        <w:rPr>
          <w:sz w:val="24"/>
          <w:szCs w:val="24"/>
        </w:rPr>
        <w:t>Прилагаме писмена инструкция за периодична оценка на нови нормативни разпоредби, свързани с работата на инсталацията и уведомяване ръководството за предприемане на необходимите действия за постигане на съответствие</w:t>
      </w:r>
      <w:r>
        <w:rPr>
          <w:sz w:val="24"/>
          <w:szCs w:val="24"/>
          <w:lang w:val="en-US"/>
        </w:rPr>
        <w:t>,</w:t>
      </w:r>
      <w:r w:rsidRPr="00C22891">
        <w:rPr>
          <w:sz w:val="24"/>
          <w:szCs w:val="24"/>
        </w:rPr>
        <w:t xml:space="preserve"> с тези нормативни разпоредби</w:t>
      </w:r>
      <w:r>
        <w:t>.</w:t>
      </w:r>
    </w:p>
    <w:p w14:paraId="4B4EAF7B" w14:textId="77777777" w:rsidR="0011293F" w:rsidRPr="000D2C3F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0D2C3F">
        <w:rPr>
          <w:b/>
          <w:sz w:val="24"/>
          <w:szCs w:val="24"/>
          <w:u w:val="single"/>
        </w:rPr>
        <w:t>Предотвратяване  и контрол на аварийни ситуации ( Условие 5.8 на КР)</w:t>
      </w:r>
    </w:p>
    <w:p w14:paraId="178B7406" w14:textId="77777777" w:rsidR="00E90A3A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4E384A">
        <w:rPr>
          <w:sz w:val="24"/>
          <w:szCs w:val="24"/>
        </w:rPr>
        <w:t>В изпълнение на</w:t>
      </w:r>
      <w:r w:rsidRPr="004E384A">
        <w:rPr>
          <w:b/>
          <w:sz w:val="24"/>
          <w:szCs w:val="24"/>
        </w:rPr>
        <w:t xml:space="preserve"> Условие 5.8.1. на КР</w:t>
      </w:r>
      <w:r w:rsidRPr="004E384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E384A">
        <w:rPr>
          <w:sz w:val="24"/>
          <w:szCs w:val="24"/>
        </w:rPr>
        <w:t xml:space="preserve"> Не са възникнали аварийни ситуации, които да застрашават околната среда и здравето на хората</w:t>
      </w:r>
      <w:r>
        <w:rPr>
          <w:sz w:val="24"/>
          <w:szCs w:val="24"/>
        </w:rPr>
        <w:t>.</w:t>
      </w:r>
    </w:p>
    <w:p w14:paraId="79E7670F" w14:textId="5BEECE83" w:rsidR="00E90A3A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През 202</w:t>
      </w:r>
      <w:r w:rsidR="00B53854">
        <w:rPr>
          <w:sz w:val="24"/>
          <w:szCs w:val="24"/>
        </w:rPr>
        <w:t>2</w:t>
      </w:r>
      <w:r>
        <w:rPr>
          <w:sz w:val="24"/>
          <w:szCs w:val="24"/>
        </w:rPr>
        <w:t>г. са</w:t>
      </w:r>
      <w:r w:rsidRPr="004E384A">
        <w:rPr>
          <w:sz w:val="24"/>
          <w:szCs w:val="24"/>
        </w:rPr>
        <w:t xml:space="preserve"> преразгледан</w:t>
      </w:r>
      <w:r>
        <w:rPr>
          <w:sz w:val="24"/>
          <w:szCs w:val="24"/>
        </w:rPr>
        <w:t>и</w:t>
      </w:r>
      <w:r w:rsidRPr="004E384A">
        <w:rPr>
          <w:sz w:val="24"/>
          <w:szCs w:val="24"/>
        </w:rPr>
        <w:t xml:space="preserve">  инструкциите за работа на технологичното/ пречиствателно оборудване, Аварийния план и Плана за собствена оценка на екологични щети</w:t>
      </w:r>
      <w:r w:rsidR="001E18D0">
        <w:rPr>
          <w:sz w:val="24"/>
          <w:szCs w:val="24"/>
        </w:rPr>
        <w:t>.</w:t>
      </w:r>
      <w:r w:rsidRPr="004E384A">
        <w:rPr>
          <w:sz w:val="24"/>
          <w:szCs w:val="24"/>
        </w:rPr>
        <w:t xml:space="preserve"> </w:t>
      </w:r>
      <w:r w:rsidR="00E90A3A">
        <w:rPr>
          <w:sz w:val="24"/>
          <w:szCs w:val="24"/>
        </w:rPr>
        <w:t>Актуализация не е извършена, поради липсата на обективни обстоятелства.</w:t>
      </w:r>
    </w:p>
    <w:p w14:paraId="24AEE471" w14:textId="3D699BD1" w:rsidR="0011293F" w:rsidRDefault="0011293F" w:rsidP="0011293F">
      <w:pPr>
        <w:spacing w:after="240" w:line="360" w:lineRule="auto"/>
        <w:ind w:right="-284"/>
        <w:jc w:val="both"/>
      </w:pPr>
      <w:r w:rsidRPr="004E384A">
        <w:rPr>
          <w:sz w:val="24"/>
          <w:szCs w:val="24"/>
        </w:rPr>
        <w:t xml:space="preserve"> В изготвения План за действия при бедствия и аварии са посочени начините за предотвратяване/ ограничаване на замърсяването на околната среда</w:t>
      </w:r>
      <w:r w:rsidR="005B1806">
        <w:rPr>
          <w:sz w:val="24"/>
          <w:szCs w:val="24"/>
        </w:rPr>
        <w:t>, предотвратяване/</w:t>
      </w:r>
      <w:r w:rsidR="001E18D0">
        <w:rPr>
          <w:sz w:val="24"/>
          <w:szCs w:val="24"/>
        </w:rPr>
        <w:t xml:space="preserve"> намаляване на имуществени щети</w:t>
      </w:r>
      <w:r w:rsidRPr="004E384A">
        <w:rPr>
          <w:sz w:val="24"/>
          <w:szCs w:val="24"/>
        </w:rPr>
        <w:t xml:space="preserve"> и опазване здравето на хората, уведомяване на съответните компетентни органи,  методите за почистване след авария, и обезвреждане на отпадъците от аварията.</w:t>
      </w:r>
    </w:p>
    <w:p w14:paraId="647E85F6" w14:textId="77777777" w:rsidR="0011293F" w:rsidRPr="00480E48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480E48">
        <w:rPr>
          <w:sz w:val="24"/>
          <w:szCs w:val="24"/>
        </w:rPr>
        <w:t xml:space="preserve">В изпълнение на </w:t>
      </w:r>
      <w:r w:rsidRPr="00480E48">
        <w:rPr>
          <w:b/>
          <w:sz w:val="24"/>
          <w:szCs w:val="24"/>
        </w:rPr>
        <w:t>условие 5.8.2. на КР</w:t>
      </w:r>
      <w:r w:rsidRPr="00480E48">
        <w:rPr>
          <w:sz w:val="24"/>
          <w:szCs w:val="24"/>
        </w:rPr>
        <w:t xml:space="preserve">  - прилагаме писмена инструкция за аварийно планиране и действия при аварии, която включва:</w:t>
      </w:r>
    </w:p>
    <w:p w14:paraId="64E61012" w14:textId="77777777" w:rsidR="0011293F" w:rsidRPr="00CF5A96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Сп</w:t>
      </w:r>
      <w:r w:rsidRPr="00CF5A96">
        <w:rPr>
          <w:sz w:val="24"/>
          <w:szCs w:val="24"/>
        </w:rPr>
        <w:t xml:space="preserve">исък на опасните вещества които се съхраняват и образуват в резултат на експлоатацията на </w:t>
      </w:r>
      <w:r>
        <w:rPr>
          <w:sz w:val="24"/>
          <w:szCs w:val="24"/>
        </w:rPr>
        <w:t>инсталациите</w:t>
      </w:r>
      <w:r w:rsidRPr="00CF5A96">
        <w:rPr>
          <w:sz w:val="24"/>
          <w:szCs w:val="24"/>
        </w:rPr>
        <w:t>, които  ще окажат неблагоприятно въздействие върху околна</w:t>
      </w:r>
      <w:r>
        <w:rPr>
          <w:sz w:val="24"/>
          <w:szCs w:val="24"/>
        </w:rPr>
        <w:t>та среда при авария;</w:t>
      </w:r>
      <w:r w:rsidRPr="00CF5A96">
        <w:rPr>
          <w:sz w:val="24"/>
          <w:szCs w:val="24"/>
        </w:rPr>
        <w:t xml:space="preserve"> </w:t>
      </w:r>
    </w:p>
    <w:p w14:paraId="69037D58" w14:textId="77777777" w:rsidR="0011293F" w:rsidRPr="00CF5A96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Определяне на възможните аварийни ситуации и начините на действие, с цел защита живота и здравето на хората, и опазване на околната среда;</w:t>
      </w:r>
    </w:p>
    <w:p w14:paraId="45EC8E02" w14:textId="77777777" w:rsidR="0011293F" w:rsidRPr="00CF5A96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lastRenderedPageBreak/>
        <w:t>Определяне на причините, довели до аварията и предприемане на коригиращи действия;</w:t>
      </w:r>
    </w:p>
    <w:p w14:paraId="1F10B1EE" w14:textId="77777777" w:rsidR="0011293F" w:rsidRPr="00CF5A96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Определяне на необходимите технически средства за оповестяване на аварията, тяхната поддръжка, разположение, редовната им проверка и поддържане в изправност;</w:t>
      </w:r>
    </w:p>
    <w:p w14:paraId="5E86AAB6" w14:textId="77777777" w:rsidR="0011293F" w:rsidRPr="00C22CA1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Определяне на персонала, отговорен за изпълнение на действията, предвидени в Плана за действия при аварии, сборните пунктове и пътищата за извеждане на хората;</w:t>
      </w:r>
    </w:p>
    <w:p w14:paraId="6F4FEB3F" w14:textId="77777777" w:rsidR="0011293F" w:rsidRPr="00C22CA1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Определяне на необходимите средства за лична защита на работещите, тяхната проверка и поддръжка;</w:t>
      </w:r>
    </w:p>
    <w:p w14:paraId="6800B5A3" w14:textId="77777777" w:rsidR="0011293F" w:rsidRPr="00C22CA1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Определяне на средствата за противодействие на възможни аварии, както и местата за тяхното разполагане и поддръжка в изправност;</w:t>
      </w:r>
    </w:p>
    <w:p w14:paraId="7E4521D3" w14:textId="77777777" w:rsidR="0011293F" w:rsidRPr="002D3444" w:rsidRDefault="0011293F" w:rsidP="00F97A93">
      <w:pPr>
        <w:pStyle w:val="a7"/>
        <w:numPr>
          <w:ilvl w:val="0"/>
          <w:numId w:val="21"/>
        </w:numPr>
        <w:spacing w:after="240" w:line="360" w:lineRule="auto"/>
        <w:ind w:left="851" w:right="-284"/>
        <w:jc w:val="both"/>
      </w:pPr>
      <w:r>
        <w:rPr>
          <w:sz w:val="24"/>
          <w:szCs w:val="24"/>
        </w:rPr>
        <w:t>Актуален списък с определените лицата, техните длъжности, телефони и адреси, отговорни за изпълнение на действията, предвидени в Плана за действия при аварии.</w:t>
      </w:r>
    </w:p>
    <w:p w14:paraId="3D2FA645" w14:textId="77777777" w:rsidR="0011293F" w:rsidRPr="005B1806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5B1806">
        <w:rPr>
          <w:b/>
          <w:sz w:val="24"/>
          <w:szCs w:val="24"/>
          <w:u w:val="single"/>
        </w:rPr>
        <w:t>Документиране ( Условие 5.9. на КР )</w:t>
      </w:r>
    </w:p>
    <w:p w14:paraId="680A8067" w14:textId="77777777" w:rsidR="0011293F" w:rsidRPr="002D3444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2D3444">
        <w:rPr>
          <w:sz w:val="24"/>
          <w:szCs w:val="24"/>
        </w:rPr>
        <w:t>Всички записи регламентирани в технологичната и техническа документация на Регионалното депо се водят редовно и са на разположение на изпълнителите и компетентните органи.</w:t>
      </w:r>
    </w:p>
    <w:p w14:paraId="75ECD95D" w14:textId="77777777" w:rsidR="0011293F" w:rsidRPr="002D3444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2D3444">
        <w:rPr>
          <w:sz w:val="24"/>
          <w:szCs w:val="24"/>
        </w:rPr>
        <w:t xml:space="preserve">В изпълнение на </w:t>
      </w:r>
      <w:r w:rsidRPr="006058AD">
        <w:rPr>
          <w:b/>
          <w:sz w:val="24"/>
          <w:szCs w:val="24"/>
        </w:rPr>
        <w:t>Условие</w:t>
      </w:r>
      <w:r w:rsidRPr="002D3444">
        <w:rPr>
          <w:sz w:val="24"/>
          <w:szCs w:val="24"/>
        </w:rPr>
        <w:t xml:space="preserve"> </w:t>
      </w:r>
      <w:r w:rsidRPr="002D3444">
        <w:rPr>
          <w:b/>
          <w:sz w:val="24"/>
          <w:szCs w:val="24"/>
        </w:rPr>
        <w:t>5.9.1.  и 5.9.2.на КР</w:t>
      </w:r>
      <w:r w:rsidRPr="002D3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D3444">
        <w:rPr>
          <w:sz w:val="24"/>
          <w:szCs w:val="24"/>
        </w:rPr>
        <w:t xml:space="preserve">Всички резултати от наблюдението и измерването на емисионните и технически показатели, от оценката на съответствието им с изискванията на комплексното разрешително и коригиращите действия се регистрират в дневници, протоколи и други записи, съхраняват се, и показват при поискване от компетентните органи. </w:t>
      </w:r>
    </w:p>
    <w:p w14:paraId="1A5BBED9" w14:textId="0DF9EC97" w:rsidR="0011293F" w:rsidRDefault="0011293F" w:rsidP="0011293F">
      <w:pPr>
        <w:spacing w:after="240" w:line="360" w:lineRule="auto"/>
        <w:ind w:right="-284"/>
        <w:jc w:val="both"/>
      </w:pPr>
      <w:r w:rsidRPr="002D3444">
        <w:rPr>
          <w:sz w:val="24"/>
          <w:szCs w:val="24"/>
        </w:rPr>
        <w:t>Причините</w:t>
      </w:r>
      <w:r>
        <w:rPr>
          <w:sz w:val="24"/>
          <w:szCs w:val="24"/>
        </w:rPr>
        <w:t xml:space="preserve"> за установените несъответствия</w:t>
      </w:r>
      <w:r w:rsidRPr="002D3444">
        <w:rPr>
          <w:sz w:val="24"/>
          <w:szCs w:val="24"/>
        </w:rPr>
        <w:t>, както и предприетите коригиращи действия</w:t>
      </w:r>
      <w:r w:rsidR="001261B5">
        <w:rPr>
          <w:sz w:val="24"/>
          <w:szCs w:val="24"/>
        </w:rPr>
        <w:t>,</w:t>
      </w:r>
      <w:r w:rsidRPr="002D3444">
        <w:rPr>
          <w:sz w:val="24"/>
          <w:szCs w:val="24"/>
        </w:rPr>
        <w:t xml:space="preserve"> се документират и съхраняват.</w:t>
      </w:r>
    </w:p>
    <w:p w14:paraId="4CB53A43" w14:textId="2E161A66" w:rsidR="0011293F" w:rsidRDefault="0011293F" w:rsidP="0011293F">
      <w:pPr>
        <w:spacing w:after="240" w:line="360" w:lineRule="auto"/>
        <w:ind w:right="-284"/>
        <w:jc w:val="both"/>
      </w:pPr>
      <w:r w:rsidRPr="002D3444">
        <w:rPr>
          <w:sz w:val="24"/>
          <w:szCs w:val="24"/>
        </w:rPr>
        <w:lastRenderedPageBreak/>
        <w:t xml:space="preserve">В изпълнение на </w:t>
      </w:r>
      <w:r w:rsidRPr="002D3444">
        <w:rPr>
          <w:b/>
          <w:sz w:val="24"/>
          <w:szCs w:val="24"/>
        </w:rPr>
        <w:t>Условие 5.9.3. на КР</w:t>
      </w:r>
      <w:r w:rsidRPr="002D3444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през 202</w:t>
      </w:r>
      <w:r w:rsidR="00B53854">
        <w:rPr>
          <w:sz w:val="24"/>
          <w:szCs w:val="24"/>
        </w:rPr>
        <w:t>2</w:t>
      </w:r>
      <w:r>
        <w:rPr>
          <w:sz w:val="24"/>
          <w:szCs w:val="24"/>
        </w:rPr>
        <w:t>г. е</w:t>
      </w:r>
      <w:r w:rsidRPr="002D3444">
        <w:rPr>
          <w:sz w:val="24"/>
          <w:szCs w:val="24"/>
        </w:rPr>
        <w:t xml:space="preserve"> извърш</w:t>
      </w:r>
      <w:r>
        <w:rPr>
          <w:sz w:val="24"/>
          <w:szCs w:val="24"/>
        </w:rPr>
        <w:t>ен</w:t>
      </w:r>
      <w:r w:rsidRPr="002D3444">
        <w:rPr>
          <w:sz w:val="24"/>
          <w:szCs w:val="24"/>
        </w:rPr>
        <w:t xml:space="preserve"> преглед  </w:t>
      </w:r>
      <w:r>
        <w:rPr>
          <w:sz w:val="24"/>
          <w:szCs w:val="24"/>
        </w:rPr>
        <w:t>на</w:t>
      </w:r>
      <w:r w:rsidRPr="002D3444">
        <w:rPr>
          <w:sz w:val="24"/>
          <w:szCs w:val="24"/>
        </w:rPr>
        <w:t xml:space="preserve"> инструкциите за работа на технологичното и пречиствателното оборудване на площадката.</w:t>
      </w:r>
      <w:r w:rsidR="00E90A3A">
        <w:rPr>
          <w:sz w:val="24"/>
          <w:szCs w:val="24"/>
        </w:rPr>
        <w:t xml:space="preserve"> Актуализация не е извършена, поради </w:t>
      </w:r>
      <w:r w:rsidR="00D204E3">
        <w:rPr>
          <w:sz w:val="24"/>
          <w:szCs w:val="24"/>
        </w:rPr>
        <w:t>настъпили</w:t>
      </w:r>
      <w:r w:rsidR="00D325AA">
        <w:rPr>
          <w:sz w:val="24"/>
          <w:szCs w:val="24"/>
        </w:rPr>
        <w:t xml:space="preserve"> изменения.</w:t>
      </w:r>
      <w:r w:rsidRPr="002D3444">
        <w:rPr>
          <w:sz w:val="24"/>
          <w:szCs w:val="24"/>
        </w:rPr>
        <w:t xml:space="preserve"> При възникнали неотложни промени, актуализацията се извършва незабавно. Информацията се съхранява по реда  за управление на документите с вътрешен произход. </w:t>
      </w:r>
    </w:p>
    <w:p w14:paraId="5F88F55A" w14:textId="77777777" w:rsidR="0011293F" w:rsidRPr="0084309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843091">
        <w:rPr>
          <w:sz w:val="24"/>
          <w:szCs w:val="24"/>
        </w:rPr>
        <w:t xml:space="preserve">В изпълнение на </w:t>
      </w:r>
      <w:r w:rsidRPr="00843091">
        <w:rPr>
          <w:b/>
          <w:sz w:val="24"/>
          <w:szCs w:val="24"/>
        </w:rPr>
        <w:t>Условие 5.9.4. на КР</w:t>
      </w:r>
      <w:r w:rsidRPr="00843091">
        <w:rPr>
          <w:sz w:val="24"/>
          <w:szCs w:val="24"/>
        </w:rPr>
        <w:t xml:space="preserve"> – Изготвен е и се съхранява Списък с</w:t>
      </w:r>
      <w:r>
        <w:rPr>
          <w:sz w:val="24"/>
          <w:szCs w:val="24"/>
        </w:rPr>
        <w:t xml:space="preserve"> разработените</w:t>
      </w:r>
      <w:r w:rsidRPr="00843091">
        <w:rPr>
          <w:sz w:val="24"/>
          <w:szCs w:val="24"/>
        </w:rPr>
        <w:t xml:space="preserve"> документи, доказващи съответствието с Комплексното разрешително.</w:t>
      </w:r>
    </w:p>
    <w:p w14:paraId="243975CF" w14:textId="77777777" w:rsidR="0011293F" w:rsidRDefault="0011293F" w:rsidP="0011293F">
      <w:pPr>
        <w:spacing w:after="240" w:line="360" w:lineRule="auto"/>
        <w:ind w:right="-284"/>
        <w:jc w:val="both"/>
      </w:pPr>
      <w:r w:rsidRPr="00843091">
        <w:rPr>
          <w:sz w:val="24"/>
          <w:szCs w:val="24"/>
        </w:rPr>
        <w:t xml:space="preserve">В изпълнение на </w:t>
      </w:r>
      <w:r w:rsidRPr="00843091">
        <w:rPr>
          <w:b/>
          <w:sz w:val="24"/>
          <w:szCs w:val="24"/>
        </w:rPr>
        <w:t>Условие 5.9.5. на КР</w:t>
      </w:r>
      <w:r w:rsidRPr="00843091">
        <w:rPr>
          <w:sz w:val="24"/>
          <w:szCs w:val="24"/>
        </w:rPr>
        <w:t xml:space="preserve"> – Прилагаме инструкция и документираме резултатите от периодична оценка </w:t>
      </w:r>
      <w:r>
        <w:rPr>
          <w:sz w:val="24"/>
          <w:szCs w:val="24"/>
        </w:rPr>
        <w:t>з</w:t>
      </w:r>
      <w:r w:rsidRPr="00843091">
        <w:rPr>
          <w:sz w:val="24"/>
          <w:szCs w:val="24"/>
        </w:rPr>
        <w:t>а наличие на нови нормативни разпоредби, свързани с работата на инсталациите, както и за информиране на ръководния персонал за предприемане на необходимите действия за постигане съответствие с тези нормативни разпоредби.</w:t>
      </w:r>
    </w:p>
    <w:p w14:paraId="4B694031" w14:textId="77777777" w:rsidR="0011293F" w:rsidRPr="002A5583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  <w:u w:val="single"/>
        </w:rPr>
      </w:pPr>
      <w:r w:rsidRPr="002A5583">
        <w:rPr>
          <w:b/>
          <w:sz w:val="24"/>
          <w:szCs w:val="24"/>
          <w:u w:val="single"/>
        </w:rPr>
        <w:t>Докладване ( Условие 2.10. на КР )</w:t>
      </w:r>
    </w:p>
    <w:p w14:paraId="1FD08845" w14:textId="47F62370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843091">
        <w:rPr>
          <w:sz w:val="24"/>
          <w:szCs w:val="24"/>
        </w:rPr>
        <w:t xml:space="preserve">В изпълнение на </w:t>
      </w:r>
      <w:r w:rsidRPr="00843091">
        <w:rPr>
          <w:b/>
          <w:sz w:val="24"/>
          <w:szCs w:val="24"/>
        </w:rPr>
        <w:t>Условие 5.10.1. на КР</w:t>
      </w:r>
      <w:r w:rsidRPr="00843091">
        <w:rPr>
          <w:sz w:val="24"/>
          <w:szCs w:val="24"/>
        </w:rPr>
        <w:t xml:space="preserve"> – Ежегодно, в определения срок представяме на хартиен и електронен носител, Годишен доклад по околната среда, разработен</w:t>
      </w:r>
      <w:r>
        <w:t xml:space="preserve"> </w:t>
      </w:r>
      <w:r w:rsidRPr="00D204E3">
        <w:rPr>
          <w:sz w:val="24"/>
          <w:szCs w:val="24"/>
        </w:rPr>
        <w:t>съгласно</w:t>
      </w:r>
      <w:r>
        <w:t xml:space="preserve"> „</w:t>
      </w:r>
      <w:r w:rsidRPr="002A5583">
        <w:rPr>
          <w:sz w:val="24"/>
          <w:szCs w:val="24"/>
        </w:rPr>
        <w:t>Методика за реда и начина за контрол на комплексни разрешителни и образец на годишен доклад за изпълнение на дейностите, за които е издадено комплексното</w:t>
      </w:r>
      <w:r>
        <w:t xml:space="preserve"> разрешително“, </w:t>
      </w:r>
      <w:r w:rsidRPr="00190ED1">
        <w:rPr>
          <w:sz w:val="24"/>
          <w:szCs w:val="24"/>
        </w:rPr>
        <w:t>в РИОСВ – София и Басейнова дирекция „ Дунавски район“</w:t>
      </w:r>
      <w:r w:rsidR="005B180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гр</w:t>
      </w:r>
      <w:r w:rsidRPr="00190ED1">
        <w:rPr>
          <w:sz w:val="24"/>
          <w:szCs w:val="24"/>
        </w:rPr>
        <w:t>.</w:t>
      </w:r>
      <w:r w:rsidR="001261B5">
        <w:rPr>
          <w:sz w:val="24"/>
          <w:szCs w:val="24"/>
        </w:rPr>
        <w:t xml:space="preserve"> </w:t>
      </w:r>
      <w:r>
        <w:rPr>
          <w:sz w:val="24"/>
          <w:szCs w:val="24"/>
        </w:rPr>
        <w:t>Плевен.</w:t>
      </w:r>
    </w:p>
    <w:p w14:paraId="4FF638E8" w14:textId="28FC0D0D" w:rsidR="00B53854" w:rsidRPr="00190ED1" w:rsidRDefault="00B53854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Съгласно чл. 23, ал.1 и ал. 4 от Наредба №1 от 4 Юни 2014г. за реда и образците, по които се предоставя информация за дейностите по отпадъците, както и реда за водене на публичните регистри</w:t>
      </w:r>
      <w:r w:rsidR="007418C6">
        <w:rPr>
          <w:sz w:val="24"/>
          <w:szCs w:val="24"/>
        </w:rPr>
        <w:t>,</w:t>
      </w:r>
      <w:r>
        <w:rPr>
          <w:sz w:val="24"/>
          <w:szCs w:val="24"/>
        </w:rPr>
        <w:t xml:space="preserve"> Годишните отчети за предходната година представяме в НИСО в съответните срокове </w:t>
      </w:r>
      <w:r w:rsidR="004B42DD">
        <w:rPr>
          <w:sz w:val="24"/>
          <w:szCs w:val="24"/>
        </w:rPr>
        <w:t xml:space="preserve"> - </w:t>
      </w:r>
      <w:r>
        <w:rPr>
          <w:sz w:val="24"/>
          <w:szCs w:val="24"/>
        </w:rPr>
        <w:t>до 10 Март на текущата година.</w:t>
      </w:r>
    </w:p>
    <w:p w14:paraId="1E088B32" w14:textId="77777777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5956C1">
        <w:rPr>
          <w:sz w:val="24"/>
          <w:szCs w:val="24"/>
        </w:rPr>
        <w:t>Съгласно</w:t>
      </w:r>
      <w:r w:rsidRPr="005956C1">
        <w:rPr>
          <w:b/>
          <w:sz w:val="24"/>
          <w:szCs w:val="24"/>
        </w:rPr>
        <w:t xml:space="preserve"> Условие 5.10.2. </w:t>
      </w:r>
      <w:r w:rsidRPr="003921F6"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 П</w:t>
      </w:r>
      <w:r w:rsidRPr="005956C1">
        <w:rPr>
          <w:sz w:val="24"/>
          <w:szCs w:val="24"/>
        </w:rPr>
        <w:t>ри поискване от компетентните органи сме предоставяли допълнителна информация във връзка с изпълнение на условията в Комплексното разрешително.</w:t>
      </w:r>
    </w:p>
    <w:p w14:paraId="1AEE7901" w14:textId="77777777" w:rsidR="00D325AA" w:rsidRDefault="00D325AA" w:rsidP="0011293F">
      <w:pPr>
        <w:spacing w:after="240" w:line="360" w:lineRule="auto"/>
        <w:ind w:right="-284"/>
        <w:jc w:val="both"/>
        <w:rPr>
          <w:sz w:val="24"/>
          <w:szCs w:val="24"/>
        </w:rPr>
      </w:pPr>
    </w:p>
    <w:p w14:paraId="49A4CF23" w14:textId="77777777" w:rsidR="00D325AA" w:rsidRDefault="00D325AA" w:rsidP="0011293F">
      <w:pPr>
        <w:spacing w:after="240" w:line="360" w:lineRule="auto"/>
        <w:ind w:right="-284"/>
        <w:jc w:val="both"/>
      </w:pPr>
    </w:p>
    <w:p w14:paraId="48D0C59F" w14:textId="77777777" w:rsidR="0011293F" w:rsidRPr="00494299" w:rsidRDefault="0011293F" w:rsidP="0011293F">
      <w:pPr>
        <w:spacing w:after="240" w:line="36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2.11.</w:t>
      </w:r>
      <w:r w:rsidRPr="00494299">
        <w:rPr>
          <w:b/>
          <w:sz w:val="24"/>
          <w:szCs w:val="24"/>
        </w:rPr>
        <w:t>Актуализация на системата за управление на околната среда ( Условие 5.11 на КР)</w:t>
      </w:r>
    </w:p>
    <w:p w14:paraId="0C3A310B" w14:textId="7AFFEBDB" w:rsidR="0011293F" w:rsidRPr="005956C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BD7DCE">
        <w:rPr>
          <w:sz w:val="24"/>
          <w:szCs w:val="24"/>
        </w:rPr>
        <w:t xml:space="preserve">За разглеждания период </w:t>
      </w:r>
      <w:r w:rsidR="00D325AA">
        <w:rPr>
          <w:sz w:val="24"/>
          <w:szCs w:val="24"/>
        </w:rPr>
        <w:t>н</w:t>
      </w:r>
      <w:r w:rsidRPr="00BD7DCE">
        <w:rPr>
          <w:sz w:val="24"/>
          <w:szCs w:val="24"/>
        </w:rPr>
        <w:t>е</w:t>
      </w:r>
      <w:r w:rsidR="00D325AA">
        <w:rPr>
          <w:sz w:val="24"/>
          <w:szCs w:val="24"/>
        </w:rPr>
        <w:t xml:space="preserve"> е</w:t>
      </w:r>
      <w:r w:rsidRPr="00BD7DCE">
        <w:rPr>
          <w:sz w:val="24"/>
          <w:szCs w:val="24"/>
        </w:rPr>
        <w:t xml:space="preserve"> извършвана актуализация на СУОС на Регионално депо за неопасни отпадъци , обслужващо общините  Ботевград, Правец и Етрополе </w:t>
      </w:r>
      <w:r w:rsidRPr="005956C1">
        <w:rPr>
          <w:sz w:val="24"/>
          <w:szCs w:val="24"/>
        </w:rPr>
        <w:t>– гр. Ботевград</w:t>
      </w:r>
      <w:r w:rsidR="00D301E6">
        <w:rPr>
          <w:sz w:val="24"/>
          <w:szCs w:val="24"/>
        </w:rPr>
        <w:t xml:space="preserve">, поради </w:t>
      </w:r>
      <w:r w:rsidR="00D325AA">
        <w:rPr>
          <w:sz w:val="24"/>
          <w:szCs w:val="24"/>
        </w:rPr>
        <w:t>факта, че не са настъпили промени</w:t>
      </w:r>
      <w:r w:rsidRPr="005956C1">
        <w:rPr>
          <w:sz w:val="24"/>
          <w:szCs w:val="24"/>
        </w:rPr>
        <w:t>.</w:t>
      </w:r>
    </w:p>
    <w:p w14:paraId="2F782307" w14:textId="4A10B964" w:rsidR="0011293F" w:rsidRPr="005956C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5956C1">
        <w:rPr>
          <w:sz w:val="24"/>
          <w:szCs w:val="24"/>
        </w:rPr>
        <w:t xml:space="preserve">С настоящето Комплексно разрешително в Регионалното депо се прилага системата за УОС, която отговаря на посочените в разрешителното изисквания. Определени са отговорните лица </w:t>
      </w:r>
      <w:r w:rsidR="00D204E3">
        <w:rPr>
          <w:sz w:val="24"/>
          <w:szCs w:val="24"/>
        </w:rPr>
        <w:t>на</w:t>
      </w:r>
      <w:r w:rsidRPr="005956C1">
        <w:rPr>
          <w:sz w:val="24"/>
          <w:szCs w:val="24"/>
        </w:rPr>
        <w:t xml:space="preserve"> дейностите за изпълнението в него. Поддържа се актуален списък на определените отговорни лица, който се предоставя при поискване от компетентните органи.</w:t>
      </w:r>
    </w:p>
    <w:p w14:paraId="2EE48794" w14:textId="1DD254FA" w:rsidR="0011293F" w:rsidRPr="005956C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5956C1">
        <w:rPr>
          <w:sz w:val="24"/>
          <w:szCs w:val="24"/>
        </w:rPr>
        <w:t xml:space="preserve">Персоналът, изпълняващ конкретните задачи </w:t>
      </w:r>
      <w:r w:rsidR="00D204E3">
        <w:rPr>
          <w:sz w:val="24"/>
          <w:szCs w:val="24"/>
        </w:rPr>
        <w:t>на</w:t>
      </w:r>
      <w:r w:rsidRPr="005956C1">
        <w:rPr>
          <w:sz w:val="24"/>
          <w:szCs w:val="24"/>
        </w:rPr>
        <w:t xml:space="preserve"> условията на </w:t>
      </w:r>
      <w:r w:rsidRPr="005956C1">
        <w:rPr>
          <w:b/>
          <w:sz w:val="24"/>
          <w:szCs w:val="24"/>
        </w:rPr>
        <w:t>КР</w:t>
      </w:r>
      <w:r w:rsidRPr="005956C1">
        <w:rPr>
          <w:sz w:val="24"/>
          <w:szCs w:val="24"/>
        </w:rPr>
        <w:t xml:space="preserve"> има необходимата квалификация и компетентност, придобити на основата на предишен опит и обучение.</w:t>
      </w:r>
    </w:p>
    <w:p w14:paraId="10320FE9" w14:textId="77777777" w:rsidR="0011293F" w:rsidRPr="00D204E3" w:rsidRDefault="0011293F" w:rsidP="0011293F">
      <w:pPr>
        <w:pStyle w:val="a7"/>
        <w:numPr>
          <w:ilvl w:val="1"/>
          <w:numId w:val="6"/>
        </w:numPr>
        <w:spacing w:after="240" w:line="360" w:lineRule="auto"/>
        <w:ind w:right="-284"/>
        <w:jc w:val="both"/>
        <w:rPr>
          <w:b/>
          <w:sz w:val="24"/>
          <w:szCs w:val="24"/>
        </w:rPr>
      </w:pPr>
      <w:r w:rsidRPr="00D204E3">
        <w:rPr>
          <w:b/>
          <w:sz w:val="24"/>
          <w:szCs w:val="24"/>
        </w:rPr>
        <w:t>Уведомяване ( Условие 7 на КР)</w:t>
      </w:r>
    </w:p>
    <w:p w14:paraId="6B991AA2" w14:textId="1EE813B8" w:rsidR="0011293F" w:rsidRDefault="0011293F" w:rsidP="0011293F">
      <w:pPr>
        <w:spacing w:after="240" w:line="360" w:lineRule="auto"/>
        <w:ind w:right="-284"/>
        <w:jc w:val="both"/>
      </w:pPr>
      <w:r w:rsidRPr="005956C1">
        <w:rPr>
          <w:sz w:val="24"/>
          <w:szCs w:val="24"/>
        </w:rPr>
        <w:t>В изпълнение на</w:t>
      </w:r>
      <w:r w:rsidRPr="005956C1">
        <w:rPr>
          <w:b/>
          <w:sz w:val="24"/>
          <w:szCs w:val="24"/>
        </w:rPr>
        <w:t xml:space="preserve"> Условие 7.1. на КР – </w:t>
      </w:r>
      <w:r w:rsidRPr="005956C1">
        <w:rPr>
          <w:sz w:val="24"/>
          <w:szCs w:val="24"/>
        </w:rPr>
        <w:t>Притежателят на настоящето разрешително не е уведомявал Областния</w:t>
      </w:r>
      <w:r>
        <w:rPr>
          <w:sz w:val="24"/>
          <w:szCs w:val="24"/>
        </w:rPr>
        <w:t>т</w:t>
      </w:r>
      <w:r w:rsidRPr="005956C1">
        <w:rPr>
          <w:sz w:val="24"/>
          <w:szCs w:val="24"/>
        </w:rPr>
        <w:t xml:space="preserve"> управител, Кмета на община Ботевград, Директора на РИОСВ и органите на Г</w:t>
      </w:r>
      <w:r>
        <w:rPr>
          <w:sz w:val="24"/>
          <w:szCs w:val="24"/>
        </w:rPr>
        <w:t>ражданска защита,</w:t>
      </w:r>
      <w:r w:rsidRPr="005956C1">
        <w:rPr>
          <w:sz w:val="24"/>
          <w:szCs w:val="24"/>
        </w:rPr>
        <w:t xml:space="preserve"> „П</w:t>
      </w:r>
      <w:r>
        <w:rPr>
          <w:sz w:val="24"/>
          <w:szCs w:val="24"/>
        </w:rPr>
        <w:t>ротивопожарна безопасност и защита на населението</w:t>
      </w:r>
      <w:r w:rsidR="00D204E3" w:rsidRPr="005956C1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 –(П</w:t>
      </w:r>
      <w:r w:rsidRPr="005956C1">
        <w:rPr>
          <w:sz w:val="24"/>
          <w:szCs w:val="24"/>
        </w:rPr>
        <w:t>БЗН</w:t>
      </w:r>
      <w:r>
        <w:rPr>
          <w:sz w:val="24"/>
          <w:szCs w:val="24"/>
        </w:rPr>
        <w:t>)</w:t>
      </w:r>
      <w:r w:rsidRPr="005956C1">
        <w:rPr>
          <w:sz w:val="24"/>
          <w:szCs w:val="24"/>
        </w:rPr>
        <w:t xml:space="preserve"> и Басейнова дирекция</w:t>
      </w:r>
      <w:r>
        <w:rPr>
          <w:sz w:val="24"/>
          <w:szCs w:val="24"/>
        </w:rPr>
        <w:t xml:space="preserve"> „ Дунавски район“</w:t>
      </w:r>
      <w:r w:rsidRPr="005956C1">
        <w:rPr>
          <w:sz w:val="24"/>
          <w:szCs w:val="24"/>
        </w:rPr>
        <w:t xml:space="preserve"> за замърсяване на подземни и повърхностни води, при всички случаи на замърсявания, които са в нарушение на всеки нормативен акт и настоящото Комплексно разрешително, поради факта, че </w:t>
      </w:r>
      <w:r>
        <w:rPr>
          <w:sz w:val="24"/>
          <w:szCs w:val="24"/>
        </w:rPr>
        <w:t xml:space="preserve">такива </w:t>
      </w:r>
      <w:r w:rsidRPr="005956C1">
        <w:rPr>
          <w:sz w:val="24"/>
          <w:szCs w:val="24"/>
        </w:rPr>
        <w:t>няма за отчетния период.</w:t>
      </w:r>
    </w:p>
    <w:p w14:paraId="6B9FB382" w14:textId="22BCD52B" w:rsidR="0011293F" w:rsidRDefault="0011293F" w:rsidP="0011293F">
      <w:pPr>
        <w:spacing w:after="240" w:line="360" w:lineRule="auto"/>
        <w:ind w:right="-284"/>
        <w:jc w:val="both"/>
      </w:pPr>
      <w:r w:rsidRPr="005956C1">
        <w:rPr>
          <w:sz w:val="24"/>
          <w:szCs w:val="24"/>
        </w:rPr>
        <w:t xml:space="preserve">В изпълнение на </w:t>
      </w:r>
      <w:r w:rsidRPr="005956C1">
        <w:rPr>
          <w:b/>
          <w:sz w:val="24"/>
          <w:szCs w:val="24"/>
        </w:rPr>
        <w:t>Условие № 7.2. на КР</w:t>
      </w:r>
      <w:r>
        <w:rPr>
          <w:sz w:val="24"/>
          <w:szCs w:val="24"/>
        </w:rPr>
        <w:t xml:space="preserve"> – Резултатите от мониторинга на </w:t>
      </w:r>
      <w:r w:rsidRPr="005956C1">
        <w:rPr>
          <w:sz w:val="24"/>
          <w:szCs w:val="24"/>
        </w:rPr>
        <w:t xml:space="preserve"> определен</w:t>
      </w:r>
      <w:r>
        <w:rPr>
          <w:sz w:val="24"/>
          <w:szCs w:val="24"/>
        </w:rPr>
        <w:t>ите</w:t>
      </w:r>
      <w:r w:rsidRPr="005956C1">
        <w:rPr>
          <w:sz w:val="24"/>
          <w:szCs w:val="24"/>
        </w:rPr>
        <w:t xml:space="preserve"> в условията на разрешителното</w:t>
      </w:r>
      <w:r>
        <w:rPr>
          <w:sz w:val="24"/>
          <w:szCs w:val="24"/>
        </w:rPr>
        <w:t xml:space="preserve"> (</w:t>
      </w:r>
      <w:r w:rsidRPr="005956C1">
        <w:rPr>
          <w:sz w:val="24"/>
          <w:szCs w:val="24"/>
        </w:rPr>
        <w:t>подземни</w:t>
      </w:r>
      <w:r>
        <w:rPr>
          <w:sz w:val="24"/>
          <w:szCs w:val="24"/>
        </w:rPr>
        <w:t xml:space="preserve"> води,</w:t>
      </w:r>
      <w:r w:rsidRPr="005956C1">
        <w:rPr>
          <w:sz w:val="24"/>
          <w:szCs w:val="24"/>
        </w:rPr>
        <w:t xml:space="preserve"> смесен поток отпадъчни води, шум в околн</w:t>
      </w:r>
      <w:r>
        <w:rPr>
          <w:sz w:val="24"/>
          <w:szCs w:val="24"/>
        </w:rPr>
        <w:t>а</w:t>
      </w:r>
      <w:r w:rsidRPr="005956C1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Pr="005956C1">
        <w:rPr>
          <w:sz w:val="24"/>
          <w:szCs w:val="24"/>
        </w:rPr>
        <w:t xml:space="preserve"> среда и емисии на</w:t>
      </w:r>
      <w:r>
        <w:rPr>
          <w:sz w:val="24"/>
          <w:szCs w:val="24"/>
        </w:rPr>
        <w:t xml:space="preserve"> вредни газове, изпускани в атмосферата </w:t>
      </w:r>
      <w:r w:rsidRPr="005956C1">
        <w:rPr>
          <w:sz w:val="24"/>
          <w:szCs w:val="24"/>
        </w:rPr>
        <w:t>от неподвижни източници</w:t>
      </w:r>
      <w:r>
        <w:rPr>
          <w:sz w:val="24"/>
          <w:szCs w:val="24"/>
        </w:rPr>
        <w:t>)</w:t>
      </w:r>
      <w:r w:rsidRPr="005956C1">
        <w:rPr>
          <w:sz w:val="24"/>
          <w:szCs w:val="24"/>
        </w:rPr>
        <w:t xml:space="preserve"> са предоставени в РИОСВ – София и Басейнова дирекция „Дунавски район“. </w:t>
      </w:r>
    </w:p>
    <w:p w14:paraId="68B66967" w14:textId="090EFCC1" w:rsidR="0011293F" w:rsidRDefault="0011293F" w:rsidP="0011293F">
      <w:pPr>
        <w:spacing w:after="240" w:line="360" w:lineRule="auto"/>
        <w:ind w:right="-284"/>
        <w:jc w:val="both"/>
      </w:pPr>
      <w:r w:rsidRPr="005956C1">
        <w:rPr>
          <w:sz w:val="24"/>
          <w:szCs w:val="24"/>
        </w:rPr>
        <w:t xml:space="preserve"> В изпълнение на </w:t>
      </w:r>
      <w:r w:rsidRPr="005956C1">
        <w:rPr>
          <w:b/>
          <w:sz w:val="24"/>
          <w:szCs w:val="24"/>
        </w:rPr>
        <w:t>Условие 7.3. на КР</w:t>
      </w:r>
      <w:r w:rsidRPr="005956C1">
        <w:rPr>
          <w:sz w:val="24"/>
          <w:szCs w:val="24"/>
        </w:rPr>
        <w:t xml:space="preserve"> –  През 20</w:t>
      </w:r>
      <w:r>
        <w:rPr>
          <w:sz w:val="24"/>
          <w:szCs w:val="24"/>
        </w:rPr>
        <w:t>2</w:t>
      </w:r>
      <w:r w:rsidR="007418C6">
        <w:rPr>
          <w:sz w:val="24"/>
          <w:szCs w:val="24"/>
        </w:rPr>
        <w:t>2</w:t>
      </w:r>
      <w:r w:rsidRPr="005956C1">
        <w:rPr>
          <w:sz w:val="24"/>
          <w:szCs w:val="24"/>
        </w:rPr>
        <w:t>г. няма планирана и не е извършвана промяна в работата на инсталацията, и по тази причина не сме информирали МОС</w:t>
      </w:r>
      <w:r w:rsidR="00380623">
        <w:rPr>
          <w:sz w:val="24"/>
          <w:szCs w:val="24"/>
        </w:rPr>
        <w:t>В</w:t>
      </w:r>
      <w:r>
        <w:rPr>
          <w:sz w:val="24"/>
          <w:szCs w:val="24"/>
        </w:rPr>
        <w:t>, БД „Дунавски район“</w:t>
      </w:r>
      <w:r w:rsidR="00380623">
        <w:rPr>
          <w:sz w:val="24"/>
          <w:szCs w:val="24"/>
        </w:rPr>
        <w:t xml:space="preserve"> – гр. Плевен</w:t>
      </w:r>
      <w:r w:rsidRPr="005956C1">
        <w:rPr>
          <w:sz w:val="24"/>
          <w:szCs w:val="24"/>
        </w:rPr>
        <w:t xml:space="preserve"> и РИОСВ</w:t>
      </w:r>
      <w:r>
        <w:rPr>
          <w:sz w:val="24"/>
          <w:szCs w:val="24"/>
        </w:rPr>
        <w:t xml:space="preserve"> - София</w:t>
      </w:r>
      <w:r w:rsidRPr="005956C1">
        <w:rPr>
          <w:sz w:val="24"/>
          <w:szCs w:val="24"/>
        </w:rPr>
        <w:t>.</w:t>
      </w:r>
    </w:p>
    <w:p w14:paraId="38F672E7" w14:textId="5780F377" w:rsidR="0011293F" w:rsidRDefault="0011293F" w:rsidP="0011293F">
      <w:pPr>
        <w:spacing w:after="240" w:line="360" w:lineRule="auto"/>
        <w:ind w:right="-284"/>
        <w:jc w:val="both"/>
      </w:pPr>
      <w:r w:rsidRPr="005956C1">
        <w:rPr>
          <w:sz w:val="24"/>
          <w:szCs w:val="24"/>
        </w:rPr>
        <w:t xml:space="preserve">В изпълнение на </w:t>
      </w:r>
      <w:r w:rsidRPr="005956C1">
        <w:rPr>
          <w:b/>
          <w:sz w:val="24"/>
          <w:szCs w:val="24"/>
        </w:rPr>
        <w:t>Условие 7.4 на КР</w:t>
      </w:r>
      <w:r w:rsidRPr="005956C1">
        <w:rPr>
          <w:sz w:val="24"/>
          <w:szCs w:val="24"/>
        </w:rPr>
        <w:t xml:space="preserve"> – Информацията по </w:t>
      </w:r>
      <w:r w:rsidRPr="005956C1">
        <w:rPr>
          <w:b/>
          <w:sz w:val="24"/>
          <w:szCs w:val="24"/>
        </w:rPr>
        <w:t>Условие 7.1 и Условие 7.2</w:t>
      </w:r>
      <w:r w:rsidRPr="005956C1">
        <w:rPr>
          <w:sz w:val="24"/>
          <w:szCs w:val="24"/>
        </w:rPr>
        <w:t xml:space="preserve">  </w:t>
      </w:r>
      <w:r w:rsidRPr="005956C1">
        <w:rPr>
          <w:b/>
          <w:sz w:val="24"/>
          <w:szCs w:val="24"/>
        </w:rPr>
        <w:t>на КР</w:t>
      </w:r>
      <w:r w:rsidRPr="005956C1">
        <w:rPr>
          <w:sz w:val="24"/>
          <w:szCs w:val="24"/>
        </w:rPr>
        <w:t xml:space="preserve"> е включена в ГДОС за 20</w:t>
      </w:r>
      <w:r>
        <w:rPr>
          <w:sz w:val="24"/>
          <w:szCs w:val="24"/>
        </w:rPr>
        <w:t>2</w:t>
      </w:r>
      <w:r w:rsidR="00380623">
        <w:rPr>
          <w:sz w:val="24"/>
          <w:szCs w:val="24"/>
        </w:rPr>
        <w:t>2</w:t>
      </w:r>
      <w:r w:rsidRPr="005956C1">
        <w:rPr>
          <w:sz w:val="24"/>
          <w:szCs w:val="24"/>
        </w:rPr>
        <w:t xml:space="preserve"> г.</w:t>
      </w:r>
    </w:p>
    <w:p w14:paraId="61A2E3A1" w14:textId="09090D13" w:rsidR="0011293F" w:rsidRPr="005956C1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5956C1">
        <w:rPr>
          <w:sz w:val="24"/>
          <w:szCs w:val="24"/>
        </w:rPr>
        <w:lastRenderedPageBreak/>
        <w:t xml:space="preserve">В изпълнение на </w:t>
      </w:r>
      <w:r w:rsidRPr="005956C1">
        <w:rPr>
          <w:b/>
          <w:sz w:val="24"/>
          <w:szCs w:val="24"/>
        </w:rPr>
        <w:t>Условие 7.6. на КР</w:t>
      </w:r>
      <w:r>
        <w:rPr>
          <w:sz w:val="24"/>
          <w:szCs w:val="24"/>
        </w:rPr>
        <w:t xml:space="preserve"> – в</w:t>
      </w:r>
      <w:r w:rsidRPr="005956C1">
        <w:rPr>
          <w:sz w:val="24"/>
          <w:szCs w:val="24"/>
        </w:rPr>
        <w:t xml:space="preserve"> МОС</w:t>
      </w:r>
      <w:r w:rsidR="00380623">
        <w:rPr>
          <w:sz w:val="24"/>
          <w:szCs w:val="24"/>
        </w:rPr>
        <w:t>В</w:t>
      </w:r>
      <w:r w:rsidRPr="005956C1">
        <w:rPr>
          <w:sz w:val="24"/>
          <w:szCs w:val="24"/>
        </w:rPr>
        <w:t xml:space="preserve"> и РИОСВ не сме представили копие от документа за въвеждане в експлоатация на обекта, след приключване на приемните изпитания, поради липса на такива за отчетния период.</w:t>
      </w:r>
    </w:p>
    <w:p w14:paraId="41037DEA" w14:textId="77777777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5956C1">
        <w:rPr>
          <w:sz w:val="24"/>
          <w:szCs w:val="24"/>
        </w:rPr>
        <w:t xml:space="preserve">В изпълнение на </w:t>
      </w:r>
      <w:r w:rsidRPr="005956C1">
        <w:rPr>
          <w:b/>
          <w:sz w:val="24"/>
          <w:szCs w:val="24"/>
        </w:rPr>
        <w:t>Условие 7.7., Условие 7.8. и Условие 7.9. на КР</w:t>
      </w:r>
      <w:r w:rsidRPr="005956C1">
        <w:rPr>
          <w:sz w:val="24"/>
          <w:szCs w:val="24"/>
        </w:rPr>
        <w:t xml:space="preserve"> не сме информирали съответните компетентни органи, </w:t>
      </w:r>
      <w:r>
        <w:rPr>
          <w:sz w:val="24"/>
          <w:szCs w:val="24"/>
        </w:rPr>
        <w:t xml:space="preserve">при съществуване на </w:t>
      </w:r>
      <w:r w:rsidRPr="005956C1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непосредствена заплаха за екологични щети, настъпили екологични щети и причините за тях, както и при аварийни и други замърсявания, поради липса на такива за отчетния период</w:t>
      </w:r>
      <w:r w:rsidRPr="005956C1">
        <w:rPr>
          <w:sz w:val="24"/>
          <w:szCs w:val="24"/>
        </w:rPr>
        <w:t>.</w:t>
      </w:r>
    </w:p>
    <w:p w14:paraId="3E025F76" w14:textId="77777777" w:rsidR="0011293F" w:rsidRPr="00DA5C0F" w:rsidRDefault="0011293F" w:rsidP="0011293F">
      <w:pPr>
        <w:spacing w:after="240" w:line="360" w:lineRule="auto"/>
        <w:ind w:right="-284"/>
      </w:pPr>
      <w:r w:rsidRPr="00DA5C0F">
        <w:rPr>
          <w:b/>
        </w:rPr>
        <w:t xml:space="preserve"> </w:t>
      </w:r>
      <w:r w:rsidRPr="00DA5C0F">
        <w:rPr>
          <w:b/>
          <w:u w:val="single"/>
        </w:rPr>
        <w:t>3. ИЗПОЛЗВАНЕ НА РЕСУРСИ</w:t>
      </w:r>
    </w:p>
    <w:p w14:paraId="7C150974" w14:textId="77777777" w:rsidR="0011293F" w:rsidRPr="005137EF" w:rsidRDefault="0011293F" w:rsidP="0011293F">
      <w:pPr>
        <w:spacing w:after="240" w:line="360" w:lineRule="auto"/>
        <w:ind w:right="-284"/>
      </w:pPr>
      <w:r>
        <w:rPr>
          <w:b/>
        </w:rPr>
        <w:t xml:space="preserve">  3.1. ИЗПОЛЗВАНЕ НА ВОДА</w:t>
      </w:r>
    </w:p>
    <w:p w14:paraId="4E18B44E" w14:textId="48BA5D93" w:rsidR="0011293F" w:rsidRDefault="0011293F" w:rsidP="0011293F">
      <w:pPr>
        <w:spacing w:after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8.1.1. на КР</w:t>
      </w:r>
      <w:r>
        <w:rPr>
          <w:sz w:val="24"/>
          <w:szCs w:val="24"/>
        </w:rPr>
        <w:t xml:space="preserve"> – Регионалното депо се захранва с вода от градската водопроводна мрежа, на база актуален Договор  </w:t>
      </w:r>
      <w:r w:rsidRPr="00962C4A">
        <w:rPr>
          <w:sz w:val="24"/>
          <w:szCs w:val="24"/>
        </w:rPr>
        <w:t xml:space="preserve">№ </w:t>
      </w:r>
      <w:r w:rsidR="005B1806">
        <w:rPr>
          <w:sz w:val="24"/>
          <w:szCs w:val="24"/>
        </w:rPr>
        <w:t>19901960</w:t>
      </w:r>
      <w:r w:rsidRPr="00962C4A">
        <w:rPr>
          <w:sz w:val="24"/>
          <w:szCs w:val="24"/>
        </w:rPr>
        <w:t>/</w:t>
      </w:r>
      <w:r w:rsidR="005B1806">
        <w:rPr>
          <w:sz w:val="24"/>
          <w:szCs w:val="24"/>
        </w:rPr>
        <w:t>08</w:t>
      </w:r>
      <w:r w:rsidRPr="00962C4A">
        <w:rPr>
          <w:sz w:val="24"/>
          <w:szCs w:val="24"/>
        </w:rPr>
        <w:t>.0</w:t>
      </w:r>
      <w:r w:rsidR="005B1806">
        <w:rPr>
          <w:sz w:val="24"/>
          <w:szCs w:val="24"/>
        </w:rPr>
        <w:t>1</w:t>
      </w:r>
      <w:r w:rsidRPr="00962C4A">
        <w:rPr>
          <w:sz w:val="24"/>
          <w:szCs w:val="24"/>
        </w:rPr>
        <w:t>.20</w:t>
      </w:r>
      <w:r w:rsidR="005B1806">
        <w:rPr>
          <w:sz w:val="24"/>
          <w:szCs w:val="24"/>
        </w:rPr>
        <w:t>21</w:t>
      </w:r>
      <w:r w:rsidRPr="00962C4A">
        <w:rPr>
          <w:sz w:val="24"/>
          <w:szCs w:val="24"/>
        </w:rPr>
        <w:t xml:space="preserve">г. с </w:t>
      </w:r>
      <w:r w:rsidR="005B1806">
        <w:rPr>
          <w:sz w:val="24"/>
          <w:szCs w:val="24"/>
        </w:rPr>
        <w:t>„</w:t>
      </w:r>
      <w:r w:rsidRPr="00962C4A">
        <w:rPr>
          <w:sz w:val="24"/>
          <w:szCs w:val="24"/>
        </w:rPr>
        <w:t>В</w:t>
      </w:r>
      <w:r w:rsidR="005B1806">
        <w:rPr>
          <w:sz w:val="24"/>
          <w:szCs w:val="24"/>
        </w:rPr>
        <w:t>одоснабдяване и канализация“</w:t>
      </w:r>
      <w:r w:rsidRPr="00962C4A">
        <w:rPr>
          <w:sz w:val="24"/>
          <w:szCs w:val="24"/>
        </w:rPr>
        <w:t xml:space="preserve"> ЕООД – </w:t>
      </w:r>
      <w:r w:rsidR="005B1806">
        <w:rPr>
          <w:sz w:val="24"/>
          <w:szCs w:val="24"/>
        </w:rPr>
        <w:t>София</w:t>
      </w:r>
      <w:r w:rsidRPr="00962C4A">
        <w:rPr>
          <w:sz w:val="24"/>
          <w:szCs w:val="24"/>
        </w:rPr>
        <w:t xml:space="preserve">, </w:t>
      </w:r>
      <w:r>
        <w:rPr>
          <w:sz w:val="24"/>
          <w:szCs w:val="24"/>
        </w:rPr>
        <w:t>като спазва условията в него.</w:t>
      </w:r>
    </w:p>
    <w:p w14:paraId="24C9F645" w14:textId="77777777" w:rsidR="0011293F" w:rsidRDefault="0011293F" w:rsidP="0011293F">
      <w:pPr>
        <w:spacing w:after="0"/>
        <w:ind w:right="-284"/>
        <w:jc w:val="both"/>
      </w:pPr>
    </w:p>
    <w:p w14:paraId="72F9780D" w14:textId="77777777" w:rsidR="0011293F" w:rsidRDefault="0011293F" w:rsidP="0011293F">
      <w:pPr>
        <w:spacing w:after="0"/>
        <w:ind w:right="-284"/>
        <w:jc w:val="both"/>
        <w:rPr>
          <w:b/>
          <w:sz w:val="24"/>
          <w:szCs w:val="24"/>
        </w:rPr>
      </w:pPr>
      <w:r w:rsidRPr="001D72A3">
        <w:rPr>
          <w:sz w:val="24"/>
          <w:szCs w:val="24"/>
        </w:rPr>
        <w:t xml:space="preserve">В изпълнение на </w:t>
      </w:r>
      <w:r w:rsidRPr="001D72A3">
        <w:rPr>
          <w:b/>
          <w:sz w:val="24"/>
          <w:szCs w:val="24"/>
        </w:rPr>
        <w:t>Условие 8.1.2. на КР</w:t>
      </w:r>
      <w:r w:rsidRPr="001D72A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D72A3">
        <w:rPr>
          <w:sz w:val="24"/>
          <w:szCs w:val="24"/>
        </w:rPr>
        <w:t xml:space="preserve"> За отчетния период няма превишаване</w:t>
      </w:r>
      <w:r w:rsidRPr="00043A77">
        <w:rPr>
          <w:color w:val="92D05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разрешеното количество вода за производствени нужди, както е видно от </w:t>
      </w:r>
      <w:r>
        <w:rPr>
          <w:b/>
          <w:sz w:val="24"/>
          <w:szCs w:val="24"/>
        </w:rPr>
        <w:t>Таблица 3.1. от ГД.</w:t>
      </w:r>
    </w:p>
    <w:p w14:paraId="677F7365" w14:textId="77777777" w:rsidR="0011293F" w:rsidRDefault="0011293F" w:rsidP="0011293F">
      <w:pPr>
        <w:spacing w:after="0"/>
        <w:ind w:right="-284"/>
        <w:jc w:val="both"/>
        <w:rPr>
          <w:b/>
          <w:sz w:val="24"/>
          <w:szCs w:val="24"/>
        </w:rPr>
      </w:pPr>
    </w:p>
    <w:p w14:paraId="1F7AE074" w14:textId="7823939D" w:rsidR="0011293F" w:rsidRPr="008260A5" w:rsidRDefault="0011293F" w:rsidP="0011293F">
      <w:pPr>
        <w:spacing w:after="240" w:line="360" w:lineRule="auto"/>
        <w:ind w:right="-284"/>
        <w:jc w:val="both"/>
        <w:rPr>
          <w:b/>
          <w:sz w:val="24"/>
          <w:szCs w:val="24"/>
        </w:rPr>
      </w:pPr>
      <w:r w:rsidRPr="008260A5">
        <w:rPr>
          <w:b/>
          <w:sz w:val="24"/>
          <w:szCs w:val="24"/>
        </w:rPr>
        <w:t>Общо количество изразходвана вода за 20</w:t>
      </w:r>
      <w:r>
        <w:rPr>
          <w:b/>
          <w:sz w:val="24"/>
          <w:szCs w:val="24"/>
        </w:rPr>
        <w:t>2</w:t>
      </w:r>
      <w:r w:rsidR="007418C6">
        <w:rPr>
          <w:b/>
          <w:sz w:val="24"/>
          <w:szCs w:val="24"/>
        </w:rPr>
        <w:t>2</w:t>
      </w:r>
      <w:r w:rsidRPr="008260A5">
        <w:rPr>
          <w:b/>
          <w:sz w:val="24"/>
          <w:szCs w:val="24"/>
        </w:rPr>
        <w:t xml:space="preserve">г.  – </w:t>
      </w:r>
      <w:r w:rsidR="005B1806">
        <w:rPr>
          <w:b/>
          <w:sz w:val="24"/>
          <w:szCs w:val="24"/>
        </w:rPr>
        <w:t>2</w:t>
      </w:r>
      <w:r w:rsidR="007418C6">
        <w:rPr>
          <w:b/>
          <w:sz w:val="24"/>
          <w:szCs w:val="24"/>
        </w:rPr>
        <w:t>3</w:t>
      </w:r>
      <w:r w:rsidR="005B180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8260A5">
        <w:rPr>
          <w:b/>
          <w:sz w:val="24"/>
          <w:szCs w:val="24"/>
          <w:lang w:val="en-US"/>
        </w:rPr>
        <w:t>m</w:t>
      </w:r>
      <w:r w:rsidRPr="008260A5">
        <w:rPr>
          <w:b/>
          <w:sz w:val="24"/>
          <w:szCs w:val="24"/>
          <w:vertAlign w:val="superscript"/>
          <w:lang w:val="en-US"/>
        </w:rPr>
        <w:t>3</w:t>
      </w:r>
      <w:r w:rsidRPr="008260A5">
        <w:rPr>
          <w:b/>
          <w:sz w:val="24"/>
          <w:szCs w:val="24"/>
        </w:rPr>
        <w:t>.</w:t>
      </w:r>
    </w:p>
    <w:p w14:paraId="48019828" w14:textId="01A1A21D" w:rsidR="0011293F" w:rsidRDefault="0011293F" w:rsidP="0011293F">
      <w:pPr>
        <w:spacing w:after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Годишната норма на ефективност при употреба на вода през 202</w:t>
      </w:r>
      <w:r w:rsidR="007418C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126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0ED1">
        <w:rPr>
          <w:b/>
          <w:sz w:val="24"/>
          <w:szCs w:val="24"/>
        </w:rPr>
        <w:t>0.0</w:t>
      </w:r>
      <w:r w:rsidR="00E42C95">
        <w:rPr>
          <w:b/>
          <w:sz w:val="24"/>
          <w:szCs w:val="24"/>
        </w:rPr>
        <w:t>126</w:t>
      </w:r>
      <w:r w:rsidRPr="00190ED1">
        <w:rPr>
          <w:b/>
          <w:sz w:val="24"/>
          <w:szCs w:val="24"/>
        </w:rPr>
        <w:t xml:space="preserve"> </w:t>
      </w:r>
      <w:r w:rsidRPr="00190ED1">
        <w:rPr>
          <w:b/>
          <w:sz w:val="24"/>
          <w:szCs w:val="24"/>
          <w:lang w:val="en-US"/>
        </w:rPr>
        <w:t>m</w:t>
      </w:r>
      <w:r w:rsidRPr="00190ED1">
        <w:rPr>
          <w:b/>
          <w:sz w:val="24"/>
          <w:szCs w:val="24"/>
          <w:vertAlign w:val="superscript"/>
          <w:lang w:val="en-US"/>
        </w:rPr>
        <w:t>3</w:t>
      </w:r>
      <w:r w:rsidR="00DA5C0F">
        <w:rPr>
          <w:b/>
          <w:sz w:val="24"/>
          <w:szCs w:val="24"/>
        </w:rPr>
        <w:t xml:space="preserve">/ </w:t>
      </w:r>
      <w:r w:rsidRPr="00190ED1">
        <w:rPr>
          <w:b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депониран</w:t>
      </w:r>
      <w:r w:rsidR="00DA5C0F">
        <w:rPr>
          <w:sz w:val="24"/>
          <w:szCs w:val="24"/>
        </w:rPr>
        <w:t>и</w:t>
      </w:r>
      <w:r>
        <w:rPr>
          <w:sz w:val="24"/>
          <w:szCs w:val="24"/>
        </w:rPr>
        <w:t xml:space="preserve"> отпадъ</w:t>
      </w:r>
      <w:r w:rsidR="00DA5C0F">
        <w:rPr>
          <w:sz w:val="24"/>
          <w:szCs w:val="24"/>
        </w:rPr>
        <w:t>ци</w:t>
      </w:r>
      <w:r>
        <w:rPr>
          <w:sz w:val="24"/>
          <w:szCs w:val="24"/>
        </w:rPr>
        <w:t xml:space="preserve">, не превишава годишната норма за ефективност, посочена в  </w:t>
      </w:r>
      <w:r w:rsidRPr="00E74593">
        <w:rPr>
          <w:b/>
          <w:sz w:val="24"/>
          <w:szCs w:val="24"/>
        </w:rPr>
        <w:t>КР</w:t>
      </w:r>
      <w:r>
        <w:rPr>
          <w:sz w:val="24"/>
          <w:szCs w:val="24"/>
        </w:rPr>
        <w:t>.</w:t>
      </w:r>
    </w:p>
    <w:p w14:paraId="00372475" w14:textId="77777777" w:rsidR="0011293F" w:rsidRDefault="0011293F" w:rsidP="0011293F">
      <w:pPr>
        <w:spacing w:after="0"/>
        <w:ind w:left="4248" w:right="-284" w:firstLine="708"/>
        <w:jc w:val="both"/>
        <w:rPr>
          <w:b/>
          <w:u w:val="single"/>
        </w:rPr>
      </w:pPr>
    </w:p>
    <w:p w14:paraId="5E7E3B86" w14:textId="77777777" w:rsidR="0011293F" w:rsidRPr="002950E4" w:rsidRDefault="0011293F" w:rsidP="0011293F">
      <w:pPr>
        <w:spacing w:after="0"/>
        <w:ind w:left="4248" w:right="-284" w:firstLine="708"/>
        <w:jc w:val="both"/>
        <w:rPr>
          <w:b/>
          <w:u w:val="single"/>
        </w:rPr>
      </w:pPr>
      <w:r w:rsidRPr="002950E4">
        <w:rPr>
          <w:b/>
          <w:u w:val="single"/>
        </w:rPr>
        <w:t>Таблица 3.1. ( по Условие 8.1.2. от КР</w:t>
      </w:r>
      <w:r>
        <w:rPr>
          <w:b/>
          <w:u w:val="single"/>
        </w:rPr>
        <w:t>)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1984"/>
        <w:gridCol w:w="1560"/>
      </w:tblGrid>
      <w:tr w:rsidR="0011293F" w14:paraId="2EAE0DAF" w14:textId="77777777" w:rsidTr="00D301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652A" w14:textId="77777777" w:rsidR="0011293F" w:rsidRDefault="0011293F" w:rsidP="00B952F1">
            <w:pPr>
              <w:spacing w:after="240" w:line="360" w:lineRule="auto"/>
              <w:ind w:right="-284"/>
              <w:rPr>
                <w:b/>
              </w:rPr>
            </w:pPr>
            <w:r>
              <w:rPr>
                <w:b/>
              </w:rPr>
              <w:t>Инсталация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CA2F" w14:textId="77777777" w:rsidR="0011293F" w:rsidRDefault="0011293F" w:rsidP="00B952F1">
            <w:pPr>
              <w:spacing w:after="0" w:line="240" w:lineRule="auto"/>
              <w:ind w:right="-284"/>
            </w:pPr>
            <w:r>
              <w:rPr>
                <w:b/>
              </w:rPr>
              <w:t>Източник на вода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F213" w14:textId="77777777" w:rsidR="00DA5C0F" w:rsidRDefault="0011293F" w:rsidP="00DA5C0F">
            <w:pPr>
              <w:spacing w:after="0" w:line="240" w:lineRule="auto"/>
              <w:ind w:right="-284"/>
              <w:rPr>
                <w:b/>
              </w:rPr>
            </w:pPr>
            <w:r>
              <w:rPr>
                <w:b/>
              </w:rPr>
              <w:t>Годишна норма на ефективност при употре</w:t>
            </w:r>
            <w:r w:rsidR="00D301E6">
              <w:rPr>
                <w:b/>
              </w:rPr>
              <w:t xml:space="preserve">ба на вода, съгласно КР,  </w:t>
            </w:r>
            <w:r>
              <w:rPr>
                <w:b/>
              </w:rPr>
              <w:t xml:space="preserve"> </w:t>
            </w:r>
          </w:p>
          <w:p w14:paraId="0AC84352" w14:textId="74579DF0" w:rsidR="0011293F" w:rsidRDefault="0011293F" w:rsidP="00DA5C0F">
            <w:pPr>
              <w:spacing w:after="0" w:line="240" w:lineRule="auto"/>
              <w:ind w:right="-284"/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3</w:t>
            </w:r>
            <w:r>
              <w:rPr>
                <w:b/>
                <w:lang w:val="en-US"/>
              </w:rPr>
              <w:t>/t</w:t>
            </w:r>
            <w:r>
              <w:rPr>
                <w:b/>
              </w:rPr>
              <w:t xml:space="preserve"> отпадъ</w:t>
            </w:r>
            <w:r w:rsidR="00D301E6">
              <w:rPr>
                <w:b/>
              </w:rPr>
              <w:t>ци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56E3" w14:textId="77777777" w:rsidR="0011293F" w:rsidRDefault="0011293F" w:rsidP="00B952F1">
            <w:pPr>
              <w:spacing w:after="0" w:line="240" w:lineRule="auto"/>
              <w:ind w:right="-284"/>
              <w:rPr>
                <w:b/>
              </w:rPr>
            </w:pPr>
            <w:r>
              <w:rPr>
                <w:b/>
              </w:rPr>
              <w:t>Годишна норма на ефективност при употреба на вода,</w:t>
            </w:r>
          </w:p>
          <w:p w14:paraId="76D121D8" w14:textId="293016F1" w:rsidR="0011293F" w:rsidRDefault="0011293F" w:rsidP="00B952F1">
            <w:pPr>
              <w:spacing w:after="0" w:line="240" w:lineRule="auto"/>
              <w:ind w:right="-284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3</w:t>
            </w:r>
            <w:r>
              <w:rPr>
                <w:b/>
                <w:lang w:val="en-US"/>
              </w:rPr>
              <w:t>/ t</w:t>
            </w:r>
            <w:r>
              <w:rPr>
                <w:b/>
              </w:rPr>
              <w:t xml:space="preserve"> отпадъ</w:t>
            </w:r>
            <w:r w:rsidR="00D301E6">
              <w:rPr>
                <w:b/>
              </w:rPr>
              <w:t>ци</w:t>
            </w:r>
            <w:r>
              <w:rPr>
                <w:b/>
                <w:lang w:val="en-US"/>
              </w:rPr>
              <w:t>]</w:t>
            </w:r>
          </w:p>
          <w:p w14:paraId="500C6470" w14:textId="74A684AC" w:rsidR="0011293F" w:rsidRPr="00A77078" w:rsidRDefault="0011293F" w:rsidP="007418C6">
            <w:pPr>
              <w:spacing w:after="0" w:line="240" w:lineRule="auto"/>
              <w:ind w:right="-284"/>
            </w:pPr>
            <w:r>
              <w:rPr>
                <w:b/>
              </w:rPr>
              <w:t xml:space="preserve">  202</w:t>
            </w:r>
            <w:r w:rsidR="007418C6">
              <w:rPr>
                <w:b/>
              </w:rPr>
              <w:t>2</w:t>
            </w:r>
            <w:r>
              <w:rPr>
                <w:b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F807" w14:textId="77777777" w:rsidR="0011293F" w:rsidRDefault="0011293F" w:rsidP="00B952F1">
            <w:pPr>
              <w:spacing w:after="0" w:line="240" w:lineRule="auto"/>
              <w:ind w:right="-284"/>
              <w:rPr>
                <w:b/>
              </w:rPr>
            </w:pPr>
            <w:r>
              <w:rPr>
                <w:b/>
              </w:rPr>
              <w:t xml:space="preserve"> Съответствие</w:t>
            </w:r>
          </w:p>
          <w:p w14:paraId="76B8E820" w14:textId="77777777" w:rsidR="0011293F" w:rsidRDefault="0011293F" w:rsidP="00B952F1">
            <w:pPr>
              <w:spacing w:after="0" w:line="240" w:lineRule="auto"/>
              <w:ind w:right="-284"/>
              <w:rPr>
                <w:b/>
              </w:rPr>
            </w:pPr>
            <w:r>
              <w:rPr>
                <w:b/>
              </w:rPr>
              <w:t xml:space="preserve">     ( Да / Не )</w:t>
            </w:r>
          </w:p>
        </w:tc>
      </w:tr>
      <w:tr w:rsidR="0011293F" w14:paraId="43D3EE44" w14:textId="77777777" w:rsidTr="00D301E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C85D" w14:textId="77777777" w:rsidR="0011293F" w:rsidRDefault="0011293F" w:rsidP="00B952F1">
            <w:pPr>
              <w:spacing w:after="240" w:line="240" w:lineRule="auto"/>
              <w:ind w:right="-284"/>
            </w:pPr>
            <w:r>
              <w:t>Регионално депо за неопасни отпадъци на общините Ботевград, Правец и Етрополе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972A" w14:textId="77777777" w:rsidR="0011293F" w:rsidRDefault="0011293F" w:rsidP="00B952F1">
            <w:pPr>
              <w:spacing w:after="240" w:line="240" w:lineRule="auto"/>
              <w:ind w:right="-284"/>
            </w:pPr>
            <w:r>
              <w:t>ВиК мрежа Градски  водопровод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F801" w14:textId="77777777" w:rsidR="0011293F" w:rsidRPr="008260A5" w:rsidRDefault="0011293F" w:rsidP="00B952F1">
            <w:pPr>
              <w:spacing w:after="240" w:line="360" w:lineRule="auto"/>
              <w:ind w:right="-284"/>
            </w:pPr>
            <w:r>
              <w:t xml:space="preserve">     </w:t>
            </w:r>
            <w:r w:rsidRPr="008260A5">
              <w:t>0.0394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1EB8" w14:textId="34402B3B" w:rsidR="0011293F" w:rsidRPr="008260A5" w:rsidRDefault="0011293F" w:rsidP="00E42C95">
            <w:pPr>
              <w:spacing w:after="240" w:line="360" w:lineRule="auto"/>
              <w:ind w:right="-284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260A5">
              <w:rPr>
                <w:b/>
              </w:rPr>
              <w:t>0.0</w:t>
            </w:r>
            <w:r w:rsidR="00E42C95">
              <w:rPr>
                <w:b/>
              </w:rPr>
              <w:t>1</w:t>
            </w:r>
            <w:r w:rsidR="007418C6">
              <w:rPr>
                <w:b/>
              </w:rPr>
              <w:t>2</w:t>
            </w:r>
            <w:r w:rsidR="00E42C95"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6950" w14:textId="77777777" w:rsidR="0011293F" w:rsidRDefault="0011293F" w:rsidP="00B952F1">
            <w:pPr>
              <w:spacing w:after="240" w:line="360" w:lineRule="auto"/>
              <w:ind w:right="-284"/>
            </w:pPr>
            <w:r>
              <w:t xml:space="preserve">        Да</w:t>
            </w:r>
          </w:p>
        </w:tc>
      </w:tr>
    </w:tbl>
    <w:p w14:paraId="34687621" w14:textId="77777777" w:rsidR="0011293F" w:rsidRDefault="0011293F" w:rsidP="0011293F">
      <w:pPr>
        <w:spacing w:after="240" w:line="360" w:lineRule="auto"/>
        <w:ind w:right="-284"/>
      </w:pPr>
    </w:p>
    <w:p w14:paraId="26889825" w14:textId="67F7C4A8" w:rsidR="0011293F" w:rsidRPr="00CA7EB7" w:rsidRDefault="0011293F" w:rsidP="0011293F">
      <w:pPr>
        <w:spacing w:after="240" w:line="360" w:lineRule="auto"/>
        <w:ind w:right="-284"/>
        <w:rPr>
          <w:sz w:val="24"/>
          <w:szCs w:val="24"/>
        </w:rPr>
      </w:pPr>
      <w:r w:rsidRPr="00CA7EB7">
        <w:rPr>
          <w:sz w:val="24"/>
          <w:szCs w:val="24"/>
        </w:rPr>
        <w:t>От таблицата се вижда, че годишната норма на ефективност при употреба на  вода за производствени цели за един тон депониран</w:t>
      </w:r>
      <w:r w:rsidR="00D301E6" w:rsidRPr="00CA7EB7">
        <w:rPr>
          <w:sz w:val="24"/>
          <w:szCs w:val="24"/>
        </w:rPr>
        <w:t>и</w:t>
      </w:r>
      <w:r w:rsidRPr="00CA7EB7">
        <w:rPr>
          <w:sz w:val="24"/>
          <w:szCs w:val="24"/>
        </w:rPr>
        <w:t xml:space="preserve"> за обезвреждане отпадъци през 202</w:t>
      </w:r>
      <w:r w:rsidR="007418C6" w:rsidRPr="00CA7EB7">
        <w:rPr>
          <w:sz w:val="24"/>
          <w:szCs w:val="24"/>
        </w:rPr>
        <w:t>2</w:t>
      </w:r>
      <w:r w:rsidRPr="00CA7EB7">
        <w:rPr>
          <w:sz w:val="24"/>
          <w:szCs w:val="24"/>
        </w:rPr>
        <w:t>г. е по- малк</w:t>
      </w:r>
      <w:r w:rsidR="00CA7EB7">
        <w:rPr>
          <w:sz w:val="24"/>
          <w:szCs w:val="24"/>
        </w:rPr>
        <w:t>а</w:t>
      </w:r>
      <w:r w:rsidRPr="00CA7EB7">
        <w:rPr>
          <w:sz w:val="24"/>
          <w:szCs w:val="24"/>
        </w:rPr>
        <w:t xml:space="preserve"> от </w:t>
      </w:r>
      <w:r w:rsidR="00D301E6" w:rsidRPr="00CA7EB7">
        <w:rPr>
          <w:sz w:val="24"/>
          <w:szCs w:val="24"/>
        </w:rPr>
        <w:t>годишната норма на ефективност, съгласно</w:t>
      </w:r>
      <w:r w:rsidRPr="00CA7EB7">
        <w:rPr>
          <w:sz w:val="24"/>
          <w:szCs w:val="24"/>
        </w:rPr>
        <w:t xml:space="preserve"> </w:t>
      </w:r>
      <w:r w:rsidRPr="00CA7EB7">
        <w:rPr>
          <w:b/>
          <w:sz w:val="24"/>
          <w:szCs w:val="24"/>
        </w:rPr>
        <w:t>КР</w:t>
      </w:r>
      <w:r w:rsidRPr="00CA7EB7">
        <w:rPr>
          <w:sz w:val="24"/>
          <w:szCs w:val="24"/>
        </w:rPr>
        <w:t>.</w:t>
      </w:r>
    </w:p>
    <w:p w14:paraId="61419A35" w14:textId="2C62230B" w:rsidR="0011293F" w:rsidRPr="00CA7EB7" w:rsidRDefault="0011293F" w:rsidP="0011293F">
      <w:pPr>
        <w:spacing w:after="240" w:line="360" w:lineRule="auto"/>
        <w:ind w:right="-284"/>
        <w:rPr>
          <w:sz w:val="24"/>
          <w:szCs w:val="24"/>
        </w:rPr>
      </w:pPr>
      <w:r w:rsidRPr="00CA7EB7">
        <w:rPr>
          <w:sz w:val="24"/>
          <w:szCs w:val="24"/>
        </w:rPr>
        <w:lastRenderedPageBreak/>
        <w:t>Годишната норма на ефективност при употреба на вода през години</w:t>
      </w:r>
      <w:r w:rsidR="00DA5C0F" w:rsidRPr="00CA7EB7">
        <w:rPr>
          <w:sz w:val="24"/>
          <w:szCs w:val="24"/>
        </w:rPr>
        <w:t>те на експлоатация е представена</w:t>
      </w:r>
      <w:r w:rsidRPr="00CA7EB7">
        <w:rPr>
          <w:sz w:val="24"/>
          <w:szCs w:val="24"/>
        </w:rPr>
        <w:t xml:space="preserve"> в </w:t>
      </w:r>
      <w:r w:rsidRPr="00CA7EB7">
        <w:rPr>
          <w:b/>
          <w:sz w:val="24"/>
          <w:szCs w:val="24"/>
          <w:u w:val="single"/>
        </w:rPr>
        <w:t>Таблица 1</w:t>
      </w:r>
      <w:r w:rsidR="00FE4C04" w:rsidRPr="00CA7EB7">
        <w:rPr>
          <w:b/>
          <w:sz w:val="24"/>
          <w:szCs w:val="24"/>
          <w:u w:val="single"/>
        </w:rPr>
        <w:t>5</w:t>
      </w:r>
      <w:r w:rsidRPr="00CA7EB7">
        <w:rPr>
          <w:b/>
          <w:sz w:val="24"/>
          <w:szCs w:val="24"/>
          <w:u w:val="single"/>
        </w:rPr>
        <w:t>А</w:t>
      </w:r>
      <w:r w:rsidRPr="00CA7EB7">
        <w:rPr>
          <w:sz w:val="24"/>
          <w:szCs w:val="24"/>
        </w:rPr>
        <w:t xml:space="preserve"> от </w:t>
      </w:r>
      <w:r w:rsidR="007418C6" w:rsidRPr="00CA7EB7">
        <w:rPr>
          <w:sz w:val="24"/>
          <w:szCs w:val="24"/>
        </w:rPr>
        <w:t>П</w:t>
      </w:r>
      <w:r w:rsidRPr="00CA7EB7">
        <w:rPr>
          <w:sz w:val="24"/>
          <w:szCs w:val="24"/>
        </w:rPr>
        <w:t>риложенията.</w:t>
      </w:r>
    </w:p>
    <w:p w14:paraId="2CC5CA22" w14:textId="77777777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8.1.3. на КР</w:t>
      </w:r>
      <w:r>
        <w:rPr>
          <w:sz w:val="24"/>
          <w:szCs w:val="24"/>
        </w:rPr>
        <w:t xml:space="preserve"> – Притежателят на настоящето разрешително  прилага инструкция за експлоатация и поддръжка на машина за измиване на контейнери.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Данните се отразяват в дневниците за поддръжка и експлоатация на машина за измиване на контейнери и автомобили  „ К</w:t>
      </w:r>
      <w:r>
        <w:rPr>
          <w:sz w:val="24"/>
          <w:szCs w:val="24"/>
          <w:lang w:val="en-US"/>
        </w:rPr>
        <w:t>ERHER</w:t>
      </w:r>
      <w:r>
        <w:rPr>
          <w:sz w:val="24"/>
          <w:szCs w:val="24"/>
        </w:rPr>
        <w:t xml:space="preserve">“.  </w:t>
      </w:r>
      <w:r w:rsidRPr="00AF25B3">
        <w:rPr>
          <w:sz w:val="24"/>
          <w:szCs w:val="24"/>
        </w:rPr>
        <w:t xml:space="preserve">През отчетния период  </w:t>
      </w:r>
      <w:r>
        <w:rPr>
          <w:sz w:val="24"/>
          <w:szCs w:val="24"/>
        </w:rPr>
        <w:t>е извършен мониторинг за проверка техническото състояние на машината както следва:</w:t>
      </w:r>
    </w:p>
    <w:p w14:paraId="3AE83CE3" w14:textId="121F3868" w:rsidR="0011293F" w:rsidRPr="00150507" w:rsidRDefault="0011293F" w:rsidP="00F97A93">
      <w:pPr>
        <w:pStyle w:val="a7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150507">
        <w:rPr>
          <w:sz w:val="24"/>
          <w:szCs w:val="24"/>
        </w:rPr>
        <w:t>Седмичен мониторинг</w:t>
      </w:r>
      <w:r>
        <w:rPr>
          <w:sz w:val="24"/>
          <w:szCs w:val="24"/>
        </w:rPr>
        <w:t xml:space="preserve"> </w:t>
      </w:r>
      <w:r w:rsidRPr="00150507">
        <w:rPr>
          <w:sz w:val="24"/>
          <w:szCs w:val="24"/>
        </w:rPr>
        <w:t xml:space="preserve"> – </w:t>
      </w:r>
      <w:r w:rsidR="002C5D68">
        <w:rPr>
          <w:sz w:val="24"/>
          <w:szCs w:val="24"/>
        </w:rPr>
        <w:t>2</w:t>
      </w:r>
      <w:r w:rsidR="007418C6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14:paraId="7A74B5B1" w14:textId="231DA936" w:rsidR="0011293F" w:rsidRPr="00150507" w:rsidRDefault="0011293F" w:rsidP="00F97A93">
      <w:pPr>
        <w:pStyle w:val="a7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150507">
        <w:rPr>
          <w:sz w:val="24"/>
          <w:szCs w:val="24"/>
        </w:rPr>
        <w:t xml:space="preserve">Месечен </w:t>
      </w:r>
      <w:r>
        <w:rPr>
          <w:sz w:val="24"/>
          <w:szCs w:val="24"/>
        </w:rPr>
        <w:t xml:space="preserve">                          </w:t>
      </w:r>
      <w:r w:rsidRPr="00150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2C5D68">
        <w:rPr>
          <w:sz w:val="24"/>
          <w:szCs w:val="24"/>
        </w:rPr>
        <w:t>8</w:t>
      </w:r>
      <w:r>
        <w:rPr>
          <w:sz w:val="24"/>
          <w:szCs w:val="24"/>
        </w:rPr>
        <w:t xml:space="preserve"> ; </w:t>
      </w:r>
    </w:p>
    <w:p w14:paraId="6A6B3059" w14:textId="0FA0C05B" w:rsidR="0011293F" w:rsidRPr="00150507" w:rsidRDefault="0011293F" w:rsidP="00F97A93">
      <w:pPr>
        <w:pStyle w:val="a7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150507">
        <w:rPr>
          <w:sz w:val="24"/>
          <w:szCs w:val="24"/>
        </w:rPr>
        <w:t xml:space="preserve">Годишен </w:t>
      </w:r>
      <w:r>
        <w:rPr>
          <w:sz w:val="24"/>
          <w:szCs w:val="24"/>
        </w:rPr>
        <w:t xml:space="preserve">                             </w:t>
      </w:r>
      <w:r w:rsidRPr="00150507">
        <w:rPr>
          <w:sz w:val="24"/>
          <w:szCs w:val="24"/>
        </w:rPr>
        <w:t xml:space="preserve">– </w:t>
      </w:r>
      <w:r w:rsidR="007418C6">
        <w:rPr>
          <w:sz w:val="24"/>
          <w:szCs w:val="24"/>
        </w:rPr>
        <w:t>2</w:t>
      </w:r>
      <w:r w:rsidRPr="00150507">
        <w:rPr>
          <w:sz w:val="24"/>
          <w:szCs w:val="24"/>
        </w:rPr>
        <w:t>.</w:t>
      </w:r>
    </w:p>
    <w:p w14:paraId="2D2AB9A6" w14:textId="3F3D8CFC" w:rsidR="0011293F" w:rsidRPr="00985783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150507">
        <w:rPr>
          <w:sz w:val="24"/>
          <w:szCs w:val="24"/>
        </w:rPr>
        <w:t>Експлоатацията е извършвана във връзка с потребностите</w:t>
      </w:r>
      <w:r>
        <w:rPr>
          <w:sz w:val="24"/>
          <w:szCs w:val="24"/>
        </w:rPr>
        <w:t>, като през отчетния период машината е използвана</w:t>
      </w:r>
      <w:r w:rsidR="002C5D68">
        <w:rPr>
          <w:sz w:val="24"/>
          <w:szCs w:val="24"/>
        </w:rPr>
        <w:t xml:space="preserve"> </w:t>
      </w:r>
      <w:r w:rsidR="00853CD8">
        <w:rPr>
          <w:sz w:val="24"/>
          <w:szCs w:val="24"/>
        </w:rPr>
        <w:t xml:space="preserve">основно </w:t>
      </w:r>
      <w:r w:rsidR="002C5D68">
        <w:rPr>
          <w:sz w:val="24"/>
          <w:szCs w:val="24"/>
        </w:rPr>
        <w:t>за измиване на транспортните средства на площадката.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Контейнерите</w:t>
      </w:r>
      <w:r w:rsidR="00853CD8">
        <w:rPr>
          <w:sz w:val="24"/>
          <w:szCs w:val="24"/>
        </w:rPr>
        <w:t xml:space="preserve"> за отпадъци</w:t>
      </w:r>
      <w:r>
        <w:rPr>
          <w:sz w:val="24"/>
          <w:szCs w:val="24"/>
        </w:rPr>
        <w:t xml:space="preserve"> са извадени от употреба, отпадъците се транспортират само със сметовозни коли.</w:t>
      </w:r>
    </w:p>
    <w:p w14:paraId="5B20DDAF" w14:textId="77777777" w:rsidR="0011293F" w:rsidRPr="00F21C54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F21C54">
        <w:rPr>
          <w:sz w:val="24"/>
          <w:szCs w:val="24"/>
        </w:rPr>
        <w:t>Съхраняваме дневниците и ги предоставяме на компетентните органи  при поискване.</w:t>
      </w:r>
    </w:p>
    <w:p w14:paraId="16E56E40" w14:textId="77777777" w:rsidR="0011293F" w:rsidRDefault="0011293F" w:rsidP="0011293F">
      <w:pPr>
        <w:spacing w:after="240" w:line="360" w:lineRule="auto"/>
        <w:ind w:right="-284"/>
        <w:rPr>
          <w:sz w:val="24"/>
          <w:szCs w:val="24"/>
        </w:rPr>
      </w:pPr>
      <w:r w:rsidRPr="00985783">
        <w:rPr>
          <w:sz w:val="24"/>
          <w:szCs w:val="24"/>
        </w:rPr>
        <w:t xml:space="preserve">В изпълнение на </w:t>
      </w:r>
      <w:r w:rsidRPr="00985783">
        <w:rPr>
          <w:b/>
          <w:sz w:val="24"/>
          <w:szCs w:val="24"/>
        </w:rPr>
        <w:t>Условие 8.1.4. на КР</w:t>
      </w:r>
      <w:r w:rsidRPr="00985783">
        <w:rPr>
          <w:sz w:val="24"/>
          <w:szCs w:val="24"/>
        </w:rPr>
        <w:t xml:space="preserve"> – С цел предотвратяване на аварии и своевременното им отстраняване при тяхното възникване, притежателят на настоящето разрешително прилага утвърдена инструкция за периодична проверка на техническото </w:t>
      </w:r>
      <w:r>
        <w:rPr>
          <w:sz w:val="24"/>
          <w:szCs w:val="24"/>
        </w:rPr>
        <w:t xml:space="preserve">състояние на водопроводната мрежа. Мониторингът извършваме един път месечно и резултатите са регистрирани в Дневник „Проверка на водопроводната мрежа“. </w:t>
      </w:r>
    </w:p>
    <w:p w14:paraId="7AC34166" w14:textId="67DC4615" w:rsidR="0011293F" w:rsidRDefault="0011293F" w:rsidP="0011293F">
      <w:pPr>
        <w:spacing w:after="240" w:line="360" w:lineRule="auto"/>
        <w:ind w:right="-284"/>
      </w:pPr>
      <w:r>
        <w:rPr>
          <w:sz w:val="24"/>
          <w:szCs w:val="24"/>
        </w:rPr>
        <w:t xml:space="preserve">През годината са извършени 12 бр. </w:t>
      </w:r>
      <w:r w:rsidR="00E42C95">
        <w:rPr>
          <w:sz w:val="24"/>
          <w:szCs w:val="24"/>
        </w:rPr>
        <w:t>наблюдения</w:t>
      </w:r>
      <w:r>
        <w:rPr>
          <w:sz w:val="24"/>
          <w:szCs w:val="24"/>
        </w:rPr>
        <w:t>. Несъответствия са установени</w:t>
      </w:r>
      <w:r w:rsidR="00DA5C0F">
        <w:rPr>
          <w:sz w:val="24"/>
          <w:szCs w:val="24"/>
        </w:rPr>
        <w:t xml:space="preserve"> – теч на смесителна батерия в битово помещение и тоалетно казанче в сграда КПП</w:t>
      </w:r>
      <w:r>
        <w:rPr>
          <w:sz w:val="24"/>
          <w:szCs w:val="24"/>
        </w:rPr>
        <w:t>. Ремонтни</w:t>
      </w:r>
      <w:r w:rsidR="00DA5C0F">
        <w:rPr>
          <w:sz w:val="24"/>
          <w:szCs w:val="24"/>
        </w:rPr>
        <w:t>те</w:t>
      </w:r>
      <w:r>
        <w:rPr>
          <w:sz w:val="24"/>
          <w:szCs w:val="24"/>
        </w:rPr>
        <w:t xml:space="preserve"> дейности на водопроводната мрежа на площадката са извършвани</w:t>
      </w:r>
      <w:r w:rsidR="00DA5C0F">
        <w:rPr>
          <w:sz w:val="24"/>
          <w:szCs w:val="24"/>
        </w:rPr>
        <w:t xml:space="preserve"> своевременно</w:t>
      </w:r>
      <w:r>
        <w:rPr>
          <w:sz w:val="24"/>
          <w:szCs w:val="24"/>
        </w:rPr>
        <w:t>.</w:t>
      </w:r>
    </w:p>
    <w:p w14:paraId="2FB0D014" w14:textId="5ABCACFE" w:rsidR="0011293F" w:rsidRDefault="0011293F" w:rsidP="0011293F">
      <w:pPr>
        <w:spacing w:after="240" w:line="360" w:lineRule="auto"/>
        <w:ind w:right="-284"/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8.1.5.1.  на КР</w:t>
      </w:r>
      <w:r>
        <w:rPr>
          <w:sz w:val="24"/>
          <w:szCs w:val="24"/>
        </w:rPr>
        <w:t xml:space="preserve"> -  Количеството на използваната вода  на площадката се отчита, чрез измервателно устройство във водомерна шахта на входа на депото, един път месечно. Резултатите</w:t>
      </w:r>
      <w:r w:rsidR="00853CD8">
        <w:rPr>
          <w:sz w:val="24"/>
          <w:szCs w:val="24"/>
        </w:rPr>
        <w:t xml:space="preserve"> от мониторинга се отразяват в Д</w:t>
      </w:r>
      <w:r>
        <w:rPr>
          <w:sz w:val="24"/>
          <w:szCs w:val="24"/>
        </w:rPr>
        <w:t>невник. За 202</w:t>
      </w:r>
      <w:r w:rsidR="00393334">
        <w:rPr>
          <w:sz w:val="24"/>
          <w:szCs w:val="24"/>
        </w:rPr>
        <w:t>2</w:t>
      </w:r>
      <w:r>
        <w:rPr>
          <w:sz w:val="24"/>
          <w:szCs w:val="24"/>
        </w:rPr>
        <w:t xml:space="preserve">г. – са регистрирани </w:t>
      </w:r>
      <w:r w:rsidR="00393334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E42C95">
        <w:rPr>
          <w:sz w:val="24"/>
          <w:szCs w:val="24"/>
        </w:rPr>
        <w:t>записа</w:t>
      </w:r>
      <w:r>
        <w:rPr>
          <w:sz w:val="24"/>
          <w:szCs w:val="24"/>
        </w:rPr>
        <w:t xml:space="preserve">. </w:t>
      </w:r>
    </w:p>
    <w:p w14:paraId="2D2B6A01" w14:textId="199FD475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изпълнение на </w:t>
      </w:r>
      <w:r>
        <w:rPr>
          <w:b/>
          <w:sz w:val="24"/>
          <w:szCs w:val="24"/>
        </w:rPr>
        <w:t>Условие 8.1.5.2. на КР</w:t>
      </w:r>
      <w:r>
        <w:rPr>
          <w:sz w:val="24"/>
          <w:szCs w:val="24"/>
        </w:rPr>
        <w:t xml:space="preserve"> – Притежателят на настоящето разрешително прилага инструкция за изчисляване разхода на вода за производствени цели   - за технологичното оборудване – машина за измиване на контейнери, басейн за подготовка на дезинфекционен разтвор за гумите на сметовозните коли и др. транспортни средства; за оросяване на транспортният път срещу запрашване, за измиване на пътя  и пешеходните пътеки към него, почистване на транспортните средства. </w:t>
      </w:r>
    </w:p>
    <w:p w14:paraId="758E80ED" w14:textId="23A63917" w:rsidR="0011293F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Месечните количества</w:t>
      </w:r>
      <w:r w:rsidR="00853CD8">
        <w:rPr>
          <w:sz w:val="24"/>
          <w:szCs w:val="24"/>
        </w:rPr>
        <w:t xml:space="preserve"> за разхода на вода</w:t>
      </w:r>
      <w:r>
        <w:rPr>
          <w:sz w:val="24"/>
          <w:szCs w:val="24"/>
        </w:rPr>
        <w:t xml:space="preserve"> документираме в Дневник „Мониторинг на вода“</w:t>
      </w:r>
    </w:p>
    <w:p w14:paraId="76F4F8C2" w14:textId="1CD01BC3" w:rsidR="0011293F" w:rsidRPr="00B414D0" w:rsidRDefault="0011293F" w:rsidP="0011293F">
      <w:pPr>
        <w:spacing w:after="240" w:line="360" w:lineRule="auto"/>
        <w:ind w:right="-284"/>
        <w:jc w:val="both"/>
        <w:rPr>
          <w:b/>
          <w:sz w:val="24"/>
          <w:szCs w:val="24"/>
        </w:rPr>
      </w:pPr>
      <w:r w:rsidRPr="00B414D0">
        <w:rPr>
          <w:b/>
          <w:sz w:val="24"/>
          <w:szCs w:val="24"/>
        </w:rPr>
        <w:t>Обобщените данни за 20</w:t>
      </w:r>
      <w:r>
        <w:rPr>
          <w:b/>
          <w:sz w:val="24"/>
          <w:szCs w:val="24"/>
        </w:rPr>
        <w:t>2</w:t>
      </w:r>
      <w:r w:rsidR="00393334">
        <w:rPr>
          <w:b/>
          <w:sz w:val="24"/>
          <w:szCs w:val="24"/>
        </w:rPr>
        <w:t>2</w:t>
      </w:r>
      <w:r w:rsidRPr="00B414D0">
        <w:rPr>
          <w:b/>
          <w:sz w:val="24"/>
          <w:szCs w:val="24"/>
        </w:rPr>
        <w:t>г. са следните:</w:t>
      </w:r>
    </w:p>
    <w:p w14:paraId="2EF823A3" w14:textId="1DCC2047" w:rsidR="0011293F" w:rsidRPr="00150507" w:rsidRDefault="0011293F" w:rsidP="00F97A93">
      <w:pPr>
        <w:pStyle w:val="a7"/>
        <w:numPr>
          <w:ilvl w:val="0"/>
          <w:numId w:val="23"/>
        </w:numPr>
        <w:spacing w:after="240" w:line="360" w:lineRule="auto"/>
        <w:ind w:right="-284"/>
        <w:jc w:val="both"/>
        <w:rPr>
          <w:color w:val="C00000"/>
          <w:sz w:val="24"/>
          <w:szCs w:val="24"/>
        </w:rPr>
      </w:pPr>
      <w:r w:rsidRPr="00150507">
        <w:rPr>
          <w:sz w:val="24"/>
          <w:szCs w:val="24"/>
        </w:rPr>
        <w:t xml:space="preserve">Годишна консумация на вода за производствени нужди на инсталацията по Условие 2, попадаща в обхвата на Приложение 4 на ЗООС – </w:t>
      </w:r>
      <w:r w:rsidR="002C5D68" w:rsidRPr="002C5D68">
        <w:rPr>
          <w:b/>
          <w:sz w:val="24"/>
          <w:szCs w:val="24"/>
        </w:rPr>
        <w:t>2</w:t>
      </w:r>
      <w:r w:rsidR="00393334">
        <w:rPr>
          <w:b/>
          <w:sz w:val="24"/>
          <w:szCs w:val="24"/>
        </w:rPr>
        <w:t>3</w:t>
      </w:r>
      <w:r w:rsidR="002C5D68">
        <w:rPr>
          <w:b/>
          <w:sz w:val="24"/>
          <w:szCs w:val="24"/>
        </w:rPr>
        <w:t>3</w:t>
      </w:r>
      <w:r w:rsidRPr="00985783">
        <w:rPr>
          <w:b/>
          <w:sz w:val="24"/>
          <w:szCs w:val="24"/>
        </w:rPr>
        <w:t xml:space="preserve"> </w:t>
      </w:r>
      <w:r w:rsidRPr="00985783">
        <w:rPr>
          <w:b/>
          <w:sz w:val="24"/>
          <w:szCs w:val="24"/>
          <w:lang w:val="en-US"/>
        </w:rPr>
        <w:t>m</w:t>
      </w:r>
      <w:r w:rsidRPr="00985783">
        <w:rPr>
          <w:b/>
          <w:sz w:val="24"/>
          <w:szCs w:val="24"/>
          <w:vertAlign w:val="superscript"/>
          <w:lang w:val="en-US"/>
        </w:rPr>
        <w:t>3</w:t>
      </w:r>
      <w:r w:rsidRPr="00985783">
        <w:rPr>
          <w:b/>
          <w:sz w:val="24"/>
          <w:szCs w:val="24"/>
        </w:rPr>
        <w:t xml:space="preserve"> / </w:t>
      </w:r>
      <w:r w:rsidRPr="00985783">
        <w:rPr>
          <w:b/>
          <w:sz w:val="24"/>
          <w:szCs w:val="24"/>
          <w:lang w:val="en-US"/>
        </w:rPr>
        <w:t>y</w:t>
      </w:r>
      <w:r w:rsidRPr="00985783">
        <w:rPr>
          <w:b/>
          <w:sz w:val="24"/>
          <w:szCs w:val="24"/>
        </w:rPr>
        <w:t>.</w:t>
      </w:r>
    </w:p>
    <w:p w14:paraId="007BF31E" w14:textId="6B0F45ED" w:rsidR="0011293F" w:rsidRPr="00150507" w:rsidRDefault="0011293F" w:rsidP="00F97A93">
      <w:pPr>
        <w:pStyle w:val="a7"/>
        <w:numPr>
          <w:ilvl w:val="0"/>
          <w:numId w:val="23"/>
        </w:numPr>
        <w:spacing w:after="240" w:line="360" w:lineRule="auto"/>
        <w:ind w:right="-284"/>
        <w:jc w:val="both"/>
        <w:rPr>
          <w:sz w:val="24"/>
          <w:szCs w:val="24"/>
        </w:rPr>
      </w:pPr>
      <w:r w:rsidRPr="00150507">
        <w:rPr>
          <w:sz w:val="24"/>
          <w:szCs w:val="24"/>
        </w:rPr>
        <w:t xml:space="preserve">Годишна норма на ефективност при употреба на производствена вода за инсталацията </w:t>
      </w:r>
      <w:r w:rsidRPr="00985783">
        <w:rPr>
          <w:b/>
          <w:sz w:val="24"/>
          <w:szCs w:val="24"/>
        </w:rPr>
        <w:t>– 0.0</w:t>
      </w:r>
      <w:r w:rsidR="002C5D68">
        <w:rPr>
          <w:b/>
          <w:sz w:val="24"/>
          <w:szCs w:val="24"/>
        </w:rPr>
        <w:t>1</w:t>
      </w:r>
      <w:r w:rsidR="00393334">
        <w:rPr>
          <w:b/>
          <w:sz w:val="24"/>
          <w:szCs w:val="24"/>
        </w:rPr>
        <w:t>26</w:t>
      </w:r>
      <w:r w:rsidRPr="00985783">
        <w:rPr>
          <w:b/>
          <w:sz w:val="24"/>
          <w:szCs w:val="24"/>
        </w:rPr>
        <w:t xml:space="preserve"> </w:t>
      </w:r>
      <w:r w:rsidRPr="00985783">
        <w:rPr>
          <w:b/>
          <w:sz w:val="24"/>
          <w:szCs w:val="24"/>
          <w:lang w:val="en-US"/>
        </w:rPr>
        <w:t>m</w:t>
      </w:r>
      <w:r w:rsidRPr="00985783">
        <w:rPr>
          <w:b/>
          <w:sz w:val="24"/>
          <w:szCs w:val="24"/>
          <w:vertAlign w:val="superscript"/>
          <w:lang w:val="en-US"/>
        </w:rPr>
        <w:t xml:space="preserve">3 </w:t>
      </w:r>
      <w:r w:rsidRPr="00985783">
        <w:rPr>
          <w:b/>
          <w:sz w:val="24"/>
          <w:szCs w:val="24"/>
          <w:lang w:val="en-US"/>
        </w:rPr>
        <w:t>/ t</w:t>
      </w:r>
      <w:r w:rsidRPr="00985783">
        <w:rPr>
          <w:b/>
          <w:sz w:val="24"/>
          <w:szCs w:val="24"/>
        </w:rPr>
        <w:t xml:space="preserve"> депонирани за обезвреждане отпадъци</w:t>
      </w:r>
      <w:r w:rsidRPr="00150507">
        <w:rPr>
          <w:sz w:val="24"/>
          <w:szCs w:val="24"/>
        </w:rPr>
        <w:t>;</w:t>
      </w:r>
    </w:p>
    <w:p w14:paraId="2E2A83A4" w14:textId="7A109A57" w:rsidR="0011293F" w:rsidRPr="00150507" w:rsidRDefault="0011293F" w:rsidP="00F97A93">
      <w:pPr>
        <w:pStyle w:val="a7"/>
        <w:numPr>
          <w:ilvl w:val="0"/>
          <w:numId w:val="23"/>
        </w:numPr>
        <w:spacing w:after="240" w:line="360" w:lineRule="auto"/>
        <w:ind w:right="-284"/>
        <w:jc w:val="both"/>
        <w:rPr>
          <w:sz w:val="24"/>
          <w:szCs w:val="24"/>
        </w:rPr>
      </w:pPr>
      <w:r w:rsidRPr="00150507">
        <w:rPr>
          <w:sz w:val="24"/>
          <w:szCs w:val="24"/>
        </w:rPr>
        <w:t xml:space="preserve">Стойност на годишната норма за ефективност при употреба на производствена вода за инсталацията по </w:t>
      </w:r>
      <w:r w:rsidRPr="00150507">
        <w:rPr>
          <w:b/>
          <w:sz w:val="24"/>
          <w:szCs w:val="24"/>
        </w:rPr>
        <w:t>Условие 2</w:t>
      </w:r>
      <w:r w:rsidRPr="00150507">
        <w:rPr>
          <w:sz w:val="24"/>
          <w:szCs w:val="24"/>
        </w:rPr>
        <w:t>, попадаща в обхвата на Приложение 4 на ЗООС  за 20</w:t>
      </w:r>
      <w:r>
        <w:rPr>
          <w:sz w:val="24"/>
          <w:szCs w:val="24"/>
        </w:rPr>
        <w:t>2</w:t>
      </w:r>
      <w:r w:rsidR="00393334">
        <w:rPr>
          <w:sz w:val="24"/>
          <w:szCs w:val="24"/>
        </w:rPr>
        <w:t>2</w:t>
      </w:r>
      <w:r w:rsidRPr="00150507">
        <w:rPr>
          <w:sz w:val="24"/>
          <w:szCs w:val="24"/>
        </w:rPr>
        <w:t xml:space="preserve">г. – </w:t>
      </w:r>
      <w:r w:rsidR="002C5D68" w:rsidRPr="002C5D68">
        <w:rPr>
          <w:b/>
          <w:sz w:val="24"/>
          <w:szCs w:val="24"/>
        </w:rPr>
        <w:t>3</w:t>
      </w:r>
      <w:r w:rsidR="00FC4890">
        <w:rPr>
          <w:b/>
          <w:sz w:val="24"/>
          <w:szCs w:val="24"/>
        </w:rPr>
        <w:t>75</w:t>
      </w:r>
      <w:r w:rsidRPr="002C5D68">
        <w:rPr>
          <w:b/>
          <w:sz w:val="24"/>
          <w:szCs w:val="24"/>
        </w:rPr>
        <w:t>.</w:t>
      </w:r>
      <w:r w:rsidR="00FC4890">
        <w:rPr>
          <w:b/>
          <w:sz w:val="24"/>
          <w:szCs w:val="24"/>
        </w:rPr>
        <w:t>13</w:t>
      </w:r>
      <w:r w:rsidRPr="0078305E">
        <w:rPr>
          <w:b/>
          <w:sz w:val="24"/>
          <w:szCs w:val="24"/>
        </w:rPr>
        <w:t xml:space="preserve"> лв.; 0.0</w:t>
      </w:r>
      <w:r w:rsidR="00FC4890">
        <w:rPr>
          <w:b/>
          <w:sz w:val="24"/>
          <w:szCs w:val="24"/>
        </w:rPr>
        <w:t>20</w:t>
      </w:r>
      <w:r w:rsidRPr="0078305E">
        <w:rPr>
          <w:b/>
          <w:sz w:val="24"/>
          <w:szCs w:val="24"/>
        </w:rPr>
        <w:t xml:space="preserve"> лв. / </w:t>
      </w:r>
      <w:r w:rsidRPr="0078305E">
        <w:rPr>
          <w:b/>
          <w:sz w:val="24"/>
          <w:szCs w:val="24"/>
          <w:lang w:val="en-US"/>
        </w:rPr>
        <w:t>t</w:t>
      </w:r>
      <w:r w:rsidRPr="0078305E">
        <w:rPr>
          <w:b/>
          <w:sz w:val="24"/>
          <w:szCs w:val="24"/>
        </w:rPr>
        <w:t xml:space="preserve"> депонирани за обезвреждане отпадъци</w:t>
      </w:r>
      <w:r w:rsidRPr="00150507">
        <w:rPr>
          <w:sz w:val="24"/>
          <w:szCs w:val="24"/>
        </w:rPr>
        <w:t>.</w:t>
      </w:r>
    </w:p>
    <w:p w14:paraId="3008F7D5" w14:textId="69FDF9B5" w:rsidR="0011293F" w:rsidRPr="00FF24B2" w:rsidRDefault="0011293F" w:rsidP="00FF24B2">
      <w:pPr>
        <w:spacing w:before="240" w:line="360" w:lineRule="auto"/>
        <w:rPr>
          <w:sz w:val="24"/>
          <w:szCs w:val="24"/>
        </w:rPr>
      </w:pPr>
      <w:r w:rsidRPr="00FF24B2">
        <w:rPr>
          <w:sz w:val="24"/>
          <w:szCs w:val="24"/>
        </w:rPr>
        <w:t xml:space="preserve">В изпълнение на </w:t>
      </w:r>
      <w:r w:rsidRPr="00FF24B2">
        <w:rPr>
          <w:b/>
          <w:sz w:val="24"/>
          <w:szCs w:val="24"/>
        </w:rPr>
        <w:t>Условие 8.1.5.3.</w:t>
      </w:r>
      <w:r w:rsidRPr="00FF24B2">
        <w:rPr>
          <w:sz w:val="24"/>
          <w:szCs w:val="24"/>
        </w:rPr>
        <w:t xml:space="preserve"> – Прилагаме и сме показвали инструкция за оценка на съответствието на изразходваните количества вода за производствени нужди при работа на инсталацията, с определените количества в разрешителното. Резултатите отразяваме в дневник „Мониторинг на вода“. </w:t>
      </w:r>
    </w:p>
    <w:p w14:paraId="63186FC5" w14:textId="3DC931EE" w:rsidR="0011293F" w:rsidRPr="00AC3876" w:rsidRDefault="0011293F" w:rsidP="0011293F">
      <w:pPr>
        <w:spacing w:after="240" w:line="360" w:lineRule="auto"/>
        <w:ind w:right="-284"/>
        <w:jc w:val="both"/>
        <w:rPr>
          <w:sz w:val="24"/>
          <w:szCs w:val="24"/>
        </w:rPr>
      </w:pPr>
      <w:r w:rsidRPr="00AC3876">
        <w:rPr>
          <w:sz w:val="24"/>
          <w:szCs w:val="24"/>
        </w:rPr>
        <w:t xml:space="preserve">В изпълнение на </w:t>
      </w:r>
      <w:r w:rsidRPr="00AC3876">
        <w:rPr>
          <w:b/>
          <w:sz w:val="24"/>
          <w:szCs w:val="24"/>
        </w:rPr>
        <w:t>Условие 8.1.5.4. на КР</w:t>
      </w:r>
      <w:r w:rsidRPr="00AC3876">
        <w:rPr>
          <w:sz w:val="24"/>
          <w:szCs w:val="24"/>
        </w:rPr>
        <w:t xml:space="preserve"> – Прилагаме инструкция за документиране на резултатите от мониторинга на водопроводната мрежа. През отчетния период неизправности  са установени и са извършвани ремонтни дейности</w:t>
      </w:r>
      <w:r w:rsidR="00FC4890">
        <w:rPr>
          <w:sz w:val="24"/>
          <w:szCs w:val="24"/>
        </w:rPr>
        <w:t>. Отстранени са теч на тоалетно казанче в сграда КПП и теч на  смесителна батерия в битови помещения.</w:t>
      </w:r>
    </w:p>
    <w:p w14:paraId="4B2A85A6" w14:textId="77777777" w:rsidR="006826EB" w:rsidRDefault="0011293F" w:rsidP="0011293F">
      <w:pPr>
        <w:spacing w:after="240" w:line="360" w:lineRule="auto"/>
        <w:ind w:right="-284"/>
        <w:jc w:val="both"/>
        <w:rPr>
          <w:b/>
        </w:rPr>
      </w:pPr>
      <w:r>
        <w:rPr>
          <w:sz w:val="24"/>
          <w:szCs w:val="24"/>
        </w:rPr>
        <w:t xml:space="preserve">В изпълнение на </w:t>
      </w:r>
      <w:r w:rsidRPr="00F538BC">
        <w:rPr>
          <w:b/>
          <w:sz w:val="24"/>
          <w:szCs w:val="24"/>
        </w:rPr>
        <w:t>Условие 8.1.5.5. на КР</w:t>
      </w:r>
      <w:r>
        <w:rPr>
          <w:sz w:val="24"/>
          <w:szCs w:val="24"/>
        </w:rPr>
        <w:t xml:space="preserve"> – Съхраняваме информацията за експлоатация и поддръжка на машината за измиване „К</w:t>
      </w:r>
      <w:r>
        <w:rPr>
          <w:sz w:val="24"/>
          <w:szCs w:val="24"/>
          <w:lang w:val="en-US"/>
        </w:rPr>
        <w:t>ERHER</w:t>
      </w:r>
      <w:r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 xml:space="preserve"> HDS 7/ 16C</w:t>
      </w:r>
      <w:r>
        <w:rPr>
          <w:sz w:val="24"/>
          <w:szCs w:val="24"/>
        </w:rPr>
        <w:t>, която предоставяме при поискване от компетентните органи.</w:t>
      </w:r>
      <w:r>
        <w:rPr>
          <w:b/>
        </w:rPr>
        <w:t xml:space="preserve">    </w:t>
      </w:r>
    </w:p>
    <w:p w14:paraId="3B84C267" w14:textId="39561F00" w:rsidR="0011293F" w:rsidRDefault="0011293F" w:rsidP="0011293F">
      <w:pPr>
        <w:spacing w:after="240" w:line="360" w:lineRule="auto"/>
        <w:ind w:right="-284"/>
        <w:jc w:val="both"/>
        <w:rPr>
          <w:b/>
        </w:rPr>
      </w:pPr>
      <w:r>
        <w:rPr>
          <w:b/>
        </w:rPr>
        <w:t xml:space="preserve">  </w:t>
      </w:r>
    </w:p>
    <w:p w14:paraId="6F22C5E0" w14:textId="77777777" w:rsidR="0011293F" w:rsidRPr="00E42C95" w:rsidRDefault="0011293F" w:rsidP="0011293F">
      <w:pPr>
        <w:spacing w:after="240" w:line="360" w:lineRule="auto"/>
        <w:ind w:right="-284"/>
        <w:rPr>
          <w:b/>
          <w:sz w:val="24"/>
          <w:szCs w:val="24"/>
          <w:u w:val="single"/>
        </w:rPr>
      </w:pPr>
      <w:r w:rsidRPr="00E42C95">
        <w:rPr>
          <w:b/>
          <w:sz w:val="24"/>
          <w:szCs w:val="24"/>
          <w:u w:val="single"/>
        </w:rPr>
        <w:lastRenderedPageBreak/>
        <w:t xml:space="preserve">  3.2 ЕНЕРГИЯ ( Условие 8.2 на КР)</w:t>
      </w:r>
    </w:p>
    <w:p w14:paraId="240E2820" w14:textId="77777777" w:rsidR="0011293F" w:rsidRDefault="0011293F" w:rsidP="0011293F">
      <w:pPr>
        <w:spacing w:after="240" w:line="360" w:lineRule="auto"/>
        <w:ind w:right="-284"/>
        <w:rPr>
          <w:b/>
          <w:sz w:val="24"/>
          <w:szCs w:val="24"/>
        </w:rPr>
      </w:pPr>
      <w:r w:rsidRPr="00150507">
        <w:rPr>
          <w:sz w:val="24"/>
          <w:szCs w:val="24"/>
        </w:rPr>
        <w:t>В изпълнение на</w:t>
      </w:r>
      <w:r w:rsidRPr="00150507">
        <w:rPr>
          <w:b/>
          <w:sz w:val="24"/>
          <w:szCs w:val="24"/>
        </w:rPr>
        <w:t xml:space="preserve"> Условие 8.2.1.1. на КР – </w:t>
      </w:r>
      <w:r>
        <w:rPr>
          <w:sz w:val="24"/>
          <w:szCs w:val="24"/>
        </w:rPr>
        <w:t xml:space="preserve">годишната норма на ефективност при употреба на </w:t>
      </w:r>
      <w:r w:rsidRPr="00150507">
        <w:rPr>
          <w:sz w:val="24"/>
          <w:szCs w:val="24"/>
        </w:rPr>
        <w:t>електроенергия не превишава стойността посочена в</w:t>
      </w:r>
      <w:r w:rsidRPr="00150507">
        <w:rPr>
          <w:b/>
          <w:sz w:val="24"/>
          <w:szCs w:val="24"/>
        </w:rPr>
        <w:t xml:space="preserve"> КР.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2680"/>
        <w:gridCol w:w="3544"/>
        <w:gridCol w:w="995"/>
      </w:tblGrid>
      <w:tr w:rsidR="0011293F" w14:paraId="02D1F7CB" w14:textId="77777777" w:rsidTr="006826EB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0FF1" w14:textId="77777777" w:rsidR="0011293F" w:rsidRDefault="0011293F" w:rsidP="00B952F1">
            <w:pPr>
              <w:spacing w:after="24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Електроенергия/ топлоенергия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72DC" w14:textId="030E610F" w:rsidR="0011293F" w:rsidRDefault="0011293F" w:rsidP="00B952F1">
            <w:pPr>
              <w:spacing w:after="24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Годишна норма на  ефективност при употреба на електроенергия, съгласно КР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 xml:space="preserve">                                 [ MWh/t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 депониран</w:t>
            </w:r>
            <w:r w:rsidR="006826EB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и отпадъци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 xml:space="preserve"> ]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2162" w14:textId="77777777" w:rsidR="0011293F" w:rsidRDefault="0011293F" w:rsidP="00B952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Годишна норма на ефективност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при употреба на електроенергия </w:t>
            </w:r>
          </w:p>
          <w:p w14:paraId="2A12A709" w14:textId="654EE20E" w:rsidR="0011293F" w:rsidRDefault="0011293F" w:rsidP="00B952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 xml:space="preserve"> MWh/t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 депониран</w:t>
            </w:r>
            <w:r w:rsidR="000200F4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и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 отпадъ</w:t>
            </w:r>
            <w:r w:rsidR="000200F4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ци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>]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  <w:p w14:paraId="289ED678" w14:textId="237994F6" w:rsidR="0011293F" w:rsidRDefault="0011293F" w:rsidP="00B952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 xml:space="preserve">              202</w:t>
            </w:r>
            <w:r w:rsidR="00E42C95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г.</w:t>
            </w:r>
          </w:p>
          <w:p w14:paraId="70967708" w14:textId="77777777" w:rsidR="0011293F" w:rsidRDefault="0011293F" w:rsidP="00B952F1">
            <w:pPr>
              <w:spacing w:after="0" w:line="240" w:lineRule="auto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6C02" w14:textId="77777777" w:rsidR="0011293F" w:rsidRDefault="0011293F" w:rsidP="00B952F1">
            <w:pPr>
              <w:spacing w:after="24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Съответствие</w:t>
            </w:r>
          </w:p>
          <w:p w14:paraId="4F797D8A" w14:textId="77777777" w:rsidR="0011293F" w:rsidRDefault="0011293F" w:rsidP="00B952F1">
            <w:pPr>
              <w:spacing w:after="240" w:line="240" w:lineRule="auto"/>
              <w:jc w:val="center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( Да / Не )</w:t>
            </w:r>
          </w:p>
        </w:tc>
      </w:tr>
      <w:tr w:rsidR="0011293F" w14:paraId="23B7AC72" w14:textId="77777777" w:rsidTr="006826EB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E65C" w14:textId="77777777" w:rsidR="0011293F" w:rsidRDefault="0011293F" w:rsidP="00B952F1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Електроенергия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396E" w14:textId="77777777" w:rsidR="0011293F" w:rsidRDefault="0011293F" w:rsidP="00B952F1">
            <w:pPr>
              <w:spacing w:after="24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0.0089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11EB" w14:textId="61198AB3" w:rsidR="0011293F" w:rsidRPr="008F1217" w:rsidRDefault="0011293F" w:rsidP="00E42C95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8F1217">
              <w:rPr>
                <w:rFonts w:cs="Calibri"/>
                <w:b/>
              </w:rPr>
              <w:t>0.00</w:t>
            </w:r>
            <w:r w:rsidR="006A35B6">
              <w:rPr>
                <w:rFonts w:cs="Calibri"/>
                <w:b/>
              </w:rPr>
              <w:t>1</w:t>
            </w:r>
            <w:r w:rsidR="00E42C95">
              <w:rPr>
                <w:rFonts w:cs="Calibri"/>
                <w:b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3FDC" w14:textId="77777777" w:rsidR="0011293F" w:rsidRDefault="0011293F" w:rsidP="00B952F1">
            <w:pPr>
              <w:spacing w:after="240" w:line="240" w:lineRule="auto"/>
              <w:jc w:val="center"/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t>Да</w:t>
            </w:r>
          </w:p>
        </w:tc>
      </w:tr>
    </w:tbl>
    <w:p w14:paraId="585F5CDE" w14:textId="77777777" w:rsidR="0011293F" w:rsidRDefault="0011293F" w:rsidP="0011293F">
      <w:pPr>
        <w:spacing w:after="240" w:line="240" w:lineRule="auto"/>
        <w:rPr>
          <w:rFonts w:cs="Calibri"/>
        </w:rPr>
      </w:pPr>
    </w:p>
    <w:p w14:paraId="5D7A871D" w14:textId="03B63526" w:rsidR="0011293F" w:rsidRPr="00150507" w:rsidRDefault="0011293F" w:rsidP="0011293F">
      <w:pPr>
        <w:spacing w:after="24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Годишната норма на ефективност при употреба на </w:t>
      </w:r>
      <w:r w:rsidRPr="00150507">
        <w:rPr>
          <w:rFonts w:cs="Calibri"/>
          <w:sz w:val="24"/>
          <w:szCs w:val="24"/>
        </w:rPr>
        <w:t xml:space="preserve"> електроенергия по години е представена в </w:t>
      </w:r>
      <w:r w:rsidRPr="00200C43">
        <w:rPr>
          <w:rFonts w:cs="Calibri"/>
          <w:b/>
          <w:sz w:val="24"/>
          <w:szCs w:val="24"/>
          <w:u w:val="single"/>
        </w:rPr>
        <w:t>Таблица 1</w:t>
      </w:r>
      <w:r w:rsidR="00FE4C04">
        <w:rPr>
          <w:rFonts w:cs="Calibri"/>
          <w:b/>
          <w:sz w:val="24"/>
          <w:szCs w:val="24"/>
          <w:u w:val="single"/>
        </w:rPr>
        <w:t>5</w:t>
      </w:r>
      <w:r w:rsidRPr="00200C43">
        <w:rPr>
          <w:rFonts w:cs="Calibri"/>
          <w:b/>
          <w:sz w:val="24"/>
          <w:szCs w:val="24"/>
          <w:u w:val="single"/>
        </w:rPr>
        <w:t>В</w:t>
      </w:r>
      <w:r w:rsidR="00E42C95">
        <w:rPr>
          <w:rFonts w:cs="Calibri"/>
          <w:sz w:val="24"/>
          <w:szCs w:val="24"/>
        </w:rPr>
        <w:t xml:space="preserve"> от П</w:t>
      </w:r>
      <w:r w:rsidRPr="00150507">
        <w:rPr>
          <w:rFonts w:cs="Calibri"/>
          <w:sz w:val="24"/>
          <w:szCs w:val="24"/>
        </w:rPr>
        <w:t>риложенията.</w:t>
      </w:r>
    </w:p>
    <w:tbl>
      <w:tblPr>
        <w:tblW w:w="173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1"/>
        <w:gridCol w:w="1977"/>
        <w:gridCol w:w="1779"/>
        <w:gridCol w:w="2357"/>
        <w:gridCol w:w="1738"/>
      </w:tblGrid>
      <w:tr w:rsidR="0011293F" w14:paraId="68EAD484" w14:textId="77777777" w:rsidTr="00B952F1">
        <w:tc>
          <w:tcPr>
            <w:tcW w:w="9461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9E54E7" w14:textId="77777777" w:rsidR="0011293F" w:rsidRDefault="0011293F" w:rsidP="00B952F1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406AE">
              <w:rPr>
                <w:rFonts w:cs="Calibri"/>
                <w:sz w:val="24"/>
                <w:szCs w:val="24"/>
              </w:rPr>
              <w:t xml:space="preserve">В изпълнение на </w:t>
            </w:r>
            <w:r w:rsidRPr="00A406AE">
              <w:rPr>
                <w:rFonts w:cs="Calibri"/>
                <w:b/>
                <w:sz w:val="24"/>
                <w:szCs w:val="24"/>
              </w:rPr>
              <w:t>Условие 8.2.2.1. на КР</w:t>
            </w:r>
            <w:r w:rsidRPr="00A406A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– Потреблението на електроенергия се отчита по фактури. В регионалното депо се прилага Инструкция за изчисляване на изразходваните количества електроенергия, изразени като  обща месечна ефективност за площадката; месечна ефективност при </w:t>
            </w:r>
            <w:r w:rsidRPr="00437658">
              <w:rPr>
                <w:rFonts w:cs="Calibri"/>
                <w:sz w:val="24"/>
                <w:szCs w:val="24"/>
              </w:rPr>
              <w:t>употреба</w:t>
            </w:r>
            <w:r>
              <w:rPr>
                <w:rFonts w:cs="Calibri"/>
                <w:sz w:val="24"/>
                <w:szCs w:val="24"/>
              </w:rPr>
              <w:t xml:space="preserve"> на електроенергия за единица депониран отпадък и годишна норма на  ефективност при употреба на електроенергия за един тон отпадък. Изразходваните количества електроенергия се отчитат и се документират в дневник „Използване на енергия“. </w:t>
            </w:r>
          </w:p>
          <w:p w14:paraId="152BF4F1" w14:textId="160F9FA7" w:rsidR="0011293F" w:rsidRDefault="0011293F" w:rsidP="00B952F1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Потреблението на електроенергия в Регионалното депо за неопасни отп</w:t>
            </w:r>
            <w:r w:rsidR="00E04F38">
              <w:rPr>
                <w:rFonts w:cs="Calibri"/>
                <w:sz w:val="24"/>
                <w:szCs w:val="24"/>
              </w:rPr>
              <w:t>адъци- Ботевград се регулира с Д</w:t>
            </w:r>
            <w:r>
              <w:rPr>
                <w:rFonts w:cs="Calibri"/>
                <w:sz w:val="24"/>
                <w:szCs w:val="24"/>
              </w:rPr>
              <w:t xml:space="preserve">оговор </w:t>
            </w:r>
            <w:r w:rsidR="006A35B6">
              <w:rPr>
                <w:rFonts w:cs="Calibri"/>
                <w:sz w:val="24"/>
                <w:szCs w:val="24"/>
              </w:rPr>
              <w:t>за предоставяне на достъп и  пренос на електрическа енергия през разпределителната мрежа № 1203971215/ 18.01.2021г.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6A35B6">
              <w:rPr>
                <w:rFonts w:cs="Calibri"/>
                <w:sz w:val="24"/>
                <w:szCs w:val="24"/>
              </w:rPr>
              <w:t xml:space="preserve">от </w:t>
            </w:r>
            <w:r w:rsidR="006A35B6" w:rsidRPr="006826EB">
              <w:rPr>
                <w:rFonts w:cs="Calibri"/>
                <w:color w:val="C00000"/>
                <w:sz w:val="24"/>
                <w:szCs w:val="24"/>
              </w:rPr>
              <w:t>„ ЧЕЗ РАЗПРЕДЕЛЕНИЕ БЪЛГАРИЯ“</w:t>
            </w:r>
            <w:r w:rsidR="006A35B6">
              <w:rPr>
                <w:rFonts w:cs="Calibri"/>
                <w:sz w:val="24"/>
                <w:szCs w:val="24"/>
              </w:rPr>
              <w:t xml:space="preserve"> АД гр. </w:t>
            </w:r>
            <w:r>
              <w:rPr>
                <w:rFonts w:cs="Calibri"/>
                <w:sz w:val="24"/>
                <w:szCs w:val="24"/>
              </w:rPr>
              <w:t xml:space="preserve">София област и се отчита на измервателно устройство, отбелязано в Приложение ІІ.4.2 - І от Заявлението за издаване на </w:t>
            </w:r>
            <w:r w:rsidRPr="00437658">
              <w:rPr>
                <w:rFonts w:cs="Calibri"/>
                <w:b/>
                <w:sz w:val="24"/>
                <w:szCs w:val="24"/>
              </w:rPr>
              <w:t>КР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14:paraId="52607EEB" w14:textId="24821A83" w:rsidR="0011293F" w:rsidRDefault="0011293F" w:rsidP="00B952F1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Изготвена, утвърдена е и се прилага  Инструкция за отчитане и изчисление на </w:t>
            </w:r>
            <w:r w:rsidRPr="00D14589">
              <w:rPr>
                <w:rFonts w:cs="Calibri"/>
                <w:sz w:val="24"/>
                <w:szCs w:val="24"/>
              </w:rPr>
              <w:t>изразходваните количества електроенергия, които за 20</w:t>
            </w:r>
            <w:r>
              <w:rPr>
                <w:rFonts w:cs="Calibri"/>
                <w:sz w:val="24"/>
                <w:szCs w:val="24"/>
              </w:rPr>
              <w:t>2</w:t>
            </w:r>
            <w:r w:rsidR="00E42C95">
              <w:rPr>
                <w:rFonts w:cs="Calibri"/>
                <w:sz w:val="24"/>
                <w:szCs w:val="24"/>
              </w:rPr>
              <w:t>2</w:t>
            </w:r>
            <w:r w:rsidRPr="00D14589">
              <w:rPr>
                <w:rFonts w:cs="Calibri"/>
                <w:sz w:val="24"/>
                <w:szCs w:val="24"/>
              </w:rPr>
              <w:t>г са като следва:</w:t>
            </w:r>
          </w:p>
          <w:p w14:paraId="5AF1CE24" w14:textId="05154E37" w:rsidR="0011293F" w:rsidRPr="006A5A2C" w:rsidRDefault="0011293F" w:rsidP="00F97A93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6A5A2C">
              <w:rPr>
                <w:rFonts w:cs="Calibri"/>
                <w:sz w:val="24"/>
                <w:szCs w:val="24"/>
              </w:rPr>
              <w:t>Консумация за 202</w:t>
            </w:r>
            <w:r w:rsidR="006A5A2C" w:rsidRPr="006A5A2C">
              <w:rPr>
                <w:rFonts w:cs="Calibri"/>
                <w:sz w:val="24"/>
                <w:szCs w:val="24"/>
              </w:rPr>
              <w:t>2</w:t>
            </w:r>
            <w:r w:rsidRPr="006A5A2C">
              <w:rPr>
                <w:rFonts w:cs="Calibri"/>
                <w:sz w:val="24"/>
                <w:szCs w:val="24"/>
              </w:rPr>
              <w:t xml:space="preserve"> г. за инсталаци</w:t>
            </w:r>
            <w:r w:rsidR="00E04F38" w:rsidRPr="006A5A2C">
              <w:rPr>
                <w:rFonts w:cs="Calibri"/>
                <w:sz w:val="24"/>
                <w:szCs w:val="24"/>
              </w:rPr>
              <w:t>и</w:t>
            </w:r>
            <w:r w:rsidRPr="006A5A2C">
              <w:rPr>
                <w:rFonts w:cs="Calibri"/>
                <w:sz w:val="24"/>
                <w:szCs w:val="24"/>
              </w:rPr>
              <w:t>т</w:t>
            </w:r>
            <w:r w:rsidR="00E04F38" w:rsidRPr="006A5A2C">
              <w:rPr>
                <w:rFonts w:cs="Calibri"/>
                <w:sz w:val="24"/>
                <w:szCs w:val="24"/>
              </w:rPr>
              <w:t>е</w:t>
            </w:r>
            <w:r w:rsidRPr="006A5A2C">
              <w:rPr>
                <w:rFonts w:cs="Calibri"/>
                <w:sz w:val="24"/>
                <w:szCs w:val="24"/>
              </w:rPr>
              <w:t xml:space="preserve"> по </w:t>
            </w:r>
            <w:r w:rsidRPr="006A5A2C">
              <w:rPr>
                <w:rFonts w:cs="Calibri"/>
                <w:b/>
                <w:sz w:val="24"/>
                <w:szCs w:val="24"/>
              </w:rPr>
              <w:t>Условие 2</w:t>
            </w:r>
            <w:r w:rsidRPr="006A5A2C">
              <w:rPr>
                <w:rFonts w:cs="Calibri"/>
                <w:sz w:val="24"/>
                <w:szCs w:val="24"/>
              </w:rPr>
              <w:t xml:space="preserve"> на КР, попадаща в обхвата на  Приложение №4 от ЗООС  - </w:t>
            </w:r>
            <w:r w:rsidR="006A5A2C" w:rsidRPr="006A5A2C">
              <w:rPr>
                <w:rFonts w:cs="Calibri"/>
                <w:b/>
                <w:sz w:val="24"/>
                <w:szCs w:val="24"/>
              </w:rPr>
              <w:t>19</w:t>
            </w:r>
            <w:r w:rsidRPr="006A5A2C">
              <w:rPr>
                <w:rFonts w:cs="Calibri"/>
                <w:b/>
                <w:sz w:val="24"/>
                <w:szCs w:val="24"/>
              </w:rPr>
              <w:t>.</w:t>
            </w:r>
            <w:r w:rsidR="006A5A2C" w:rsidRPr="006A5A2C">
              <w:rPr>
                <w:rFonts w:cs="Calibri"/>
                <w:b/>
                <w:sz w:val="24"/>
                <w:szCs w:val="24"/>
              </w:rPr>
              <w:t>502</w:t>
            </w:r>
            <w:r w:rsidRPr="006A5A2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6A5A2C"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>MWh</w:t>
            </w:r>
            <w:r w:rsidRPr="006A5A2C"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;</w:t>
            </w:r>
          </w:p>
          <w:p w14:paraId="097E33F1" w14:textId="77777777" w:rsidR="0011293F" w:rsidRDefault="0011293F" w:rsidP="00F97A93">
            <w:pPr>
              <w:pStyle w:val="a7"/>
              <w:numPr>
                <w:ilvl w:val="0"/>
                <w:numId w:val="24"/>
              </w:numPr>
              <w:spacing w:after="0" w:line="360" w:lineRule="auto"/>
              <w:ind w:right="-284"/>
              <w:jc w:val="both"/>
              <w:rPr>
                <w:sz w:val="24"/>
                <w:szCs w:val="24"/>
              </w:rPr>
            </w:pPr>
            <w:r w:rsidRPr="00C41430">
              <w:rPr>
                <w:sz w:val="24"/>
                <w:szCs w:val="24"/>
              </w:rPr>
              <w:t xml:space="preserve">Годишна норма на ефективност при употреба на </w:t>
            </w:r>
            <w:r>
              <w:rPr>
                <w:sz w:val="24"/>
                <w:szCs w:val="24"/>
              </w:rPr>
              <w:t>електроенергия</w:t>
            </w:r>
            <w:r w:rsidRPr="00C41430">
              <w:rPr>
                <w:sz w:val="24"/>
                <w:szCs w:val="24"/>
              </w:rPr>
              <w:t xml:space="preserve"> </w:t>
            </w:r>
          </w:p>
          <w:p w14:paraId="499B5780" w14:textId="792355EA" w:rsidR="0011293F" w:rsidRPr="00C41430" w:rsidRDefault="0011293F" w:rsidP="00B952F1">
            <w:pPr>
              <w:pStyle w:val="a7"/>
              <w:spacing w:after="0" w:line="360" w:lineRule="auto"/>
              <w:ind w:left="1713" w:right="-284"/>
              <w:jc w:val="both"/>
              <w:rPr>
                <w:sz w:val="24"/>
                <w:szCs w:val="24"/>
              </w:rPr>
            </w:pPr>
            <w:r w:rsidRPr="00C41430">
              <w:rPr>
                <w:sz w:val="24"/>
                <w:szCs w:val="24"/>
              </w:rPr>
              <w:lastRenderedPageBreak/>
              <w:t xml:space="preserve">за инсталацията – </w:t>
            </w:r>
            <w:r w:rsidRPr="00033F88">
              <w:rPr>
                <w:b/>
                <w:sz w:val="24"/>
                <w:szCs w:val="24"/>
              </w:rPr>
              <w:t>0.00</w:t>
            </w:r>
            <w:r w:rsidR="006A35B6">
              <w:rPr>
                <w:b/>
                <w:sz w:val="24"/>
                <w:szCs w:val="24"/>
              </w:rPr>
              <w:t>1</w:t>
            </w:r>
            <w:r w:rsidR="006A5A2C">
              <w:rPr>
                <w:b/>
                <w:sz w:val="24"/>
                <w:szCs w:val="24"/>
              </w:rPr>
              <w:t>1</w:t>
            </w:r>
            <w:r w:rsidRPr="00C41430">
              <w:rPr>
                <w:sz w:val="24"/>
                <w:szCs w:val="24"/>
              </w:rPr>
              <w:t xml:space="preserve"> </w:t>
            </w:r>
            <w:r w:rsidRPr="008F1217">
              <w:rPr>
                <w:rFonts w:eastAsia="Times New Roman" w:cs="Calibri"/>
                <w:b/>
                <w:bCs/>
                <w:sz w:val="24"/>
                <w:szCs w:val="24"/>
                <w:lang w:val="en-US" w:eastAsia="bg-BG"/>
              </w:rPr>
              <w:t>MWh</w:t>
            </w:r>
            <w:r w:rsidRPr="00C41430">
              <w:rPr>
                <w:sz w:val="24"/>
                <w:szCs w:val="24"/>
                <w:lang w:val="en-US"/>
              </w:rPr>
              <w:t xml:space="preserve"> / t</w:t>
            </w:r>
            <w:r w:rsidRPr="00C41430">
              <w:rPr>
                <w:sz w:val="24"/>
                <w:szCs w:val="24"/>
              </w:rPr>
              <w:t xml:space="preserve"> депониран</w:t>
            </w:r>
            <w:r>
              <w:rPr>
                <w:sz w:val="24"/>
                <w:szCs w:val="24"/>
              </w:rPr>
              <w:t>и</w:t>
            </w:r>
            <w:r w:rsidRPr="00C41430">
              <w:rPr>
                <w:sz w:val="24"/>
                <w:szCs w:val="24"/>
              </w:rPr>
              <w:t xml:space="preserve"> за обезвреждане отпадъ</w:t>
            </w:r>
            <w:r>
              <w:rPr>
                <w:sz w:val="24"/>
                <w:szCs w:val="24"/>
              </w:rPr>
              <w:t>ци</w:t>
            </w:r>
            <w:r w:rsidRPr="00C41430">
              <w:rPr>
                <w:sz w:val="24"/>
                <w:szCs w:val="24"/>
              </w:rPr>
              <w:t>;</w:t>
            </w:r>
          </w:p>
          <w:p w14:paraId="6778B71E" w14:textId="5AC2991E" w:rsidR="0011293F" w:rsidRPr="00D14589" w:rsidRDefault="0011293F" w:rsidP="00F97A93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bg-BG"/>
              </w:rPr>
              <w:t xml:space="preserve">Стойност на годишната норма на ефективност при употреба на ел. енергия за </w:t>
            </w:r>
            <w:r>
              <w:rPr>
                <w:rFonts w:cs="Calibri"/>
                <w:sz w:val="24"/>
                <w:szCs w:val="24"/>
              </w:rPr>
              <w:t xml:space="preserve">инсталацията по </w:t>
            </w:r>
            <w:r w:rsidRPr="00D14589">
              <w:rPr>
                <w:rFonts w:cs="Calibri"/>
                <w:b/>
                <w:sz w:val="24"/>
                <w:szCs w:val="24"/>
              </w:rPr>
              <w:t xml:space="preserve">Условие 2 </w:t>
            </w:r>
            <w:r>
              <w:rPr>
                <w:rFonts w:cs="Calibri"/>
                <w:sz w:val="24"/>
                <w:szCs w:val="24"/>
              </w:rPr>
              <w:t xml:space="preserve">на КР, попадаща в обхвата на  Приложение №4 от ЗООС  - </w:t>
            </w:r>
            <w:r w:rsidR="006A5A2C" w:rsidRPr="006A5A2C">
              <w:rPr>
                <w:rFonts w:cs="Calibri"/>
                <w:b/>
                <w:sz w:val="24"/>
                <w:szCs w:val="24"/>
              </w:rPr>
              <w:t>13491</w:t>
            </w:r>
            <w:r w:rsidRPr="008F1217">
              <w:rPr>
                <w:rFonts w:cs="Calibri"/>
                <w:b/>
                <w:sz w:val="24"/>
                <w:szCs w:val="24"/>
              </w:rPr>
              <w:t>.</w:t>
            </w:r>
            <w:r w:rsidR="006A5A2C">
              <w:rPr>
                <w:rFonts w:cs="Calibri"/>
                <w:b/>
                <w:sz w:val="24"/>
                <w:szCs w:val="24"/>
              </w:rPr>
              <w:t>4</w:t>
            </w:r>
            <w:r w:rsidR="006A35B6">
              <w:rPr>
                <w:rFonts w:cs="Calibri"/>
                <w:b/>
                <w:sz w:val="24"/>
                <w:szCs w:val="24"/>
              </w:rPr>
              <w:t>1</w:t>
            </w:r>
            <w:r w:rsidRPr="008F1217">
              <w:rPr>
                <w:rFonts w:cs="Calibri"/>
                <w:b/>
                <w:sz w:val="24"/>
                <w:szCs w:val="24"/>
              </w:rPr>
              <w:t xml:space="preserve"> лв.</w:t>
            </w:r>
            <w:r>
              <w:rPr>
                <w:rFonts w:cs="Calibri"/>
                <w:b/>
                <w:sz w:val="24"/>
                <w:szCs w:val="24"/>
              </w:rPr>
              <w:t>;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33F88">
              <w:rPr>
                <w:rFonts w:cs="Calibri"/>
                <w:b/>
                <w:sz w:val="24"/>
                <w:szCs w:val="24"/>
              </w:rPr>
              <w:t>0.</w:t>
            </w:r>
            <w:r w:rsidR="006A5A2C">
              <w:rPr>
                <w:rFonts w:cs="Calibri"/>
                <w:b/>
                <w:sz w:val="24"/>
                <w:szCs w:val="24"/>
              </w:rPr>
              <w:t>7324</w:t>
            </w:r>
            <w:r w:rsidRPr="00033F88">
              <w:rPr>
                <w:rFonts w:cs="Calibri"/>
                <w:b/>
                <w:sz w:val="24"/>
                <w:szCs w:val="24"/>
              </w:rPr>
              <w:t xml:space="preserve"> лв</w:t>
            </w:r>
            <w:r w:rsidR="006826EB">
              <w:rPr>
                <w:rFonts w:cs="Calibri"/>
                <w:sz w:val="24"/>
                <w:szCs w:val="24"/>
              </w:rPr>
              <w:t>. / един тон отпадъци</w:t>
            </w:r>
            <w:r>
              <w:rPr>
                <w:rFonts w:cs="Calibri"/>
                <w:sz w:val="24"/>
                <w:szCs w:val="24"/>
              </w:rPr>
              <w:t xml:space="preserve"> .</w:t>
            </w:r>
          </w:p>
          <w:p w14:paraId="1D15F023" w14:textId="77777777" w:rsidR="0011293F" w:rsidRDefault="0011293F" w:rsidP="00B952F1">
            <w:pPr>
              <w:spacing w:after="0" w:line="360" w:lineRule="auto"/>
              <w:jc w:val="both"/>
            </w:pPr>
            <w:r>
              <w:rPr>
                <w:rFonts w:cs="Calibri"/>
                <w:sz w:val="24"/>
                <w:szCs w:val="24"/>
              </w:rPr>
              <w:t xml:space="preserve">В изпълнение на </w:t>
            </w:r>
            <w:r>
              <w:rPr>
                <w:rFonts w:cs="Calibri"/>
                <w:b/>
                <w:sz w:val="24"/>
                <w:szCs w:val="24"/>
              </w:rPr>
              <w:t>Условие 8.2.2.2. на КР</w:t>
            </w:r>
            <w:r>
              <w:rPr>
                <w:rFonts w:cs="Calibri"/>
                <w:sz w:val="24"/>
                <w:szCs w:val="24"/>
              </w:rPr>
              <w:t xml:space="preserve"> – Утвърдена е и се прилага инструкция за установяване съответствието  на измерените /изчислени количества електроенергия, с количествата за инсталацията по </w:t>
            </w:r>
            <w:r w:rsidRPr="00D14589">
              <w:rPr>
                <w:rFonts w:cs="Calibri"/>
                <w:b/>
                <w:sz w:val="24"/>
                <w:szCs w:val="24"/>
              </w:rPr>
              <w:t>Условие 8.2.1.1.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B50676">
              <w:rPr>
                <w:rFonts w:cs="Calibri"/>
                <w:b/>
                <w:sz w:val="24"/>
                <w:szCs w:val="24"/>
              </w:rPr>
              <w:t>на КР</w:t>
            </w:r>
            <w:r>
              <w:rPr>
                <w:rFonts w:cs="Calibri"/>
                <w:sz w:val="24"/>
                <w:szCs w:val="24"/>
              </w:rPr>
              <w:t>. Несъответствия не са установени.</w:t>
            </w:r>
          </w:p>
          <w:p w14:paraId="6DAA3A51" w14:textId="18719CAB" w:rsidR="0011293F" w:rsidRPr="002D6D23" w:rsidRDefault="0011293F" w:rsidP="00E04F3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D6D23">
              <w:rPr>
                <w:sz w:val="24"/>
                <w:szCs w:val="24"/>
              </w:rPr>
              <w:t xml:space="preserve">В изпълнение на </w:t>
            </w:r>
            <w:r w:rsidRPr="002D6D23">
              <w:rPr>
                <w:b/>
                <w:sz w:val="24"/>
                <w:szCs w:val="24"/>
              </w:rPr>
              <w:t>Условие 8.2.2.3.</w:t>
            </w:r>
            <w:r w:rsidRPr="002D6D23">
              <w:rPr>
                <w:sz w:val="24"/>
                <w:szCs w:val="24"/>
              </w:rPr>
              <w:t xml:space="preserve"> </w:t>
            </w:r>
            <w:r w:rsidRPr="002D6D23">
              <w:rPr>
                <w:b/>
                <w:sz w:val="24"/>
                <w:szCs w:val="24"/>
              </w:rPr>
              <w:t>на КР</w:t>
            </w:r>
            <w:r w:rsidRPr="002D6D23">
              <w:rPr>
                <w:sz w:val="24"/>
                <w:szCs w:val="24"/>
              </w:rPr>
              <w:t xml:space="preserve"> – Документираме резултатите от  експлоатацията и поддръжката на основните консуматори на електроенергия – помпена станция за инфилтр</w:t>
            </w:r>
            <w:r>
              <w:rPr>
                <w:sz w:val="24"/>
                <w:szCs w:val="24"/>
              </w:rPr>
              <w:t>ирани води</w:t>
            </w:r>
            <w:r w:rsidRPr="002D6D23">
              <w:rPr>
                <w:sz w:val="24"/>
                <w:szCs w:val="24"/>
              </w:rPr>
              <w:t>, машина за измиване на контейнери, осветление</w:t>
            </w:r>
            <w:r w:rsidR="00E04F38">
              <w:rPr>
                <w:sz w:val="24"/>
                <w:szCs w:val="24"/>
              </w:rPr>
              <w:t xml:space="preserve"> </w:t>
            </w:r>
            <w:r w:rsidRPr="002D6D23">
              <w:rPr>
                <w:sz w:val="24"/>
                <w:szCs w:val="24"/>
              </w:rPr>
              <w:t>на площадката.</w:t>
            </w:r>
          </w:p>
        </w:tc>
        <w:tc>
          <w:tcPr>
            <w:tcW w:w="1977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8C19D5" w14:textId="77777777" w:rsidR="0011293F" w:rsidRDefault="0011293F" w:rsidP="00B952F1">
            <w:pPr>
              <w:spacing w:after="240" w:line="240" w:lineRule="auto"/>
              <w:ind w:left="993"/>
              <w:jc w:val="both"/>
              <w:rPr>
                <w:rFonts w:cs="Calibri"/>
              </w:rPr>
            </w:pPr>
          </w:p>
        </w:tc>
        <w:tc>
          <w:tcPr>
            <w:tcW w:w="413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C7C324" w14:textId="77777777" w:rsidR="0011293F" w:rsidRDefault="0011293F" w:rsidP="00B952F1">
            <w:pPr>
              <w:spacing w:after="0" w:line="240" w:lineRule="auto"/>
              <w:ind w:left="993"/>
              <w:jc w:val="both"/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br/>
            </w:r>
          </w:p>
        </w:tc>
        <w:tc>
          <w:tcPr>
            <w:tcW w:w="173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960FDA" w14:textId="77777777" w:rsidR="0011293F" w:rsidRDefault="0011293F" w:rsidP="00B952F1">
            <w:pPr>
              <w:spacing w:after="0" w:line="240" w:lineRule="auto"/>
              <w:ind w:left="993"/>
              <w:jc w:val="both"/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br/>
            </w:r>
          </w:p>
        </w:tc>
      </w:tr>
      <w:tr w:rsidR="0011293F" w14:paraId="788DC7E9" w14:textId="77777777" w:rsidTr="00B952F1">
        <w:tc>
          <w:tcPr>
            <w:tcW w:w="0" w:type="auto"/>
            <w:vMerge/>
            <w:vAlign w:val="center"/>
            <w:hideMark/>
          </w:tcPr>
          <w:p w14:paraId="13E7C03F" w14:textId="77777777" w:rsidR="0011293F" w:rsidRDefault="0011293F" w:rsidP="00B952F1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14:paraId="3CC6E0C4" w14:textId="77777777" w:rsidR="0011293F" w:rsidRDefault="0011293F" w:rsidP="00B952F1">
            <w:pPr>
              <w:suppressAutoHyphens w:val="0"/>
              <w:spacing w:after="0"/>
              <w:rPr>
                <w:rFonts w:cs="Calibri"/>
              </w:rPr>
            </w:pPr>
          </w:p>
        </w:tc>
        <w:tc>
          <w:tcPr>
            <w:tcW w:w="177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A99BAA" w14:textId="77777777" w:rsidR="0011293F" w:rsidRDefault="0011293F" w:rsidP="00B952F1">
            <w:pPr>
              <w:spacing w:after="0" w:line="240" w:lineRule="auto"/>
              <w:ind w:left="993"/>
              <w:rPr>
                <w:rFonts w:eastAsia="Times New Roman" w:cs="Calibri"/>
                <w:sz w:val="24"/>
                <w:szCs w:val="24"/>
                <w:lang w:eastAsia="bg-BG"/>
              </w:rPr>
            </w:pPr>
          </w:p>
        </w:tc>
        <w:tc>
          <w:tcPr>
            <w:tcW w:w="23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C5A824" w14:textId="77777777" w:rsidR="0011293F" w:rsidRDefault="0011293F" w:rsidP="00B952F1">
            <w:pPr>
              <w:spacing w:after="0" w:line="240" w:lineRule="auto"/>
              <w:ind w:left="993"/>
              <w:rPr>
                <w:rFonts w:eastAsia="Times New Roman" w:cs="Calibri"/>
                <w:sz w:val="24"/>
                <w:szCs w:val="24"/>
                <w:lang w:eastAsia="bg-BG"/>
              </w:rPr>
            </w:pPr>
          </w:p>
        </w:tc>
        <w:tc>
          <w:tcPr>
            <w:tcW w:w="173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04FAF" w14:textId="77777777" w:rsidR="0011293F" w:rsidRDefault="0011293F" w:rsidP="00B952F1">
            <w:pPr>
              <w:spacing w:after="240" w:line="240" w:lineRule="auto"/>
              <w:ind w:left="993"/>
              <w:rPr>
                <w:rFonts w:eastAsia="Times New Roman" w:cs="Calibri"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br/>
            </w:r>
          </w:p>
        </w:tc>
      </w:tr>
    </w:tbl>
    <w:p w14:paraId="10C72520" w14:textId="77777777" w:rsidR="006A35B6" w:rsidRDefault="006A35B6" w:rsidP="0011293F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bg-BG"/>
        </w:rPr>
      </w:pPr>
    </w:p>
    <w:p w14:paraId="723B1F97" w14:textId="67171C10" w:rsidR="0011293F" w:rsidRDefault="0011293F" w:rsidP="0011293F">
      <w:pPr>
        <w:spacing w:after="0" w:line="240" w:lineRule="auto"/>
      </w:pPr>
      <w:r w:rsidRPr="00433684">
        <w:rPr>
          <w:rFonts w:eastAsia="Times New Roman" w:cs="Calibri"/>
          <w:b/>
          <w:bCs/>
          <w:sz w:val="24"/>
          <w:szCs w:val="24"/>
          <w:lang w:eastAsia="bg-BG"/>
        </w:rPr>
        <w:t xml:space="preserve">З.З. СПОМАГАТЕЛНИ МАТЕРИАЛИ </w:t>
      </w:r>
      <w:r>
        <w:rPr>
          <w:rFonts w:eastAsia="Times New Roman" w:cs="Calibri"/>
          <w:sz w:val="24"/>
          <w:szCs w:val="24"/>
          <w:lang w:eastAsia="bg-BG"/>
        </w:rPr>
        <w:br/>
      </w:r>
      <w:r>
        <w:rPr>
          <w:rFonts w:eastAsia="Times New Roman" w:cs="Calibri"/>
          <w:sz w:val="24"/>
          <w:szCs w:val="24"/>
          <w:lang w:eastAsia="bg-BG"/>
        </w:rPr>
        <w:br/>
      </w:r>
      <w:r>
        <w:rPr>
          <w:rFonts w:eastAsia="Times New Roman" w:cs="Calibri"/>
          <w:b/>
          <w:bCs/>
          <w:sz w:val="24"/>
          <w:szCs w:val="24"/>
          <w:lang w:eastAsia="bg-BG"/>
        </w:rPr>
        <w:t>Таблица 3.3.1. –</w:t>
      </w:r>
      <w:r w:rsidR="008B5F78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Използване на суровини</w:t>
      </w:r>
    </w:p>
    <w:p w14:paraId="6137DE10" w14:textId="77777777" w:rsidR="0011293F" w:rsidRDefault="0011293F" w:rsidP="0011293F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bg-BG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66"/>
        <w:gridCol w:w="1369"/>
        <w:gridCol w:w="97"/>
        <w:gridCol w:w="1512"/>
        <w:gridCol w:w="1559"/>
        <w:gridCol w:w="1068"/>
        <w:gridCol w:w="1342"/>
        <w:gridCol w:w="992"/>
      </w:tblGrid>
      <w:tr w:rsidR="00DE0195" w14:paraId="686397C3" w14:textId="77777777" w:rsidTr="00A406AE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EF8B" w14:textId="77777777" w:rsidR="00DE0195" w:rsidRDefault="00DE0195" w:rsidP="00B952F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Суровини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7844" w14:textId="77777777" w:rsidR="00DE0195" w:rsidRDefault="00DE0195" w:rsidP="00B952F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Годишно количество, съгласно КР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C18F" w14:textId="0D46B8F3" w:rsidR="00DE0195" w:rsidRDefault="00DE0195" w:rsidP="00B952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Количество за един тон отпадъци,</w:t>
            </w:r>
          </w:p>
          <w:p w14:paraId="5E208AA0" w14:textId="77777777" w:rsidR="00DE0195" w:rsidRDefault="00DE0195" w:rsidP="00B952F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съгласно КР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09BF" w14:textId="77777777" w:rsidR="00DE0195" w:rsidRDefault="00DE0195" w:rsidP="00B952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Употребено годишно количество</w:t>
            </w:r>
          </w:p>
          <w:p w14:paraId="5549B442" w14:textId="213870DF" w:rsidR="00DE0195" w:rsidRDefault="00DE0195" w:rsidP="002872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2021г.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B6F5" w14:textId="77777777" w:rsidR="00DE0195" w:rsidRDefault="00DE0195" w:rsidP="00B952F1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bg-BG"/>
              </w:rPr>
              <w:t>Съответствие</w:t>
            </w:r>
            <w:r>
              <w:rPr>
                <w:rFonts w:eastAsia="Times New Roman" w:cs="Calibri"/>
                <w:sz w:val="24"/>
                <w:szCs w:val="24"/>
                <w:lang w:eastAsia="bg-BG"/>
              </w:rPr>
              <w:br/>
            </w:r>
            <w:r>
              <w:rPr>
                <w:rFonts w:eastAsia="Times New Roman" w:cs="Calibri"/>
                <w:sz w:val="24"/>
                <w:szCs w:val="24"/>
                <w:lang w:eastAsia="bg-BG"/>
              </w:rPr>
              <w:br/>
              <w:t>(Да/не)</w:t>
            </w:r>
          </w:p>
        </w:tc>
      </w:tr>
      <w:tr w:rsidR="00DE0195" w14:paraId="2D63D4F0" w14:textId="77777777" w:rsidTr="00A406AE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0DFA" w14:textId="77777777" w:rsidR="00DE0195" w:rsidRDefault="00DE0195" w:rsidP="00B952F1">
            <w:pPr>
              <w:spacing w:after="0" w:line="240" w:lineRule="auto"/>
              <w:jc w:val="center"/>
            </w:pPr>
          </w:p>
          <w:p w14:paraId="629EFD25" w14:textId="77777777" w:rsidR="00DE0195" w:rsidRDefault="00DE0195" w:rsidP="00B952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5FAB" w14:textId="77777777" w:rsidR="00DE0195" w:rsidRDefault="00DE0195" w:rsidP="00B952F1">
            <w:pPr>
              <w:spacing w:after="0" w:line="240" w:lineRule="auto"/>
              <w:jc w:val="center"/>
            </w:pPr>
          </w:p>
          <w:p w14:paraId="40FCD3D3" w14:textId="77777777" w:rsidR="00DE0195" w:rsidRDefault="00DE0195" w:rsidP="00B952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220A" w14:textId="77777777" w:rsidR="00DE0195" w:rsidRDefault="00DE0195" w:rsidP="00B952F1">
            <w:pPr>
              <w:spacing w:after="0" w:line="240" w:lineRule="auto"/>
              <w:jc w:val="center"/>
            </w:pPr>
          </w:p>
          <w:p w14:paraId="2FC1B20D" w14:textId="77777777" w:rsidR="00DE0195" w:rsidRDefault="00DE0195" w:rsidP="00B952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5D16" w14:textId="77777777" w:rsidR="00DE0195" w:rsidRDefault="00DE0195" w:rsidP="00B952F1">
            <w:pPr>
              <w:spacing w:after="0" w:line="240" w:lineRule="auto"/>
              <w:jc w:val="center"/>
            </w:pPr>
          </w:p>
          <w:p w14:paraId="6B77EFF4" w14:textId="77777777" w:rsidR="00DE0195" w:rsidRDefault="00DE0195" w:rsidP="00B952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C0" w14:textId="77777777" w:rsidR="00DE0195" w:rsidRDefault="00DE0195" w:rsidP="00B952F1">
            <w:pPr>
              <w:spacing w:after="0" w:line="240" w:lineRule="auto"/>
              <w:jc w:val="center"/>
            </w:pPr>
          </w:p>
          <w:p w14:paraId="2D2BE5E4" w14:textId="77777777" w:rsidR="00DE0195" w:rsidRDefault="00DE0195" w:rsidP="00B952F1">
            <w:pPr>
              <w:spacing w:after="0" w:line="240" w:lineRule="auto"/>
              <w:jc w:val="center"/>
            </w:pPr>
            <w:r>
              <w:t>-</w:t>
            </w:r>
          </w:p>
          <w:p w14:paraId="081F21E4" w14:textId="77777777" w:rsidR="00DE0195" w:rsidRDefault="00DE0195" w:rsidP="00B952F1">
            <w:pPr>
              <w:spacing w:after="0" w:line="240" w:lineRule="auto"/>
              <w:jc w:val="center"/>
            </w:pPr>
          </w:p>
        </w:tc>
      </w:tr>
      <w:tr w:rsidR="00E04F38" w14:paraId="0F5917E7" w14:textId="77777777" w:rsidTr="00A406AE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09BB" w14:textId="0CF5E6F4" w:rsidR="00E04F38" w:rsidRDefault="00E04F38" w:rsidP="00B952F1">
            <w:pPr>
              <w:spacing w:after="0" w:line="240" w:lineRule="auto"/>
              <w:jc w:val="center"/>
            </w:pPr>
          </w:p>
          <w:p w14:paraId="75250C1F" w14:textId="77777777" w:rsidR="002872DD" w:rsidRPr="008B5F78" w:rsidRDefault="008B5F78" w:rsidP="008B5F78">
            <w:pPr>
              <w:spacing w:after="0" w:line="240" w:lineRule="auto"/>
              <w:rPr>
                <w:sz w:val="24"/>
                <w:szCs w:val="24"/>
              </w:rPr>
            </w:pPr>
            <w:r w:rsidRPr="008B5F78">
              <w:rPr>
                <w:sz w:val="24"/>
                <w:szCs w:val="24"/>
              </w:rPr>
              <w:t>За дейността на площадката суровини не се използват.</w:t>
            </w:r>
          </w:p>
          <w:p w14:paraId="6F50E1DE" w14:textId="77777777" w:rsidR="008B5F78" w:rsidRDefault="008B5F78" w:rsidP="008B5F78">
            <w:pPr>
              <w:spacing w:after="0" w:line="240" w:lineRule="auto"/>
            </w:pPr>
          </w:p>
          <w:p w14:paraId="50A9E84B" w14:textId="7C9C8234" w:rsidR="008B5F78" w:rsidRPr="008B5F78" w:rsidRDefault="008B5F78" w:rsidP="008B5F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B5F78">
              <w:rPr>
                <w:b/>
                <w:sz w:val="24"/>
                <w:szCs w:val="24"/>
              </w:rPr>
              <w:t>Таблица 3.3.2. -  Използване на спомагателни материали</w:t>
            </w:r>
          </w:p>
          <w:p w14:paraId="53BCDC37" w14:textId="77777777" w:rsidR="002872DD" w:rsidRDefault="002872DD" w:rsidP="00B952F1">
            <w:pPr>
              <w:spacing w:after="0" w:line="240" w:lineRule="auto"/>
              <w:jc w:val="center"/>
            </w:pPr>
          </w:p>
        </w:tc>
      </w:tr>
      <w:tr w:rsidR="0011293F" w14:paraId="7B7881E3" w14:textId="77777777" w:rsidTr="00A406AE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0609" w14:textId="77777777" w:rsidR="0011293F" w:rsidRPr="00A406AE" w:rsidRDefault="0011293F" w:rsidP="00B952F1">
            <w:pPr>
              <w:spacing w:after="0" w:line="240" w:lineRule="auto"/>
            </w:pPr>
            <w:r w:rsidRPr="00A406AE">
              <w:rPr>
                <w:rFonts w:eastAsia="Times New Roman" w:cs="Calibri"/>
                <w:b/>
                <w:bCs/>
                <w:lang w:eastAsia="bg-BG"/>
              </w:rPr>
              <w:t>Спомагателни материали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4F47" w14:textId="77777777" w:rsidR="0011293F" w:rsidRPr="00A406AE" w:rsidRDefault="0011293F" w:rsidP="00B952F1">
            <w:pPr>
              <w:spacing w:after="0" w:line="240" w:lineRule="auto"/>
              <w:rPr>
                <w:rFonts w:eastAsia="Times New Roman" w:cs="Calibri"/>
                <w:b/>
                <w:bCs/>
                <w:lang w:eastAsia="bg-BG"/>
              </w:rPr>
            </w:pPr>
            <w:r w:rsidRPr="00A406AE">
              <w:rPr>
                <w:rFonts w:eastAsia="Times New Roman" w:cs="Calibri"/>
                <w:b/>
                <w:bCs/>
                <w:lang w:eastAsia="bg-BG"/>
              </w:rPr>
              <w:t>Годишно количество, съгласно КР</w:t>
            </w:r>
          </w:p>
          <w:p w14:paraId="0E4B1FA0" w14:textId="77777777" w:rsidR="0011293F" w:rsidRPr="00A406AE" w:rsidRDefault="0011293F" w:rsidP="00B952F1">
            <w:pPr>
              <w:spacing w:after="0" w:line="240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05E1" w14:textId="77777777" w:rsidR="0011293F" w:rsidRPr="00A406AE" w:rsidRDefault="0011293F" w:rsidP="00B952F1">
            <w:pPr>
              <w:spacing w:after="0" w:line="240" w:lineRule="auto"/>
              <w:rPr>
                <w:rFonts w:eastAsia="Times New Roman" w:cs="Calibri"/>
                <w:b/>
                <w:bCs/>
                <w:lang w:eastAsia="bg-BG"/>
              </w:rPr>
            </w:pPr>
            <w:r w:rsidRPr="00A406AE">
              <w:rPr>
                <w:rFonts w:eastAsia="Times New Roman" w:cs="Calibri"/>
                <w:b/>
                <w:bCs/>
                <w:lang w:eastAsia="bg-BG"/>
              </w:rPr>
              <w:t>Количество за единица депониран отпадък, съгласно КР</w:t>
            </w:r>
          </w:p>
          <w:p w14:paraId="3C3370E4" w14:textId="77777777" w:rsidR="0011293F" w:rsidRPr="00A406AE" w:rsidRDefault="0011293F" w:rsidP="00B952F1">
            <w:pPr>
              <w:spacing w:after="0" w:line="240" w:lineRule="auto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A0E3" w14:textId="01D64B6B" w:rsidR="0011293F" w:rsidRPr="00A406AE" w:rsidRDefault="0011293F" w:rsidP="00433684">
            <w:pPr>
              <w:spacing w:after="0" w:line="240" w:lineRule="auto"/>
            </w:pPr>
            <w:r w:rsidRPr="00A406AE">
              <w:rPr>
                <w:rFonts w:eastAsia="Times New Roman" w:cs="Calibri"/>
                <w:b/>
                <w:bCs/>
                <w:lang w:eastAsia="bg-BG"/>
              </w:rPr>
              <w:t>Употребено годишно количество от 01.01.202</w:t>
            </w:r>
            <w:r w:rsidR="00433684" w:rsidRPr="00A406AE">
              <w:rPr>
                <w:rFonts w:eastAsia="Times New Roman" w:cs="Calibri"/>
                <w:b/>
                <w:bCs/>
                <w:lang w:eastAsia="bg-BG"/>
              </w:rPr>
              <w:t>2</w:t>
            </w:r>
            <w:r w:rsidR="00A406AE" w:rsidRPr="00A406AE">
              <w:rPr>
                <w:rFonts w:eastAsia="Times New Roman" w:cs="Calibri"/>
                <w:b/>
                <w:bCs/>
                <w:lang w:eastAsia="bg-BG"/>
              </w:rPr>
              <w:t>г.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 до 31.12.202</w:t>
            </w:r>
            <w:r w:rsidR="00433684" w:rsidRPr="00A406AE">
              <w:rPr>
                <w:rFonts w:eastAsia="Times New Roman" w:cs="Calibri"/>
                <w:b/>
                <w:bCs/>
                <w:lang w:eastAsia="bg-BG"/>
              </w:rPr>
              <w:t>2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г.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F7EF" w14:textId="7876E93F" w:rsidR="0011293F" w:rsidRPr="00A406AE" w:rsidRDefault="0011293F" w:rsidP="00B952F1">
            <w:pPr>
              <w:spacing w:after="0" w:line="240" w:lineRule="auto"/>
            </w:pPr>
            <w:r w:rsidRPr="00A406AE">
              <w:rPr>
                <w:rFonts w:eastAsia="Times New Roman" w:cs="Calibri"/>
                <w:b/>
                <w:bCs/>
                <w:lang w:eastAsia="bg-BG"/>
              </w:rPr>
              <w:t>Количество за единица депониран отпадък</w:t>
            </w:r>
            <w:r w:rsidRPr="00A406AE">
              <w:rPr>
                <w:rFonts w:eastAsia="Times New Roman" w:cs="Calibri"/>
                <w:b/>
                <w:bCs/>
                <w:lang w:val="en-US" w:eastAsia="bg-BG"/>
              </w:rPr>
              <w:t xml:space="preserve"> [l/ t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 отпадък</w:t>
            </w:r>
            <w:r w:rsidRPr="00A406AE">
              <w:rPr>
                <w:rFonts w:eastAsia="Times New Roman" w:cs="Calibri"/>
                <w:b/>
                <w:bCs/>
                <w:lang w:val="en-US" w:eastAsia="bg-BG"/>
              </w:rPr>
              <w:t>]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;   </w:t>
            </w:r>
            <w:r w:rsidR="00E04F38" w:rsidRPr="00A406AE">
              <w:rPr>
                <w:rFonts w:eastAsia="Times New Roman" w:cs="Calibri"/>
                <w:b/>
                <w:bCs/>
                <w:lang w:eastAsia="bg-BG"/>
              </w:rPr>
              <w:t xml:space="preserve">  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 </w:t>
            </w:r>
            <w:r w:rsidRPr="00A406AE">
              <w:rPr>
                <w:rFonts w:eastAsia="Times New Roman" w:cs="Calibri"/>
                <w:b/>
                <w:bCs/>
                <w:lang w:val="en-US" w:eastAsia="bg-BG"/>
              </w:rPr>
              <w:t xml:space="preserve">[ 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>брой таблетки</w:t>
            </w:r>
            <w:r w:rsidRPr="00A406AE">
              <w:rPr>
                <w:rFonts w:eastAsia="Times New Roman" w:cs="Calibri"/>
                <w:b/>
                <w:bCs/>
                <w:lang w:val="en-US" w:eastAsia="bg-BG"/>
              </w:rPr>
              <w:t>/ t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 отпадък</w:t>
            </w:r>
            <w:r w:rsidRPr="00A406AE">
              <w:rPr>
                <w:rFonts w:eastAsia="Times New Roman" w:cs="Calibri"/>
                <w:b/>
                <w:bCs/>
                <w:lang w:val="en-US" w:eastAsia="bg-BG"/>
              </w:rPr>
              <w:t>]</w:t>
            </w:r>
            <w:r w:rsidRPr="00A406AE">
              <w:rPr>
                <w:rFonts w:eastAsia="Times New Roman" w:cs="Calibri"/>
                <w:b/>
                <w:bCs/>
                <w:lang w:eastAsia="bg-BG"/>
              </w:rPr>
              <w:t xml:space="preserve">                                    </w:t>
            </w:r>
          </w:p>
          <w:p w14:paraId="2AAA7301" w14:textId="77777777" w:rsidR="0011293F" w:rsidRPr="00A406AE" w:rsidRDefault="0011293F" w:rsidP="00B952F1">
            <w:pPr>
              <w:spacing w:after="0" w:line="240" w:lineRule="auto"/>
              <w:rPr>
                <w:rFonts w:eastAsia="Times New Roman" w:cs="Calibri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A568" w14:textId="3521A1E1" w:rsidR="0011293F" w:rsidRPr="00A406AE" w:rsidRDefault="0011293F" w:rsidP="00B952F1">
            <w:pPr>
              <w:spacing w:after="0" w:line="240" w:lineRule="auto"/>
              <w:jc w:val="center"/>
            </w:pPr>
            <w:r w:rsidRPr="00A406AE">
              <w:rPr>
                <w:rFonts w:eastAsia="Times New Roman" w:cs="Calibri"/>
                <w:b/>
                <w:bCs/>
                <w:lang w:eastAsia="bg-BG"/>
              </w:rPr>
              <w:t>Съответствие</w:t>
            </w:r>
            <w:r w:rsidRPr="00A406AE">
              <w:rPr>
                <w:rFonts w:eastAsia="Times New Roman" w:cs="Calibri"/>
                <w:lang w:eastAsia="bg-BG"/>
              </w:rPr>
              <w:br/>
            </w:r>
            <w:r w:rsidRPr="00A406AE">
              <w:rPr>
                <w:rFonts w:eastAsia="Times New Roman" w:cs="Calibri"/>
                <w:lang w:eastAsia="bg-BG"/>
              </w:rPr>
              <w:br/>
            </w:r>
            <w:r w:rsidR="00A406AE" w:rsidRPr="00A406AE">
              <w:rPr>
                <w:rFonts w:eastAsia="Times New Roman" w:cs="Calibri"/>
                <w:b/>
                <w:lang w:eastAsia="bg-BG"/>
              </w:rPr>
              <w:t>Да/не</w:t>
            </w:r>
          </w:p>
        </w:tc>
      </w:tr>
      <w:tr w:rsidR="0011293F" w:rsidRPr="005442F8" w14:paraId="0A80F16B" w14:textId="77777777" w:rsidTr="00A406AE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CC03" w14:textId="77777777" w:rsidR="0011293F" w:rsidRDefault="0011293F" w:rsidP="00B952F1">
            <w:pPr>
              <w:spacing w:after="0" w:line="240" w:lineRule="auto"/>
            </w:pPr>
            <w:r>
              <w:t>Дезинфектант:</w:t>
            </w:r>
          </w:p>
          <w:p w14:paraId="1A6E7452" w14:textId="713B4B01" w:rsidR="0011293F" w:rsidRDefault="0011293F" w:rsidP="00B952F1">
            <w:pPr>
              <w:spacing w:after="0" w:line="240" w:lineRule="auto"/>
            </w:pPr>
            <w:r>
              <w:t xml:space="preserve"> – Натриев хипохлори</w:t>
            </w:r>
            <w:r w:rsidR="00A406AE">
              <w:t>т</w:t>
            </w:r>
            <w:r>
              <w:t>;</w:t>
            </w:r>
          </w:p>
          <w:p w14:paraId="1A71307A" w14:textId="77777777" w:rsidR="0011293F" w:rsidRDefault="0011293F" w:rsidP="00B952F1">
            <w:pPr>
              <w:spacing w:after="0" w:line="240" w:lineRule="auto"/>
            </w:pPr>
          </w:p>
          <w:p w14:paraId="035D8520" w14:textId="77777777" w:rsidR="0011293F" w:rsidRPr="005442F8" w:rsidRDefault="0011293F" w:rsidP="00B952F1">
            <w:pPr>
              <w:spacing w:after="0" w:line="240" w:lineRule="auto"/>
            </w:pPr>
            <w:r>
              <w:rPr>
                <w:lang w:val="en-US"/>
              </w:rPr>
              <w:t>-</w:t>
            </w:r>
            <w:r>
              <w:t>Клодан Д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D712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74EF9B16" w14:textId="77777777" w:rsidR="0011293F" w:rsidRDefault="0011293F" w:rsidP="00B952F1">
            <w:pPr>
              <w:spacing w:after="0" w:line="240" w:lineRule="auto"/>
              <w:jc w:val="center"/>
            </w:pPr>
            <w:r>
              <w:t>-</w:t>
            </w:r>
          </w:p>
          <w:p w14:paraId="271D9B1F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35D4BF1E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3DB4A6FC" w14:textId="77777777" w:rsidR="0011293F" w:rsidRDefault="0011293F" w:rsidP="00B952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727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2828E98E" w14:textId="77777777" w:rsidR="0011293F" w:rsidRDefault="0011293F" w:rsidP="00B952F1">
            <w:pPr>
              <w:spacing w:after="0" w:line="240" w:lineRule="auto"/>
              <w:jc w:val="center"/>
            </w:pPr>
            <w:r>
              <w:t>-</w:t>
            </w:r>
          </w:p>
          <w:p w14:paraId="4494C620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1A8195CA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785C29E4" w14:textId="77777777" w:rsidR="0011293F" w:rsidRDefault="0011293F" w:rsidP="00B952F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02EC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1B3CCB36" w14:textId="37276115" w:rsidR="0011293F" w:rsidRPr="008F1217" w:rsidRDefault="00433684" w:rsidP="00B952F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72</w:t>
            </w:r>
            <w:r w:rsidR="0011293F" w:rsidRPr="008F1217">
              <w:rPr>
                <w:b/>
              </w:rPr>
              <w:t>.</w:t>
            </w:r>
            <w:r w:rsidR="007C5962">
              <w:rPr>
                <w:b/>
              </w:rPr>
              <w:t>5</w:t>
            </w:r>
            <w:r w:rsidR="0011293F" w:rsidRPr="008F1217">
              <w:rPr>
                <w:b/>
                <w:lang w:val="en-US"/>
              </w:rPr>
              <w:t xml:space="preserve"> l</w:t>
            </w:r>
          </w:p>
          <w:p w14:paraId="064CA84C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5E10F46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613DBF3" w14:textId="0B45C7D4" w:rsidR="0011293F" w:rsidRPr="008F1217" w:rsidRDefault="0011293F" w:rsidP="004336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33684">
              <w:rPr>
                <w:b/>
              </w:rPr>
              <w:t>5</w:t>
            </w:r>
            <w:r w:rsidRPr="008F1217">
              <w:rPr>
                <w:b/>
              </w:rPr>
              <w:t xml:space="preserve"> бр. таблетки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EC38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0317EC40" w14:textId="7DC93942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  <w:r>
              <w:t>0.0</w:t>
            </w:r>
            <w:r>
              <w:rPr>
                <w:lang w:val="en-US"/>
              </w:rPr>
              <w:t>0</w:t>
            </w:r>
            <w:r w:rsidR="00A406AE">
              <w:t>39</w:t>
            </w:r>
            <w:r>
              <w:rPr>
                <w:lang w:val="en-US"/>
              </w:rPr>
              <w:t xml:space="preserve"> l</w:t>
            </w:r>
          </w:p>
          <w:p w14:paraId="47CF06CD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C44BF1D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464A7CF" w14:textId="4E89E719" w:rsidR="0011293F" w:rsidRPr="005442F8" w:rsidRDefault="0011293F" w:rsidP="00433684">
            <w:pPr>
              <w:spacing w:after="0" w:line="240" w:lineRule="auto"/>
              <w:jc w:val="center"/>
            </w:pPr>
            <w:r>
              <w:t>0.007</w:t>
            </w:r>
            <w:r w:rsidR="00433684">
              <w:t>3</w:t>
            </w:r>
            <w:r>
              <w:t xml:space="preserve"> бр. таблетки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75CF" w14:textId="77777777" w:rsidR="0011293F" w:rsidRDefault="0011293F" w:rsidP="00B952F1">
            <w:pPr>
              <w:spacing w:after="0" w:line="240" w:lineRule="auto"/>
              <w:jc w:val="center"/>
            </w:pPr>
          </w:p>
          <w:p w14:paraId="75625638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5892A23F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C672720" w14:textId="77777777" w:rsidR="0011293F" w:rsidRDefault="0011293F" w:rsidP="00B952F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C54C11A" w14:textId="77777777" w:rsidR="0011293F" w:rsidRPr="005442F8" w:rsidRDefault="0011293F" w:rsidP="00B952F1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0FBA49CD" w14:textId="77777777" w:rsidR="0011293F" w:rsidRDefault="0011293F" w:rsidP="001129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8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6"/>
      </w:tblGrid>
      <w:tr w:rsidR="00AA6C45" w14:paraId="44726803" w14:textId="77777777" w:rsidTr="00AA6C45">
        <w:trPr>
          <w:trHeight w:val="1605"/>
        </w:trPr>
        <w:tc>
          <w:tcPr>
            <w:tcW w:w="98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DEC3A" w14:textId="50922AD9" w:rsidR="00AA6C45" w:rsidRPr="00A0163B" w:rsidRDefault="00AA6C45" w:rsidP="00B952F1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bg-BG"/>
              </w:rPr>
            </w:pPr>
            <w:r w:rsidRPr="00A0163B">
              <w:rPr>
                <w:rFonts w:eastAsia="Times New Roman" w:cs="Calibri"/>
                <w:sz w:val="24"/>
                <w:szCs w:val="24"/>
                <w:lang w:eastAsia="bg-BG"/>
              </w:rPr>
              <w:lastRenderedPageBreak/>
              <w:t>Като спомагателни материали за дезинфекция през отчетния период сме използвали дезинфекци</w:t>
            </w:r>
            <w:r w:rsidR="00A406AE">
              <w:rPr>
                <w:rFonts w:eastAsia="Times New Roman" w:cs="Calibri"/>
                <w:sz w:val="24"/>
                <w:szCs w:val="24"/>
                <w:lang w:eastAsia="bg-BG"/>
              </w:rPr>
              <w:t>онни средства Натриев хипохлорит</w:t>
            </w:r>
            <w:r w:rsidRPr="00A0163B">
              <w:rPr>
                <w:rFonts w:eastAsia="Times New Roman" w:cs="Calibri"/>
                <w:sz w:val="24"/>
                <w:szCs w:val="24"/>
                <w:lang w:eastAsia="bg-BG"/>
              </w:rPr>
              <w:t xml:space="preserve">  и „Клодан Д“ за водата в басейна през който преминават  автомобилите.</w:t>
            </w:r>
            <w:r w:rsidRPr="00A0163B">
              <w:rPr>
                <w:rFonts w:eastAsia="Times New Roman" w:cs="Calibri"/>
                <w:sz w:val="24"/>
                <w:szCs w:val="24"/>
                <w:lang w:val="en-US" w:eastAsia="bg-BG"/>
              </w:rPr>
              <w:t xml:space="preserve"> </w:t>
            </w:r>
            <w:r w:rsidRPr="00A0163B">
              <w:rPr>
                <w:rFonts w:eastAsia="Times New Roman" w:cs="Calibri"/>
                <w:sz w:val="24"/>
                <w:szCs w:val="24"/>
                <w:lang w:eastAsia="bg-BG"/>
              </w:rPr>
              <w:t>Използваните количества за отчетния период са:</w:t>
            </w:r>
          </w:p>
          <w:p w14:paraId="434C5419" w14:textId="77777777" w:rsidR="00AA6C45" w:rsidRDefault="00AA6C45" w:rsidP="00B952F1">
            <w:pPr>
              <w:spacing w:after="0" w:line="240" w:lineRule="auto"/>
            </w:pPr>
          </w:p>
        </w:tc>
      </w:tr>
      <w:tr w:rsidR="00AA6C45" w14:paraId="5EFE046B" w14:textId="77777777" w:rsidTr="00AA6C45">
        <w:trPr>
          <w:trHeight w:val="705"/>
        </w:trPr>
        <w:tc>
          <w:tcPr>
            <w:tcW w:w="98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D0830" w14:textId="4E7AE165" w:rsidR="00AA6C45" w:rsidRPr="00A0163B" w:rsidRDefault="00AA6C45" w:rsidP="00F97A93">
            <w:pPr>
              <w:pStyle w:val="a7"/>
              <w:numPr>
                <w:ilvl w:val="0"/>
                <w:numId w:val="2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63B">
              <w:rPr>
                <w:sz w:val="24"/>
                <w:szCs w:val="24"/>
              </w:rPr>
              <w:t xml:space="preserve">Натриев хипохлорид </w:t>
            </w:r>
            <w:r w:rsidR="00433684">
              <w:rPr>
                <w:sz w:val="24"/>
                <w:szCs w:val="24"/>
              </w:rPr>
              <w:t>72</w:t>
            </w:r>
            <w:r w:rsidRPr="00A016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A0163B">
              <w:rPr>
                <w:sz w:val="24"/>
                <w:szCs w:val="24"/>
              </w:rPr>
              <w:t xml:space="preserve"> литра; количество за един тон депонирани за обезвреждане отпадъци – 0.00</w:t>
            </w:r>
            <w:r w:rsidR="00A406AE">
              <w:rPr>
                <w:sz w:val="24"/>
                <w:szCs w:val="24"/>
              </w:rPr>
              <w:t>39</w:t>
            </w:r>
            <w:r w:rsidRPr="00A0163B">
              <w:rPr>
                <w:sz w:val="24"/>
                <w:szCs w:val="24"/>
              </w:rPr>
              <w:t xml:space="preserve"> литра.</w:t>
            </w:r>
          </w:p>
          <w:p w14:paraId="255D6055" w14:textId="26D5EB0C" w:rsidR="00AA6C45" w:rsidRPr="008B5F78" w:rsidRDefault="00AA6C45" w:rsidP="00433684">
            <w:pPr>
              <w:pStyle w:val="a7"/>
              <w:numPr>
                <w:ilvl w:val="0"/>
                <w:numId w:val="2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B50676">
              <w:rPr>
                <w:sz w:val="24"/>
                <w:szCs w:val="24"/>
              </w:rPr>
              <w:t>Клодана Д – 1</w:t>
            </w:r>
            <w:r>
              <w:rPr>
                <w:sz w:val="24"/>
                <w:szCs w:val="24"/>
              </w:rPr>
              <w:t>3</w:t>
            </w:r>
            <w:r w:rsidR="00433684">
              <w:rPr>
                <w:sz w:val="24"/>
                <w:szCs w:val="24"/>
              </w:rPr>
              <w:t>5</w:t>
            </w:r>
            <w:r w:rsidRPr="00B50676">
              <w:rPr>
                <w:sz w:val="24"/>
                <w:szCs w:val="24"/>
              </w:rPr>
              <w:t xml:space="preserve"> бр</w:t>
            </w:r>
            <w:r>
              <w:rPr>
                <w:sz w:val="24"/>
                <w:szCs w:val="24"/>
              </w:rPr>
              <w:t>ой таблетки;</w:t>
            </w:r>
            <w:r w:rsidRPr="00B50676">
              <w:rPr>
                <w:sz w:val="24"/>
                <w:szCs w:val="24"/>
              </w:rPr>
              <w:t xml:space="preserve"> количество за един тон депониран</w:t>
            </w:r>
            <w:r>
              <w:rPr>
                <w:sz w:val="24"/>
                <w:szCs w:val="24"/>
              </w:rPr>
              <w:t>и</w:t>
            </w:r>
            <w:r w:rsidRPr="00B50676">
              <w:rPr>
                <w:sz w:val="24"/>
                <w:szCs w:val="24"/>
              </w:rPr>
              <w:t xml:space="preserve"> за обезвреждане отпадъ</w:t>
            </w:r>
            <w:r>
              <w:rPr>
                <w:sz w:val="24"/>
                <w:szCs w:val="24"/>
              </w:rPr>
              <w:t>ци</w:t>
            </w:r>
            <w:r w:rsidRPr="00B50676">
              <w:rPr>
                <w:sz w:val="24"/>
                <w:szCs w:val="24"/>
              </w:rPr>
              <w:t xml:space="preserve"> – 0.00</w:t>
            </w:r>
            <w:r>
              <w:rPr>
                <w:sz w:val="24"/>
                <w:szCs w:val="24"/>
              </w:rPr>
              <w:t>7</w:t>
            </w:r>
            <w:r w:rsidR="00433684">
              <w:rPr>
                <w:sz w:val="24"/>
                <w:szCs w:val="24"/>
              </w:rPr>
              <w:t>3</w:t>
            </w:r>
            <w:r w:rsidRPr="00B50676">
              <w:rPr>
                <w:sz w:val="24"/>
                <w:szCs w:val="24"/>
              </w:rPr>
              <w:t xml:space="preserve"> бр. таблетки.</w:t>
            </w:r>
          </w:p>
        </w:tc>
      </w:tr>
    </w:tbl>
    <w:p w14:paraId="51FC5DD4" w14:textId="77777777" w:rsidR="0011293F" w:rsidRPr="008F1217" w:rsidRDefault="0011293F" w:rsidP="0011293F">
      <w:pPr>
        <w:spacing w:after="0" w:line="360" w:lineRule="auto"/>
        <w:jc w:val="both"/>
        <w:rPr>
          <w:sz w:val="24"/>
          <w:szCs w:val="24"/>
        </w:rPr>
      </w:pPr>
      <w:r w:rsidRPr="008F1217">
        <w:rPr>
          <w:sz w:val="24"/>
          <w:szCs w:val="24"/>
        </w:rPr>
        <w:t>Ротирането на дезинфектантите сме извършвали през шест месеца.</w:t>
      </w:r>
    </w:p>
    <w:p w14:paraId="59A86980" w14:textId="515CA74D" w:rsidR="0011293F" w:rsidRPr="00B50676" w:rsidRDefault="0011293F" w:rsidP="0011293F">
      <w:pPr>
        <w:spacing w:after="0" w:line="360" w:lineRule="auto"/>
        <w:jc w:val="both"/>
        <w:rPr>
          <w:sz w:val="24"/>
          <w:szCs w:val="24"/>
        </w:rPr>
      </w:pPr>
      <w:r w:rsidRPr="00B50676">
        <w:rPr>
          <w:sz w:val="24"/>
          <w:szCs w:val="24"/>
        </w:rPr>
        <w:t>Натрие</w:t>
      </w:r>
      <w:r w:rsidR="007C5962">
        <w:rPr>
          <w:sz w:val="24"/>
          <w:szCs w:val="24"/>
        </w:rPr>
        <w:t>вият хипохлори</w:t>
      </w:r>
      <w:r w:rsidR="00A406AE">
        <w:rPr>
          <w:sz w:val="24"/>
          <w:szCs w:val="24"/>
        </w:rPr>
        <w:t>т</w:t>
      </w:r>
      <w:r w:rsidR="007C5962">
        <w:rPr>
          <w:sz w:val="24"/>
          <w:szCs w:val="24"/>
        </w:rPr>
        <w:t xml:space="preserve"> е в течна форма, в пластмасови опаковки.</w:t>
      </w:r>
      <w:r w:rsidRPr="00B50676">
        <w:rPr>
          <w:sz w:val="24"/>
          <w:szCs w:val="24"/>
        </w:rPr>
        <w:t xml:space="preserve"> </w:t>
      </w:r>
      <w:r w:rsidR="007C5962">
        <w:rPr>
          <w:sz w:val="24"/>
          <w:szCs w:val="24"/>
        </w:rPr>
        <w:t>С</w:t>
      </w:r>
      <w:r w:rsidRPr="00B50676">
        <w:rPr>
          <w:sz w:val="24"/>
          <w:szCs w:val="24"/>
        </w:rPr>
        <w:t>ъхранението и употребата извършваме, съгласно указанията в Информационния лист за безопасност.</w:t>
      </w:r>
    </w:p>
    <w:p w14:paraId="2CE44B63" w14:textId="77777777" w:rsidR="0011293F" w:rsidRDefault="0011293F" w:rsidP="0011293F">
      <w:pPr>
        <w:spacing w:after="0" w:line="360" w:lineRule="auto"/>
        <w:jc w:val="both"/>
        <w:rPr>
          <w:sz w:val="24"/>
          <w:szCs w:val="24"/>
        </w:rPr>
      </w:pPr>
      <w:r w:rsidRPr="00B50676">
        <w:rPr>
          <w:sz w:val="24"/>
          <w:szCs w:val="24"/>
        </w:rPr>
        <w:t>„Клодан Д“ е в таблетна форма. Таблетките са поставени в пластмасова опаковка.</w:t>
      </w:r>
      <w:r w:rsidRPr="00B50676">
        <w:rPr>
          <w:sz w:val="24"/>
          <w:szCs w:val="24"/>
          <w:lang w:val="en-US"/>
        </w:rPr>
        <w:t xml:space="preserve"> Съхранението и употребата извършваме, съгласно указанията в Информационния лист за безопасност.</w:t>
      </w:r>
      <w:r w:rsidRPr="00B50676">
        <w:rPr>
          <w:sz w:val="24"/>
          <w:szCs w:val="24"/>
        </w:rPr>
        <w:t xml:space="preserve"> </w:t>
      </w:r>
    </w:p>
    <w:p w14:paraId="40B25A5A" w14:textId="77777777" w:rsidR="008B5F78" w:rsidRDefault="008B5F78" w:rsidP="0011293F">
      <w:pPr>
        <w:spacing w:after="0" w:line="360" w:lineRule="auto"/>
        <w:jc w:val="both"/>
        <w:rPr>
          <w:sz w:val="24"/>
          <w:szCs w:val="24"/>
        </w:rPr>
      </w:pPr>
    </w:p>
    <w:p w14:paraId="4D2CE06B" w14:textId="6EE263D9" w:rsidR="0011293F" w:rsidRPr="00A06195" w:rsidRDefault="008B5F78" w:rsidP="0011293F">
      <w:pPr>
        <w:spacing w:after="0" w:line="360" w:lineRule="auto"/>
        <w:jc w:val="both"/>
        <w:rPr>
          <w:b/>
          <w:sz w:val="24"/>
          <w:szCs w:val="24"/>
        </w:rPr>
      </w:pPr>
      <w:r w:rsidRPr="00A06195">
        <w:rPr>
          <w:b/>
          <w:sz w:val="24"/>
          <w:szCs w:val="24"/>
        </w:rPr>
        <w:t>Таблица 3.3.3. – Използване на горива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434"/>
        <w:gridCol w:w="1466"/>
        <w:gridCol w:w="1434"/>
        <w:gridCol w:w="1435"/>
        <w:gridCol w:w="1881"/>
        <w:gridCol w:w="1154"/>
      </w:tblGrid>
      <w:tr w:rsidR="0011293F" w14:paraId="21E9845D" w14:textId="77777777" w:rsidTr="002872DD">
        <w:tc>
          <w:tcPr>
            <w:tcW w:w="1434" w:type="dxa"/>
          </w:tcPr>
          <w:p w14:paraId="174CB79D" w14:textId="77777777" w:rsidR="0011293F" w:rsidRPr="00587C35" w:rsidRDefault="0011293F" w:rsidP="00B952F1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Горива</w:t>
            </w:r>
          </w:p>
        </w:tc>
        <w:tc>
          <w:tcPr>
            <w:tcW w:w="1466" w:type="dxa"/>
          </w:tcPr>
          <w:p w14:paraId="752CAEB1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Годишно количество, съгласно КР</w:t>
            </w:r>
          </w:p>
          <w:p w14:paraId="4E36A008" w14:textId="77777777" w:rsidR="0011293F" w:rsidRPr="00587C35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[ l/y ]</w:t>
            </w:r>
          </w:p>
        </w:tc>
        <w:tc>
          <w:tcPr>
            <w:tcW w:w="1434" w:type="dxa"/>
          </w:tcPr>
          <w:p w14:paraId="20A623C2" w14:textId="77777777" w:rsidR="0011293F" w:rsidRPr="00587C35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</w:pP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Количество за един тон о</w:t>
            </w: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>тпадък, c</w:t>
            </w: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ъгласно КР</w:t>
            </w: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 [l/t]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0B67C94" w14:textId="3134E126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>К</w:t>
            </w: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оличество 20</w:t>
            </w: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>2</w:t>
            </w:r>
            <w:r w:rsidR="00A06195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2</w:t>
            </w: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г.</w:t>
            </w:r>
          </w:p>
          <w:p w14:paraId="13D60EF6" w14:textId="77777777" w:rsidR="0011293F" w:rsidRPr="00587C35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[ l/y </w:t>
            </w:r>
            <w:r w:rsidRPr="002872DD">
              <w:rPr>
                <w:rFonts w:eastAsia="Times New Roman" w:cs="Calibri"/>
                <w:b/>
                <w:sz w:val="24"/>
                <w:szCs w:val="24"/>
                <w:bdr w:val="single" w:sz="4" w:space="0" w:color="auto"/>
                <w:lang w:val="en-US" w:eastAsia="bg-BG"/>
              </w:rPr>
              <w:t>]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1608BB00" w14:textId="3D707040" w:rsidR="0011293F" w:rsidRPr="00587C35" w:rsidRDefault="0011293F" w:rsidP="00A0619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Количество за един тон </w:t>
            </w:r>
            <w:r w:rsidR="00AA6C45"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депониран </w:t>
            </w: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отпадък</w:t>
            </w: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  20</w:t>
            </w: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>2</w:t>
            </w:r>
            <w:r w:rsidR="00A06195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2</w:t>
            </w: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г.     </w:t>
            </w: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[l/t]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7FABB5A" w14:textId="77777777" w:rsidR="0011293F" w:rsidRPr="00587C35" w:rsidRDefault="0011293F" w:rsidP="00B952F1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Съответствие</w:t>
            </w:r>
          </w:p>
          <w:p w14:paraId="18F2490F" w14:textId="77777777" w:rsidR="0011293F" w:rsidRPr="00587C35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587C35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Да/Не</w:t>
            </w:r>
          </w:p>
        </w:tc>
      </w:tr>
      <w:tr w:rsidR="0011293F" w14:paraId="253258A2" w14:textId="77777777" w:rsidTr="002872DD">
        <w:tc>
          <w:tcPr>
            <w:tcW w:w="1434" w:type="dxa"/>
          </w:tcPr>
          <w:p w14:paraId="1687BB4E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t>Дизелово гориво</w:t>
            </w:r>
          </w:p>
        </w:tc>
        <w:tc>
          <w:tcPr>
            <w:tcW w:w="1466" w:type="dxa"/>
          </w:tcPr>
          <w:p w14:paraId="702958CE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</w:p>
          <w:p w14:paraId="7D40BCE3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14:paraId="379B3997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</w:p>
          <w:p w14:paraId="58FD29B3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BB0" w14:textId="77777777" w:rsidR="0011293F" w:rsidRPr="002872DD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  <w:p w14:paraId="3AA25261" w14:textId="72BE02EF" w:rsidR="0011293F" w:rsidRPr="002872DD" w:rsidRDefault="00A06195" w:rsidP="00A0619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23768</w:t>
            </w:r>
            <w:r w:rsidR="0011293F" w:rsidRPr="002872DD">
              <w:rPr>
                <w:rFonts w:eastAsia="Times New Roman" w:cs="Calibri"/>
                <w:b/>
                <w:sz w:val="24"/>
                <w:szCs w:val="24"/>
                <w:lang w:eastAsia="bg-BG"/>
              </w:rPr>
              <w:t>.</w:t>
            </w:r>
            <w:r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92</w:t>
            </w:r>
            <w:r w:rsidR="0011293F" w:rsidRPr="002872DD">
              <w:rPr>
                <w:rFonts w:eastAsia="Times New Roman" w:cs="Calibri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9DD" w14:textId="77777777" w:rsidR="0011293F" w:rsidRPr="002872DD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  <w:p w14:paraId="1235A681" w14:textId="75BDFC78" w:rsidR="0011293F" w:rsidRPr="00A406AE" w:rsidRDefault="007C5962" w:rsidP="00A406AE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2872DD">
              <w:rPr>
                <w:rFonts w:eastAsia="Times New Roman" w:cs="Calibri"/>
                <w:b/>
                <w:sz w:val="24"/>
                <w:szCs w:val="24"/>
                <w:lang w:eastAsia="bg-BG"/>
              </w:rPr>
              <w:t>1</w:t>
            </w:r>
            <w:r w:rsidR="0011293F" w:rsidRPr="002872DD">
              <w:rPr>
                <w:rFonts w:eastAsia="Times New Roman" w:cs="Calibri"/>
                <w:b/>
                <w:sz w:val="24"/>
                <w:szCs w:val="24"/>
                <w:lang w:eastAsia="bg-BG"/>
              </w:rPr>
              <w:t>.</w:t>
            </w:r>
            <w:r w:rsidR="00A06195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290</w:t>
            </w:r>
            <w:r w:rsidR="00A406AE">
              <w:rPr>
                <w:rFonts w:eastAsia="Times New Roman" w:cs="Calibri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6494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</w:p>
          <w:p w14:paraId="7ABC4F12" w14:textId="77777777" w:rsidR="0011293F" w:rsidRDefault="0011293F" w:rsidP="00B952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sz w:val="24"/>
                <w:szCs w:val="24"/>
                <w:lang w:eastAsia="bg-BG"/>
              </w:rPr>
              <w:t>-</w:t>
            </w:r>
          </w:p>
        </w:tc>
      </w:tr>
    </w:tbl>
    <w:p w14:paraId="177EF255" w14:textId="77777777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</w:p>
    <w:p w14:paraId="7C23522F" w14:textId="77777777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 На площадката дизеловото гориво се използва за:</w:t>
      </w:r>
    </w:p>
    <w:p w14:paraId="7214D4D3" w14:textId="37D212C8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-  </w:t>
      </w:r>
      <w:r w:rsidR="00AA6C45">
        <w:rPr>
          <w:rFonts w:eastAsia="Times New Roman" w:cs="Calibri"/>
          <w:sz w:val="24"/>
          <w:szCs w:val="24"/>
          <w:lang w:eastAsia="bg-BG"/>
        </w:rPr>
        <w:t xml:space="preserve">Комбиниран </w:t>
      </w:r>
      <w:r>
        <w:rPr>
          <w:rFonts w:eastAsia="Times New Roman" w:cs="Calibri"/>
          <w:sz w:val="24"/>
          <w:szCs w:val="24"/>
          <w:lang w:eastAsia="bg-BG"/>
        </w:rPr>
        <w:t xml:space="preserve">багер – за </w:t>
      </w:r>
      <w:r w:rsidR="00AA6C45">
        <w:rPr>
          <w:rFonts w:eastAsia="Times New Roman" w:cs="Calibri"/>
          <w:sz w:val="24"/>
          <w:szCs w:val="24"/>
          <w:lang w:eastAsia="bg-BG"/>
        </w:rPr>
        <w:t xml:space="preserve">разстилане и </w:t>
      </w:r>
      <w:r>
        <w:rPr>
          <w:rFonts w:eastAsia="Times New Roman" w:cs="Calibri"/>
          <w:sz w:val="24"/>
          <w:szCs w:val="24"/>
          <w:lang w:eastAsia="bg-BG"/>
        </w:rPr>
        <w:t xml:space="preserve">запръстяване </w:t>
      </w:r>
      <w:r w:rsidR="00A06195">
        <w:rPr>
          <w:rFonts w:eastAsia="Times New Roman" w:cs="Calibri"/>
          <w:sz w:val="24"/>
          <w:szCs w:val="24"/>
          <w:lang w:eastAsia="bg-BG"/>
        </w:rPr>
        <w:t xml:space="preserve">на отпадъците </w:t>
      </w:r>
      <w:r>
        <w:rPr>
          <w:rFonts w:eastAsia="Times New Roman" w:cs="Calibri"/>
          <w:sz w:val="24"/>
          <w:szCs w:val="24"/>
          <w:lang w:eastAsia="bg-BG"/>
        </w:rPr>
        <w:t>в клетката за обезвреждане;</w:t>
      </w:r>
    </w:p>
    <w:p w14:paraId="24359751" w14:textId="07E912F6" w:rsidR="0011293F" w:rsidRDefault="00AA6C45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- К</w:t>
      </w:r>
      <w:r w:rsidR="0011293F">
        <w:rPr>
          <w:rFonts w:eastAsia="Times New Roman" w:cs="Calibri"/>
          <w:sz w:val="24"/>
          <w:szCs w:val="24"/>
          <w:lang w:eastAsia="bg-BG"/>
        </w:rPr>
        <w:t>омпактор – за раздробяване и уплътняване на отпадъците;</w:t>
      </w:r>
    </w:p>
    <w:p w14:paraId="36FAD139" w14:textId="1F93B115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- Дизелов генератор – </w:t>
      </w:r>
      <w:r w:rsidR="00511615">
        <w:rPr>
          <w:rFonts w:eastAsia="Times New Roman" w:cs="Calibri"/>
          <w:sz w:val="24"/>
          <w:szCs w:val="24"/>
          <w:lang w:eastAsia="bg-BG"/>
        </w:rPr>
        <w:t>осигурява нормална работа на площадката</w:t>
      </w:r>
      <w:r>
        <w:rPr>
          <w:rFonts w:eastAsia="Times New Roman" w:cs="Calibri"/>
          <w:sz w:val="24"/>
          <w:szCs w:val="24"/>
          <w:lang w:eastAsia="bg-BG"/>
        </w:rPr>
        <w:t xml:space="preserve"> при спиране на ел. захранването от електро</w:t>
      </w:r>
      <w:r w:rsidR="00511615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- разпределителната мрежа.</w:t>
      </w:r>
    </w:p>
    <w:p w14:paraId="4F394688" w14:textId="7B329045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Изразходваното количество дизелово гориво през 202</w:t>
      </w:r>
      <w:r w:rsidR="00A06195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г. е </w:t>
      </w:r>
      <w:r w:rsidR="00A06195">
        <w:rPr>
          <w:rFonts w:eastAsia="Times New Roman" w:cs="Calibri"/>
          <w:sz w:val="24"/>
          <w:szCs w:val="24"/>
          <w:lang w:eastAsia="bg-BG"/>
        </w:rPr>
        <w:t>23768</w:t>
      </w:r>
      <w:r>
        <w:rPr>
          <w:rFonts w:eastAsia="Times New Roman" w:cs="Calibri"/>
          <w:sz w:val="24"/>
          <w:szCs w:val="24"/>
          <w:lang w:eastAsia="bg-BG"/>
        </w:rPr>
        <w:t>.</w:t>
      </w:r>
      <w:r w:rsidR="00A06195">
        <w:rPr>
          <w:rFonts w:eastAsia="Times New Roman" w:cs="Calibri"/>
          <w:sz w:val="24"/>
          <w:szCs w:val="24"/>
          <w:lang w:eastAsia="bg-BG"/>
        </w:rPr>
        <w:t>92</w:t>
      </w:r>
      <w:r>
        <w:rPr>
          <w:rFonts w:eastAsia="Times New Roman" w:cs="Calibri"/>
          <w:sz w:val="24"/>
          <w:szCs w:val="24"/>
          <w:lang w:eastAsia="bg-BG"/>
        </w:rPr>
        <w:t xml:space="preserve">0 литра; количеството за един тон депонирани за обезвреждане отпадъци – </w:t>
      </w:r>
      <w:r w:rsidR="007C5962">
        <w:rPr>
          <w:rFonts w:eastAsia="Times New Roman" w:cs="Calibri"/>
          <w:sz w:val="24"/>
          <w:szCs w:val="24"/>
          <w:lang w:eastAsia="bg-BG"/>
        </w:rPr>
        <w:t>1</w:t>
      </w:r>
      <w:r>
        <w:rPr>
          <w:rFonts w:eastAsia="Times New Roman" w:cs="Calibri"/>
          <w:sz w:val="24"/>
          <w:szCs w:val="24"/>
          <w:lang w:eastAsia="bg-BG"/>
        </w:rPr>
        <w:t>.</w:t>
      </w:r>
      <w:r w:rsidR="00A06195">
        <w:rPr>
          <w:rFonts w:eastAsia="Times New Roman" w:cs="Calibri"/>
          <w:sz w:val="24"/>
          <w:szCs w:val="24"/>
          <w:lang w:eastAsia="bg-BG"/>
        </w:rPr>
        <w:t>290</w:t>
      </w:r>
      <w:r w:rsidR="00C14DB3">
        <w:rPr>
          <w:rFonts w:eastAsia="Times New Roman" w:cs="Calibri"/>
          <w:sz w:val="24"/>
          <w:szCs w:val="24"/>
          <w:lang w:eastAsia="bg-BG"/>
        </w:rPr>
        <w:t>2</w:t>
      </w:r>
      <w:r w:rsidR="00A06195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val="en-US" w:eastAsia="bg-BG"/>
        </w:rPr>
        <w:t>l/t</w:t>
      </w:r>
      <w:r>
        <w:rPr>
          <w:rFonts w:eastAsia="Times New Roman" w:cs="Calibri"/>
          <w:sz w:val="24"/>
          <w:szCs w:val="24"/>
          <w:lang w:eastAsia="bg-BG"/>
        </w:rPr>
        <w:t xml:space="preserve"> депонирани отпадъци. Стойност на годишната норма на ефективност при използване на дизелово гориво за 202</w:t>
      </w:r>
      <w:r w:rsidR="00A06195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г. – </w:t>
      </w:r>
      <w:r w:rsidR="00A06195">
        <w:rPr>
          <w:rFonts w:eastAsia="Times New Roman" w:cs="Calibri"/>
          <w:sz w:val="24"/>
          <w:szCs w:val="24"/>
          <w:lang w:eastAsia="bg-BG"/>
        </w:rPr>
        <w:t>70490</w:t>
      </w:r>
      <w:r>
        <w:rPr>
          <w:rFonts w:eastAsia="Times New Roman" w:cs="Calibri"/>
          <w:sz w:val="24"/>
          <w:szCs w:val="24"/>
          <w:lang w:eastAsia="bg-BG"/>
        </w:rPr>
        <w:t>.</w:t>
      </w:r>
      <w:r w:rsidR="00A06195">
        <w:rPr>
          <w:rFonts w:eastAsia="Times New Roman" w:cs="Calibri"/>
          <w:sz w:val="24"/>
          <w:szCs w:val="24"/>
          <w:lang w:eastAsia="bg-BG"/>
        </w:rPr>
        <w:t>620</w:t>
      </w:r>
      <w:r>
        <w:rPr>
          <w:rFonts w:eastAsia="Times New Roman" w:cs="Calibri"/>
          <w:sz w:val="24"/>
          <w:szCs w:val="24"/>
          <w:lang w:eastAsia="bg-BG"/>
        </w:rPr>
        <w:t xml:space="preserve"> лв.; 3.</w:t>
      </w:r>
      <w:r w:rsidR="00A06195">
        <w:rPr>
          <w:rFonts w:eastAsia="Times New Roman" w:cs="Calibri"/>
          <w:sz w:val="24"/>
          <w:szCs w:val="24"/>
          <w:lang w:eastAsia="bg-BG"/>
        </w:rPr>
        <w:t>8264</w:t>
      </w:r>
      <w:r>
        <w:rPr>
          <w:rFonts w:eastAsia="Times New Roman" w:cs="Calibri"/>
          <w:sz w:val="24"/>
          <w:szCs w:val="24"/>
          <w:lang w:eastAsia="bg-BG"/>
        </w:rPr>
        <w:t xml:space="preserve"> лв./ </w:t>
      </w:r>
      <w:r>
        <w:rPr>
          <w:rFonts w:eastAsia="Times New Roman" w:cs="Calibri"/>
          <w:sz w:val="24"/>
          <w:szCs w:val="24"/>
          <w:lang w:val="en-US" w:eastAsia="bg-BG"/>
        </w:rPr>
        <w:t xml:space="preserve">t </w:t>
      </w:r>
      <w:r>
        <w:rPr>
          <w:rFonts w:eastAsia="Times New Roman" w:cs="Calibri"/>
          <w:sz w:val="24"/>
          <w:szCs w:val="24"/>
          <w:lang w:eastAsia="bg-BG"/>
        </w:rPr>
        <w:t xml:space="preserve"> депонирани отпадъци.</w:t>
      </w:r>
    </w:p>
    <w:p w14:paraId="6353AC8A" w14:textId="77777777" w:rsidR="0011293F" w:rsidRPr="00C14DB3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 w:rsidRPr="00C14DB3">
        <w:rPr>
          <w:rFonts w:eastAsia="Times New Roman" w:cs="Calibri"/>
          <w:sz w:val="24"/>
          <w:szCs w:val="24"/>
          <w:lang w:eastAsia="bg-BG"/>
        </w:rPr>
        <w:lastRenderedPageBreak/>
        <w:t xml:space="preserve">Съгласно </w:t>
      </w:r>
      <w:r w:rsidRPr="00C14DB3">
        <w:rPr>
          <w:rFonts w:eastAsia="Times New Roman" w:cs="Calibri"/>
          <w:b/>
          <w:sz w:val="24"/>
          <w:szCs w:val="24"/>
          <w:lang w:eastAsia="bg-BG"/>
        </w:rPr>
        <w:t>Условие 8.3.1.1.1. на КР</w:t>
      </w:r>
      <w:r w:rsidRPr="00C14DB3">
        <w:rPr>
          <w:rFonts w:eastAsia="Times New Roman" w:cs="Calibri"/>
          <w:sz w:val="24"/>
          <w:szCs w:val="24"/>
          <w:lang w:eastAsia="bg-BG"/>
        </w:rPr>
        <w:t xml:space="preserve"> – Съхраняваме на площадката и при поискване сме представяли информационни листа за безопасност  на използваните спомагателни материали.</w:t>
      </w:r>
    </w:p>
    <w:p w14:paraId="1C0F21DF" w14:textId="300AFCE4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 w:rsidRPr="00B225DF">
        <w:rPr>
          <w:b/>
        </w:rPr>
        <w:t>Съгласно Условие 8.3.1.1.2. на КР</w:t>
      </w:r>
      <w:r w:rsidRPr="00B225DF">
        <w:rPr>
          <w:rFonts w:eastAsia="Times New Roman" w:cs="Calibri"/>
          <w:b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– </w:t>
      </w:r>
      <w:r w:rsidRPr="004D707D">
        <w:rPr>
          <w:rFonts w:eastAsia="Times New Roman" w:cs="Calibri"/>
          <w:sz w:val="24"/>
          <w:szCs w:val="24"/>
          <w:lang w:eastAsia="bg-BG"/>
        </w:rPr>
        <w:t xml:space="preserve">Условията на съхранение за всеки вид опасни химически вещества и смеси, и спомагателни материали са съгласно чл. 4б от Закона за защита на вредното въздействие на химичните вещества и смеси, </w:t>
      </w:r>
      <w:r w:rsidR="00E4776C">
        <w:rPr>
          <w:rFonts w:eastAsia="Times New Roman" w:cs="Calibri"/>
          <w:sz w:val="24"/>
          <w:szCs w:val="24"/>
          <w:lang w:eastAsia="bg-BG"/>
        </w:rPr>
        <w:t>и Наредба за реда и начина на съхранение на опасни химични вещества и смеси от 7 юни 2011г., изм. и доп. ДВ бр. 10 от 5 февруари 2021г.,</w:t>
      </w:r>
      <w:r w:rsidRPr="004D707D">
        <w:rPr>
          <w:rFonts w:eastAsia="Times New Roman" w:cs="Calibri"/>
          <w:sz w:val="24"/>
          <w:szCs w:val="24"/>
          <w:lang w:eastAsia="bg-BG"/>
        </w:rPr>
        <w:t>както следва:</w:t>
      </w:r>
    </w:p>
    <w:p w14:paraId="0B932588" w14:textId="77777777" w:rsidR="0011293F" w:rsidRDefault="0011293F" w:rsidP="00F97A93">
      <w:pPr>
        <w:pStyle w:val="a7"/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Спомагателните материали за дезинфекция са в оригинала опаковка. Дезинфектантите се съхраняват в оригинална пластмасова опаковка, с ясна и четлива маркировка, в закрито помещение, защитено от влиянието на пряка слънчева светлина, на идентифицирано място, без опасност от смесване с други вещества, и повреждане.</w:t>
      </w:r>
    </w:p>
    <w:p w14:paraId="27138AC1" w14:textId="4CDF8DC3" w:rsidR="0011293F" w:rsidRDefault="0011293F" w:rsidP="00F97A93">
      <w:pPr>
        <w:pStyle w:val="a7"/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Горивата се </w:t>
      </w:r>
      <w:r w:rsidR="007C5962">
        <w:rPr>
          <w:rFonts w:eastAsia="Times New Roman" w:cs="Calibri"/>
          <w:sz w:val="24"/>
          <w:szCs w:val="24"/>
          <w:lang w:eastAsia="bg-BG"/>
        </w:rPr>
        <w:t>доставят</w:t>
      </w:r>
      <w:r>
        <w:rPr>
          <w:rFonts w:eastAsia="Times New Roman" w:cs="Calibri"/>
          <w:sz w:val="24"/>
          <w:szCs w:val="24"/>
          <w:lang w:eastAsia="bg-BG"/>
        </w:rPr>
        <w:t xml:space="preserve"> в здрави, добре затварящи се </w:t>
      </w:r>
      <w:r w:rsidR="007C5962">
        <w:rPr>
          <w:rFonts w:eastAsia="Times New Roman" w:cs="Calibri"/>
          <w:sz w:val="24"/>
          <w:szCs w:val="24"/>
          <w:lang w:eastAsia="bg-BG"/>
        </w:rPr>
        <w:t>метални варели</w:t>
      </w:r>
      <w:r>
        <w:rPr>
          <w:rFonts w:eastAsia="Times New Roman" w:cs="Calibri"/>
          <w:sz w:val="24"/>
          <w:szCs w:val="24"/>
          <w:lang w:eastAsia="bg-BG"/>
        </w:rPr>
        <w:t xml:space="preserve"> </w:t>
      </w:r>
      <w:r w:rsidR="007C5962">
        <w:rPr>
          <w:rFonts w:eastAsia="Times New Roman" w:cs="Calibri"/>
          <w:sz w:val="24"/>
          <w:szCs w:val="24"/>
          <w:lang w:eastAsia="bg-BG"/>
        </w:rPr>
        <w:t>и се зареждат в машините и дизеловия генератор, непосредствено след доставката им. Празните</w:t>
      </w:r>
      <w:r w:rsidR="005A4575">
        <w:rPr>
          <w:rFonts w:eastAsia="Times New Roman" w:cs="Calibri"/>
          <w:sz w:val="24"/>
          <w:szCs w:val="24"/>
          <w:lang w:eastAsia="bg-BG"/>
        </w:rPr>
        <w:t>/ оборотни</w:t>
      </w:r>
      <w:r w:rsidR="007C5962">
        <w:rPr>
          <w:rFonts w:eastAsia="Times New Roman" w:cs="Calibri"/>
          <w:sz w:val="24"/>
          <w:szCs w:val="24"/>
          <w:lang w:eastAsia="bg-BG"/>
        </w:rPr>
        <w:t xml:space="preserve"> опаковки се съхраняват на площадката.</w:t>
      </w:r>
    </w:p>
    <w:p w14:paraId="530E61AE" w14:textId="66661E7C" w:rsidR="00CE687E" w:rsidRDefault="0011293F" w:rsidP="00F97A93">
      <w:pPr>
        <w:pStyle w:val="a7"/>
        <w:numPr>
          <w:ilvl w:val="0"/>
          <w:numId w:val="26"/>
        </w:numPr>
        <w:spacing w:after="240" w:line="360" w:lineRule="auto"/>
        <w:ind w:left="567"/>
        <w:jc w:val="both"/>
        <w:rPr>
          <w:rFonts w:eastAsia="Times New Roman" w:cs="Calibri"/>
          <w:sz w:val="24"/>
          <w:szCs w:val="24"/>
          <w:lang w:eastAsia="bg-BG"/>
        </w:rPr>
      </w:pPr>
      <w:r w:rsidRPr="00CE687E">
        <w:rPr>
          <w:rFonts w:eastAsia="Times New Roman" w:cs="Calibri"/>
          <w:sz w:val="24"/>
          <w:szCs w:val="24"/>
          <w:lang w:eastAsia="bg-BG"/>
        </w:rPr>
        <w:t xml:space="preserve">Масла и греси </w:t>
      </w:r>
      <w:r w:rsidR="007C5962" w:rsidRPr="00CE687E">
        <w:rPr>
          <w:rFonts w:eastAsia="Times New Roman" w:cs="Calibri"/>
          <w:sz w:val="24"/>
          <w:szCs w:val="24"/>
          <w:lang w:eastAsia="bg-BG"/>
        </w:rPr>
        <w:t xml:space="preserve">се </w:t>
      </w:r>
      <w:r w:rsidRPr="00CE687E">
        <w:rPr>
          <w:rFonts w:eastAsia="Times New Roman" w:cs="Calibri"/>
          <w:sz w:val="24"/>
          <w:szCs w:val="24"/>
          <w:lang w:eastAsia="bg-BG"/>
        </w:rPr>
        <w:t>съхранява</w:t>
      </w:r>
      <w:r w:rsidR="007C5962" w:rsidRPr="00CE687E">
        <w:rPr>
          <w:rFonts w:eastAsia="Times New Roman" w:cs="Calibri"/>
          <w:sz w:val="24"/>
          <w:szCs w:val="24"/>
          <w:lang w:eastAsia="bg-BG"/>
        </w:rPr>
        <w:t>т на определени за целта места в помещение „Гараж“. Опаковките са</w:t>
      </w:r>
      <w:r w:rsidR="006C46FB">
        <w:rPr>
          <w:rFonts w:eastAsia="Times New Roman" w:cs="Calibri"/>
          <w:sz w:val="24"/>
          <w:szCs w:val="24"/>
          <w:lang w:eastAsia="bg-BG"/>
        </w:rPr>
        <w:t xml:space="preserve"> с</w:t>
      </w:r>
      <w:r w:rsidR="007C5962" w:rsidRPr="00CE687E">
        <w:rPr>
          <w:rFonts w:eastAsia="Times New Roman" w:cs="Calibri"/>
          <w:sz w:val="24"/>
          <w:szCs w:val="24"/>
          <w:lang w:eastAsia="bg-BG"/>
        </w:rPr>
        <w:t xml:space="preserve"> ясна маркировка, защитени от пряка слънчева светлина, на идентифицирано място.</w:t>
      </w:r>
    </w:p>
    <w:p w14:paraId="3B7F6836" w14:textId="5D46F54E" w:rsidR="0011293F" w:rsidRPr="00CE687E" w:rsidRDefault="0011293F" w:rsidP="00F97A93">
      <w:pPr>
        <w:pStyle w:val="a7"/>
        <w:numPr>
          <w:ilvl w:val="0"/>
          <w:numId w:val="26"/>
        </w:numPr>
        <w:spacing w:after="240" w:line="360" w:lineRule="auto"/>
        <w:ind w:left="567"/>
        <w:jc w:val="both"/>
        <w:rPr>
          <w:rFonts w:eastAsia="Times New Roman" w:cs="Calibri"/>
          <w:sz w:val="24"/>
          <w:szCs w:val="24"/>
          <w:lang w:eastAsia="bg-BG"/>
        </w:rPr>
      </w:pPr>
      <w:r w:rsidRPr="00CE687E">
        <w:rPr>
          <w:rFonts w:eastAsia="Times New Roman" w:cs="Calibri"/>
          <w:sz w:val="24"/>
          <w:szCs w:val="24"/>
          <w:lang w:eastAsia="bg-BG"/>
        </w:rPr>
        <w:t xml:space="preserve">Съгласно </w:t>
      </w:r>
      <w:r w:rsidRPr="00CE687E">
        <w:rPr>
          <w:rFonts w:eastAsia="Times New Roman" w:cs="Calibri"/>
          <w:b/>
          <w:sz w:val="24"/>
          <w:szCs w:val="24"/>
          <w:lang w:eastAsia="bg-BG"/>
        </w:rPr>
        <w:t>Условие 8.3.1.2. на КР</w:t>
      </w:r>
      <w:r w:rsidRPr="00CE687E">
        <w:rPr>
          <w:rFonts w:eastAsia="Times New Roman" w:cs="Calibri"/>
          <w:sz w:val="24"/>
          <w:szCs w:val="24"/>
          <w:lang w:eastAsia="bg-BG"/>
        </w:rPr>
        <w:t xml:space="preserve"> – Съхраняваме спомагателните материали в оригинални опаковки, в склад, посочен в Приложение ІІ.4.3-1 ( </w:t>
      </w:r>
      <w:r w:rsidR="006E6058">
        <w:rPr>
          <w:rFonts w:eastAsia="Times New Roman" w:cs="Calibri"/>
          <w:sz w:val="24"/>
          <w:szCs w:val="24"/>
          <w:lang w:eastAsia="bg-BG"/>
        </w:rPr>
        <w:t>„</w:t>
      </w:r>
      <w:r w:rsidRPr="00CE687E">
        <w:rPr>
          <w:rFonts w:eastAsia="Times New Roman" w:cs="Calibri"/>
          <w:sz w:val="24"/>
          <w:szCs w:val="24"/>
          <w:lang w:eastAsia="bg-BG"/>
        </w:rPr>
        <w:t>Гараж</w:t>
      </w:r>
      <w:r w:rsidR="006E6058">
        <w:rPr>
          <w:rFonts w:eastAsia="Times New Roman" w:cs="Calibri"/>
          <w:sz w:val="24"/>
          <w:szCs w:val="24"/>
          <w:lang w:eastAsia="bg-BG"/>
        </w:rPr>
        <w:t>“</w:t>
      </w:r>
      <w:r w:rsidRPr="00CE687E">
        <w:rPr>
          <w:rFonts w:eastAsia="Times New Roman" w:cs="Calibri"/>
          <w:sz w:val="24"/>
          <w:szCs w:val="24"/>
          <w:lang w:eastAsia="bg-BG"/>
        </w:rPr>
        <w:t xml:space="preserve"> ) от Заявлението. Помещението е масивна</w:t>
      </w:r>
      <w:r w:rsidR="00CE687E">
        <w:rPr>
          <w:rFonts w:eastAsia="Times New Roman" w:cs="Calibri"/>
          <w:sz w:val="24"/>
          <w:szCs w:val="24"/>
          <w:lang w:eastAsia="bg-BG"/>
        </w:rPr>
        <w:t>,</w:t>
      </w:r>
      <w:r w:rsidRPr="00CE687E">
        <w:rPr>
          <w:rFonts w:eastAsia="Times New Roman" w:cs="Calibri"/>
          <w:sz w:val="24"/>
          <w:szCs w:val="24"/>
          <w:lang w:eastAsia="bg-BG"/>
        </w:rPr>
        <w:t xml:space="preserve"> покрита сграда с бетонна основа, бетонни стени и без връзка с канализацията, с възможност за проветряване. Не се съхраняват опаковки с нарушена цялост.</w:t>
      </w:r>
    </w:p>
    <w:p w14:paraId="21CDC632" w14:textId="519D652D" w:rsidR="0011293F" w:rsidRDefault="0011293F" w:rsidP="0011293F">
      <w:pPr>
        <w:spacing w:after="240" w:line="360" w:lineRule="auto"/>
        <w:ind w:left="567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7D2045">
        <w:rPr>
          <w:rFonts w:eastAsia="Times New Roman" w:cs="Calibri"/>
          <w:b/>
          <w:sz w:val="24"/>
          <w:szCs w:val="24"/>
          <w:lang w:eastAsia="bg-BG"/>
        </w:rPr>
        <w:t>Условие 8.3.1. и Условие 8.3.2.1.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Прилагаме утвърдена писмена инструкция за поддръжка и периодична проверка на площадката за съхранение на спомагателните материали с експлоатационните изисквания, и условията на разрешителното.</w:t>
      </w:r>
      <w:r w:rsidRPr="007D2045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Резултатите от мониторинга се регистрират в Дневник „ Проверка съхранението на Спомагателни материали“. През 202</w:t>
      </w:r>
      <w:r w:rsidR="005A4575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>г. сме извършили 12 проверки. При мониторинга не са  установени несъответствия.</w:t>
      </w:r>
    </w:p>
    <w:p w14:paraId="6E393930" w14:textId="063D9F69" w:rsidR="0011293F" w:rsidRDefault="0011293F" w:rsidP="0011293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lastRenderedPageBreak/>
        <w:t xml:space="preserve">В изпълнение на </w:t>
      </w:r>
      <w:r w:rsidRPr="0019559C">
        <w:rPr>
          <w:rFonts w:eastAsia="Times New Roman" w:cs="Calibri"/>
          <w:b/>
          <w:sz w:val="24"/>
          <w:szCs w:val="24"/>
          <w:lang w:eastAsia="bg-BG"/>
        </w:rPr>
        <w:t>Условие 8.3.3.1. на КР</w:t>
      </w:r>
      <w:r>
        <w:rPr>
          <w:rFonts w:eastAsia="Times New Roman" w:cs="Calibri"/>
          <w:sz w:val="24"/>
          <w:szCs w:val="24"/>
          <w:lang w:eastAsia="bg-BG"/>
        </w:rPr>
        <w:t xml:space="preserve"> –</w:t>
      </w:r>
      <w:r w:rsidR="006E6058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За разглеждания период са извършени проверки както следва:</w:t>
      </w:r>
    </w:p>
    <w:p w14:paraId="2453DC27" w14:textId="0B68CE2C" w:rsidR="0011293F" w:rsidRDefault="0011293F" w:rsidP="00F97A93">
      <w:pPr>
        <w:pStyle w:val="a7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Натриев хипохлори</w:t>
      </w:r>
      <w:r w:rsidR="00C14DB3">
        <w:rPr>
          <w:rFonts w:eastAsia="Times New Roman" w:cs="Calibri"/>
          <w:sz w:val="24"/>
          <w:szCs w:val="24"/>
          <w:lang w:eastAsia="bg-BG"/>
        </w:rPr>
        <w:t>т</w:t>
      </w:r>
      <w:r>
        <w:rPr>
          <w:rFonts w:eastAsia="Times New Roman" w:cs="Calibri"/>
          <w:sz w:val="24"/>
          <w:szCs w:val="24"/>
          <w:lang w:eastAsia="bg-BG"/>
        </w:rPr>
        <w:t xml:space="preserve">  – 12 проверки;</w:t>
      </w:r>
    </w:p>
    <w:p w14:paraId="4031856E" w14:textId="77777777" w:rsidR="0011293F" w:rsidRDefault="0011293F" w:rsidP="00F97A93">
      <w:pPr>
        <w:pStyle w:val="a7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Клодан Д                        – 12 проверки;</w:t>
      </w:r>
    </w:p>
    <w:p w14:paraId="46D8AED1" w14:textId="77777777" w:rsidR="0011293F" w:rsidRDefault="0011293F" w:rsidP="00F97A93">
      <w:pPr>
        <w:pStyle w:val="a7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Дизелово гориво          – 12 проверки;</w:t>
      </w:r>
    </w:p>
    <w:p w14:paraId="01B76A50" w14:textId="77777777" w:rsidR="0011293F" w:rsidRDefault="0011293F" w:rsidP="00F97A93">
      <w:pPr>
        <w:pStyle w:val="a7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Масла и греси               – 12 проверки.</w:t>
      </w:r>
    </w:p>
    <w:p w14:paraId="74761F21" w14:textId="77777777" w:rsidR="0011293F" w:rsidRDefault="0011293F" w:rsidP="0011293F">
      <w:pPr>
        <w:spacing w:after="24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19559C">
        <w:rPr>
          <w:rFonts w:eastAsia="Times New Roman" w:cs="Calibri"/>
          <w:b/>
          <w:sz w:val="24"/>
          <w:szCs w:val="24"/>
          <w:lang w:eastAsia="bg-BG"/>
        </w:rPr>
        <w:t>Условие 8.3.3.2.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През отчетния период не са планирани и извършвани промени на мястото на съхранение на опасни вещества и спомагателни материали.</w:t>
      </w:r>
    </w:p>
    <w:p w14:paraId="72952B4D" w14:textId="77777777" w:rsidR="0011293F" w:rsidRPr="00C14DB3" w:rsidRDefault="0011293F" w:rsidP="0011293F">
      <w:pPr>
        <w:spacing w:after="240" w:line="360" w:lineRule="auto"/>
        <w:jc w:val="both"/>
        <w:rPr>
          <w:rFonts w:eastAsia="Times New Roman" w:cs="Calibri"/>
          <w:sz w:val="24"/>
          <w:szCs w:val="24"/>
          <w:lang w:eastAsia="bg-BG"/>
        </w:rPr>
      </w:pPr>
      <w:r w:rsidRPr="00C14DB3">
        <w:rPr>
          <w:rFonts w:eastAsia="Times New Roman" w:cs="Calibri"/>
          <w:b/>
          <w:bCs/>
          <w:sz w:val="24"/>
          <w:szCs w:val="24"/>
          <w:lang w:eastAsia="bg-BG"/>
        </w:rPr>
        <w:t xml:space="preserve">4. </w:t>
      </w:r>
      <w:r w:rsidRPr="00C14DB3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ЕМИСИИ НА ВРЕДНИ И ОПАСНИ ВЕЩЕСТВА В ОКОЛНАТА СРЕДА;</w:t>
      </w:r>
    </w:p>
    <w:p w14:paraId="5FAB128C" w14:textId="77777777" w:rsidR="0011293F" w:rsidRPr="00A32514" w:rsidRDefault="0011293F" w:rsidP="0011293F">
      <w:pPr>
        <w:spacing w:after="240"/>
        <w:jc w:val="both"/>
      </w:pPr>
      <w:r w:rsidRPr="00A32514">
        <w:rPr>
          <w:rFonts w:eastAsia="Times New Roman" w:cs="Calibri"/>
          <w:b/>
          <w:bCs/>
          <w:sz w:val="24"/>
          <w:szCs w:val="24"/>
          <w:lang w:eastAsia="bg-BG"/>
        </w:rPr>
        <w:t>4.1</w:t>
      </w:r>
      <w:r w:rsidRPr="00A32514">
        <w:rPr>
          <w:rFonts w:eastAsia="Times New Roman" w:cs="Calibri"/>
          <w:sz w:val="24"/>
          <w:szCs w:val="24"/>
          <w:lang w:eastAsia="bg-BG"/>
        </w:rPr>
        <w:t xml:space="preserve"> </w:t>
      </w:r>
      <w:r w:rsidRPr="00A32514">
        <w:rPr>
          <w:rFonts w:eastAsia="Times New Roman" w:cs="Calibri"/>
          <w:b/>
          <w:bCs/>
          <w:sz w:val="24"/>
          <w:szCs w:val="24"/>
          <w:lang w:eastAsia="bg-BG"/>
        </w:rPr>
        <w:t xml:space="preserve">Доклад по Европейския регистър на емисиите на вредни вещества /ЕРИПЗ/ </w:t>
      </w:r>
    </w:p>
    <w:p w14:paraId="40F35C27" w14:textId="3617E07B" w:rsidR="0011293F" w:rsidRPr="00A32514" w:rsidRDefault="0011293F" w:rsidP="0011293F">
      <w:pPr>
        <w:spacing w:after="240"/>
        <w:ind w:right="-284"/>
        <w:rPr>
          <w:rFonts w:eastAsia="Times New Roman" w:cs="Calibri"/>
          <w:sz w:val="24"/>
          <w:szCs w:val="24"/>
          <w:lang w:eastAsia="bg-BG"/>
        </w:rPr>
      </w:pPr>
      <w:r w:rsidRPr="00A32514">
        <w:rPr>
          <w:rFonts w:eastAsia="Times New Roman" w:cs="Calibri"/>
          <w:b/>
          <w:bCs/>
          <w:sz w:val="24"/>
          <w:szCs w:val="24"/>
          <w:lang w:eastAsia="bg-BG"/>
        </w:rPr>
        <w:t>Пределните норми на замърсителите във въздуха, във вод</w:t>
      </w:r>
      <w:r w:rsidR="005A4575">
        <w:rPr>
          <w:rFonts w:eastAsia="Times New Roman" w:cs="Calibri"/>
          <w:b/>
          <w:bCs/>
          <w:sz w:val="24"/>
          <w:szCs w:val="24"/>
          <w:lang w:eastAsia="bg-BG"/>
        </w:rPr>
        <w:t>и</w:t>
      </w:r>
      <w:r w:rsidRPr="00A32514">
        <w:rPr>
          <w:rFonts w:eastAsia="Times New Roman" w:cs="Calibri"/>
          <w:b/>
          <w:bCs/>
          <w:sz w:val="24"/>
          <w:szCs w:val="24"/>
          <w:lang w:eastAsia="bg-BG"/>
        </w:rPr>
        <w:t>т</w:t>
      </w:r>
      <w:r w:rsidR="005A4575">
        <w:rPr>
          <w:rFonts w:eastAsia="Times New Roman" w:cs="Calibri"/>
          <w:b/>
          <w:bCs/>
          <w:sz w:val="24"/>
          <w:szCs w:val="24"/>
          <w:lang w:eastAsia="bg-BG"/>
        </w:rPr>
        <w:t>е</w:t>
      </w:r>
      <w:r w:rsidRPr="00A32514">
        <w:rPr>
          <w:rFonts w:eastAsia="Times New Roman" w:cs="Calibri"/>
          <w:b/>
          <w:bCs/>
          <w:sz w:val="24"/>
          <w:szCs w:val="24"/>
          <w:lang w:eastAsia="bg-BG"/>
        </w:rPr>
        <w:t xml:space="preserve"> и в почвата  са представени в </w:t>
      </w:r>
      <w:r w:rsidRPr="00A3251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Таблица 1</w:t>
      </w:r>
      <w:r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</w:t>
      </w:r>
      <w:r w:rsidRPr="00E845E9">
        <w:rPr>
          <w:rFonts w:eastAsia="Times New Roman" w:cs="Calibri"/>
          <w:b/>
          <w:bCs/>
          <w:sz w:val="24"/>
          <w:szCs w:val="24"/>
          <w:lang w:eastAsia="bg-BG"/>
        </w:rPr>
        <w:t>от Приложенията</w:t>
      </w:r>
      <w:r w:rsidRPr="00A32514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.</w:t>
      </w:r>
    </w:p>
    <w:p w14:paraId="53230F18" w14:textId="53EDE71C" w:rsidR="0011293F" w:rsidRPr="00B047F3" w:rsidRDefault="0011293F" w:rsidP="00C14DB3">
      <w:pPr>
        <w:spacing w:after="0" w:line="360" w:lineRule="auto"/>
        <w:ind w:right="-284"/>
        <w:rPr>
          <w:color w:val="FF0000"/>
        </w:rPr>
      </w:pPr>
      <w:r w:rsidRPr="008C429A">
        <w:rPr>
          <w:rFonts w:eastAsia="Times New Roman" w:cs="Calibri"/>
          <w:b/>
          <w:bCs/>
          <w:sz w:val="24"/>
          <w:szCs w:val="24"/>
          <w:lang w:eastAsia="bg-BG"/>
        </w:rPr>
        <w:t xml:space="preserve">В изпълнение на условия 9.6.1.3 и 10.1.4.4 на  КР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–</w:t>
      </w:r>
      <w:r w:rsidRPr="008C429A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 w:rsidRPr="008C429A">
        <w:rPr>
          <w:rFonts w:eastAsia="Times New Roman" w:cs="Calibri"/>
          <w:bCs/>
          <w:sz w:val="24"/>
          <w:szCs w:val="24"/>
          <w:lang w:eastAsia="bg-BG"/>
        </w:rPr>
        <w:t>О</w:t>
      </w:r>
      <w:r w:rsidRPr="008C429A">
        <w:rPr>
          <w:rFonts w:eastAsia="Times New Roman" w:cs="Calibri"/>
          <w:sz w:val="24"/>
          <w:szCs w:val="24"/>
          <w:lang w:eastAsia="bg-BG"/>
        </w:rPr>
        <w:t xml:space="preserve">ператорът въз </w:t>
      </w:r>
      <w:r>
        <w:rPr>
          <w:rFonts w:eastAsia="Times New Roman" w:cs="Calibri"/>
          <w:sz w:val="24"/>
          <w:szCs w:val="24"/>
          <w:lang w:eastAsia="bg-BG"/>
        </w:rPr>
        <w:t>основа на оценка на замърсителите от площадката в атмосферния въздух, почвата и в отпадъчните води докладва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данни, определени чрез изчисления, на база собствени периодични измервания. Резултатите за 202</w:t>
      </w:r>
      <w:r w:rsidR="005A4575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г. са представени  в </w:t>
      </w:r>
      <w:r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Таблица 1</w:t>
      </w:r>
      <w:r>
        <w:rPr>
          <w:rFonts w:eastAsia="Times New Roman" w:cs="Calibri"/>
          <w:sz w:val="24"/>
          <w:szCs w:val="24"/>
          <w:lang w:eastAsia="bg-BG"/>
        </w:rPr>
        <w:t xml:space="preserve"> от Приложенията на </w:t>
      </w:r>
      <w:r w:rsidRPr="00CE687E">
        <w:rPr>
          <w:rFonts w:eastAsia="Times New Roman" w:cs="Calibri"/>
          <w:b/>
          <w:sz w:val="24"/>
          <w:szCs w:val="24"/>
          <w:lang w:eastAsia="bg-BG"/>
        </w:rPr>
        <w:t>ГД</w:t>
      </w:r>
      <w:r>
        <w:rPr>
          <w:rFonts w:eastAsia="Times New Roman" w:cs="Calibri"/>
          <w:sz w:val="24"/>
          <w:szCs w:val="24"/>
          <w:lang w:eastAsia="bg-BG"/>
        </w:rPr>
        <w:t xml:space="preserve">. </w:t>
      </w:r>
      <w:r w:rsidRPr="00226D48">
        <w:rPr>
          <w:rFonts w:eastAsia="Times New Roman" w:cs="Calibri"/>
          <w:sz w:val="24"/>
          <w:szCs w:val="24"/>
          <w:lang w:eastAsia="bg-BG"/>
        </w:rPr>
        <w:t>Превишаване на нормите няма.</w:t>
      </w:r>
      <w:r w:rsidRPr="00004FDD">
        <w:rPr>
          <w:color w:val="C00000"/>
        </w:rPr>
        <w:br/>
      </w:r>
      <w:r w:rsidRPr="00890C0F">
        <w:rPr>
          <w:rFonts w:eastAsia="Times New Roman" w:cs="Calibri"/>
          <w:b/>
          <w:bCs/>
          <w:sz w:val="24"/>
          <w:szCs w:val="24"/>
          <w:u w:val="single"/>
          <w:lang w:val="en-US" w:eastAsia="bg-BG"/>
        </w:rPr>
        <w:t xml:space="preserve">4.2. </w:t>
      </w:r>
      <w:r w:rsidRPr="00890C0F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ЕМИСИИ В АТМОСФЕРАТА</w:t>
      </w:r>
    </w:p>
    <w:p w14:paraId="0306FE23" w14:textId="77777777" w:rsidR="0011293F" w:rsidRDefault="0011293F" w:rsidP="00C14DB3">
      <w:pPr>
        <w:spacing w:after="0"/>
        <w:ind w:left="709" w:hanging="709"/>
        <w:rPr>
          <w:rFonts w:eastAsia="Times New Roman" w:cs="Calibri"/>
          <w:sz w:val="24"/>
          <w:szCs w:val="24"/>
          <w:u w:val="single"/>
          <w:lang w:eastAsia="bg-BG"/>
        </w:rPr>
      </w:pPr>
      <w:r>
        <w:rPr>
          <w:rFonts w:eastAsia="Times New Roman" w:cs="Calibri"/>
          <w:b/>
          <w:sz w:val="24"/>
          <w:szCs w:val="24"/>
          <w:lang w:eastAsia="bg-BG"/>
        </w:rPr>
        <w:t xml:space="preserve">4.2.1. </w:t>
      </w:r>
      <w:r>
        <w:rPr>
          <w:rFonts w:eastAsia="Times New Roman" w:cs="Calibri"/>
          <w:b/>
          <w:sz w:val="24"/>
          <w:szCs w:val="24"/>
          <w:u w:val="single"/>
          <w:lang w:eastAsia="bg-BG"/>
        </w:rPr>
        <w:t>Работа на инсталацията за изгаряне на биогаз</w:t>
      </w:r>
    </w:p>
    <w:p w14:paraId="3E504634" w14:textId="77777777" w:rsidR="0011293F" w:rsidRDefault="0011293F" w:rsidP="0011293F">
      <w:pPr>
        <w:spacing w:after="0"/>
        <w:ind w:left="709" w:hanging="709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В изпълнение на У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словие 9.1. 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/>
          <w:sz w:val="24"/>
          <w:szCs w:val="24"/>
          <w:lang w:eastAsia="bg-BG"/>
        </w:rPr>
        <w:t>КР</w:t>
      </w:r>
      <w:r>
        <w:rPr>
          <w:rFonts w:eastAsia="Times New Roman" w:cs="Calibri"/>
          <w:sz w:val="24"/>
          <w:szCs w:val="24"/>
          <w:lang w:eastAsia="bg-BG"/>
        </w:rPr>
        <w:t xml:space="preserve"> – Изградена е инсталация за изгаряне </w:t>
      </w:r>
    </w:p>
    <w:p w14:paraId="28A2094B" w14:textId="77777777" w:rsidR="0011293F" w:rsidRDefault="0011293F" w:rsidP="0011293F">
      <w:pPr>
        <w:spacing w:after="0"/>
        <w:ind w:left="709" w:hanging="709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на пламък на биогаз, отделян от клетките за обезвреждане на отпадъците.</w:t>
      </w:r>
    </w:p>
    <w:p w14:paraId="6B4B48E7" w14:textId="77777777" w:rsidR="0011293F" w:rsidRDefault="0011293F" w:rsidP="0011293F">
      <w:pPr>
        <w:spacing w:after="0"/>
        <w:ind w:left="709" w:hanging="709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Инсталацията не се експлоатира, поради факта, че все още не е запълнена </w:t>
      </w:r>
    </w:p>
    <w:p w14:paraId="12FC344A" w14:textId="6F13894A" w:rsidR="0011293F" w:rsidRDefault="0011293F" w:rsidP="0011293F">
      <w:pPr>
        <w:spacing w:after="0"/>
        <w:ind w:left="709" w:hanging="709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Клетка №1 и не е изградена отвеждащата система</w:t>
      </w:r>
      <w:r w:rsidR="00890C0F">
        <w:rPr>
          <w:rFonts w:eastAsia="Times New Roman" w:cs="Calibri"/>
          <w:sz w:val="24"/>
          <w:szCs w:val="24"/>
          <w:lang w:val="en-US" w:eastAsia="bg-BG"/>
        </w:rPr>
        <w:t xml:space="preserve"> </w:t>
      </w:r>
      <w:r w:rsidR="00890C0F">
        <w:rPr>
          <w:rFonts w:eastAsia="Times New Roman" w:cs="Calibri"/>
          <w:sz w:val="24"/>
          <w:szCs w:val="24"/>
          <w:lang w:eastAsia="bg-BG"/>
        </w:rPr>
        <w:t xml:space="preserve">за образувания газ </w:t>
      </w:r>
      <w:r>
        <w:rPr>
          <w:rFonts w:eastAsia="Times New Roman" w:cs="Calibri"/>
          <w:sz w:val="24"/>
          <w:szCs w:val="24"/>
          <w:lang w:eastAsia="bg-BG"/>
        </w:rPr>
        <w:t xml:space="preserve"> от </w:t>
      </w:r>
      <w:r w:rsidR="00890C0F">
        <w:rPr>
          <w:rFonts w:eastAsia="Times New Roman" w:cs="Calibri"/>
          <w:sz w:val="24"/>
          <w:szCs w:val="24"/>
          <w:lang w:eastAsia="bg-BG"/>
        </w:rPr>
        <w:t>клетката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706EC3DC" w14:textId="77777777" w:rsidR="0011293F" w:rsidRDefault="0011293F" w:rsidP="0011293F">
      <w:pPr>
        <w:spacing w:after="0" w:line="240" w:lineRule="auto"/>
        <w:ind w:left="709" w:hanging="709"/>
      </w:pPr>
    </w:p>
    <w:p w14:paraId="645CCBFA" w14:textId="30B9DEF4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Съгласно </w:t>
      </w:r>
      <w:r>
        <w:rPr>
          <w:rFonts w:eastAsia="Times New Roman" w:cs="Calibri"/>
          <w:b/>
          <w:sz w:val="24"/>
          <w:szCs w:val="24"/>
          <w:lang w:eastAsia="bg-BG"/>
        </w:rPr>
        <w:t>Условия 9.1.1.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Разработена </w:t>
      </w:r>
      <w:r w:rsidR="00C75A33">
        <w:rPr>
          <w:rFonts w:eastAsia="Times New Roman" w:cs="Calibri"/>
          <w:sz w:val="24"/>
          <w:szCs w:val="24"/>
          <w:lang w:eastAsia="bg-BG"/>
        </w:rPr>
        <w:t>и утвърд</w:t>
      </w:r>
      <w:r w:rsidR="00830FBC">
        <w:rPr>
          <w:rFonts w:eastAsia="Times New Roman" w:cs="Calibri"/>
          <w:sz w:val="24"/>
          <w:szCs w:val="24"/>
          <w:lang w:eastAsia="bg-BG"/>
        </w:rPr>
        <w:t>е</w:t>
      </w:r>
      <w:r w:rsidR="00C75A33">
        <w:rPr>
          <w:rFonts w:eastAsia="Times New Roman" w:cs="Calibri"/>
          <w:sz w:val="24"/>
          <w:szCs w:val="24"/>
          <w:lang w:eastAsia="bg-BG"/>
        </w:rPr>
        <w:t>на</w:t>
      </w:r>
      <w:r w:rsidR="00830FBC">
        <w:rPr>
          <w:rFonts w:eastAsia="Times New Roman" w:cs="Calibri"/>
          <w:sz w:val="24"/>
          <w:szCs w:val="24"/>
          <w:lang w:eastAsia="bg-BG"/>
        </w:rPr>
        <w:t xml:space="preserve"> е</w:t>
      </w:r>
      <w:r>
        <w:rPr>
          <w:rFonts w:eastAsia="Times New Roman" w:cs="Calibri"/>
          <w:sz w:val="24"/>
          <w:szCs w:val="24"/>
          <w:lang w:eastAsia="bg-BG"/>
        </w:rPr>
        <w:t xml:space="preserve"> инструкция за експлоатация  и поддържане на оптимален режим на инсталацията за изгаряне на биогаз, и честота на мониторинга по време на експлоатация. При въвеждане в експлоатация на инсталацията за изгаряне на биогаз</w:t>
      </w:r>
      <w:r w:rsidR="00C75A33">
        <w:rPr>
          <w:rFonts w:eastAsia="Times New Roman" w:cs="Calibri"/>
          <w:sz w:val="24"/>
          <w:szCs w:val="24"/>
          <w:lang w:eastAsia="bg-BG"/>
        </w:rPr>
        <w:t>,</w:t>
      </w:r>
      <w:r>
        <w:rPr>
          <w:rFonts w:eastAsia="Times New Roman" w:cs="Calibri"/>
          <w:sz w:val="24"/>
          <w:szCs w:val="24"/>
          <w:lang w:eastAsia="bg-BG"/>
        </w:rPr>
        <w:t xml:space="preserve"> и при необходимост, ще бъде актуализирана.</w:t>
      </w:r>
    </w:p>
    <w:p w14:paraId="570A15CD" w14:textId="77777777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 В изпълнение на </w:t>
      </w:r>
      <w:r w:rsidRPr="00B75988">
        <w:rPr>
          <w:rFonts w:eastAsia="Times New Roman" w:cs="Calibri"/>
          <w:b/>
          <w:sz w:val="24"/>
          <w:szCs w:val="24"/>
          <w:lang w:eastAsia="bg-BG"/>
        </w:rPr>
        <w:t>Условие 9.1.2.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Всички контролно – измервателни прибори, осигуряващи оптимален и безопасен режим на работа при въвеждане в експлоатация на инсталацията за изгаряне на биогаз, ще се поддържат в съответствие с инструкцията</w:t>
      </w:r>
      <w:r>
        <w:rPr>
          <w:rFonts w:eastAsia="Times New Roman" w:cs="Calibri"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и техническата документация.</w:t>
      </w:r>
    </w:p>
    <w:p w14:paraId="38F34D76" w14:textId="77777777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lastRenderedPageBreak/>
        <w:t xml:space="preserve">В изпълнение на </w:t>
      </w:r>
      <w:r w:rsidRPr="00B75988">
        <w:rPr>
          <w:rFonts w:eastAsia="Times New Roman" w:cs="Calibri"/>
          <w:b/>
          <w:sz w:val="24"/>
          <w:szCs w:val="24"/>
          <w:lang w:eastAsia="bg-BG"/>
        </w:rPr>
        <w:t>Условие 9.1.4.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При пускане в експлоатация на инсталацията за изгаряне на биогаз, ще се прилага разработената и утвърдена инструкция за съответствие на показателите на контролираните параметри с определените в техническата документация и </w:t>
      </w:r>
      <w:r w:rsidRPr="0001165A">
        <w:rPr>
          <w:rFonts w:eastAsia="Times New Roman" w:cs="Calibri"/>
          <w:b/>
          <w:sz w:val="24"/>
          <w:szCs w:val="24"/>
          <w:lang w:eastAsia="bg-BG"/>
        </w:rPr>
        <w:t>КР.</w:t>
      </w:r>
      <w:r>
        <w:rPr>
          <w:rFonts w:eastAsia="Times New Roman" w:cs="Calibri"/>
          <w:sz w:val="24"/>
          <w:szCs w:val="24"/>
          <w:lang w:eastAsia="bg-BG"/>
        </w:rPr>
        <w:t xml:space="preserve"> При установени несъответствия ще се анализират причините и предприемат съответните коригиращи и превантивни действия.</w:t>
      </w:r>
    </w:p>
    <w:p w14:paraId="68EF8899" w14:textId="77777777" w:rsidR="0011293F" w:rsidRPr="000E3D2B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01165A">
        <w:rPr>
          <w:rFonts w:eastAsia="Times New Roman" w:cs="Calibri"/>
          <w:b/>
          <w:sz w:val="24"/>
          <w:szCs w:val="24"/>
          <w:lang w:eastAsia="bg-BG"/>
        </w:rPr>
        <w:t>Условие 9.1.5.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</w:t>
      </w:r>
      <w:r w:rsidRPr="000E3D2B">
        <w:rPr>
          <w:rFonts w:eastAsia="Times New Roman" w:cs="Calibri"/>
          <w:sz w:val="24"/>
          <w:szCs w:val="24"/>
          <w:lang w:eastAsia="bg-BG"/>
        </w:rPr>
        <w:t>След пускане в експлоатация на инсталацията за изгаряне на биогаз ще извършва</w:t>
      </w:r>
      <w:r>
        <w:rPr>
          <w:rFonts w:eastAsia="Times New Roman" w:cs="Calibri"/>
          <w:sz w:val="24"/>
          <w:szCs w:val="24"/>
          <w:lang w:eastAsia="bg-BG"/>
        </w:rPr>
        <w:t>ме следното:</w:t>
      </w:r>
    </w:p>
    <w:p w14:paraId="48584287" w14:textId="4AECAAEB" w:rsidR="0011293F" w:rsidRPr="000E3D2B" w:rsidRDefault="0011293F" w:rsidP="00F97A93">
      <w:pPr>
        <w:pStyle w:val="a7"/>
        <w:numPr>
          <w:ilvl w:val="0"/>
          <w:numId w:val="27"/>
        </w:numPr>
        <w:spacing w:after="240"/>
        <w:jc w:val="both"/>
        <w:rPr>
          <w:sz w:val="24"/>
          <w:szCs w:val="24"/>
        </w:rPr>
      </w:pPr>
      <w:r w:rsidRPr="000E3D2B">
        <w:rPr>
          <w:sz w:val="24"/>
          <w:szCs w:val="24"/>
        </w:rPr>
        <w:t>Записите и диаграмите о</w:t>
      </w:r>
      <w:r w:rsidR="00E4776C">
        <w:rPr>
          <w:sz w:val="24"/>
          <w:szCs w:val="24"/>
        </w:rPr>
        <w:t>т мониторинга и съответствието на</w:t>
      </w:r>
      <w:r w:rsidRPr="000E3D2B">
        <w:rPr>
          <w:sz w:val="24"/>
          <w:szCs w:val="24"/>
        </w:rPr>
        <w:t xml:space="preserve"> контролираните параметри с тези, посочени в </w:t>
      </w:r>
      <w:r w:rsidRPr="000E3D2B">
        <w:rPr>
          <w:b/>
          <w:sz w:val="24"/>
          <w:szCs w:val="24"/>
        </w:rPr>
        <w:t>КР</w:t>
      </w:r>
      <w:r w:rsidRPr="000E3D2B">
        <w:rPr>
          <w:sz w:val="24"/>
          <w:szCs w:val="24"/>
        </w:rPr>
        <w:t xml:space="preserve"> ще се съхраняват</w:t>
      </w:r>
      <w:r>
        <w:rPr>
          <w:sz w:val="24"/>
          <w:szCs w:val="24"/>
        </w:rPr>
        <w:t xml:space="preserve"> и прилагат към месечния мониторинг и доклад, представяни в РИОСВ</w:t>
      </w:r>
      <w:r w:rsidRPr="000E3D2B">
        <w:rPr>
          <w:sz w:val="24"/>
          <w:szCs w:val="24"/>
        </w:rPr>
        <w:t>;</w:t>
      </w:r>
    </w:p>
    <w:p w14:paraId="7CFD12ED" w14:textId="7465D8E7" w:rsidR="0011293F" w:rsidRPr="000E3D2B" w:rsidRDefault="0011293F" w:rsidP="00F97A93">
      <w:pPr>
        <w:pStyle w:val="a7"/>
        <w:numPr>
          <w:ilvl w:val="0"/>
          <w:numId w:val="27"/>
        </w:numPr>
        <w:spacing w:after="240"/>
        <w:jc w:val="both"/>
        <w:rPr>
          <w:sz w:val="24"/>
          <w:szCs w:val="24"/>
        </w:rPr>
      </w:pPr>
      <w:r w:rsidRPr="000E3D2B">
        <w:rPr>
          <w:sz w:val="24"/>
          <w:szCs w:val="24"/>
        </w:rPr>
        <w:t xml:space="preserve">При установени несъответствия </w:t>
      </w:r>
      <w:r>
        <w:rPr>
          <w:sz w:val="24"/>
          <w:szCs w:val="24"/>
        </w:rPr>
        <w:t>на</w:t>
      </w:r>
      <w:r w:rsidRPr="000E3D2B">
        <w:rPr>
          <w:sz w:val="24"/>
          <w:szCs w:val="24"/>
        </w:rPr>
        <w:t xml:space="preserve"> </w:t>
      </w:r>
      <w:r w:rsidR="00E4776C">
        <w:rPr>
          <w:sz w:val="24"/>
          <w:szCs w:val="24"/>
        </w:rPr>
        <w:t xml:space="preserve">стойностите на </w:t>
      </w:r>
      <w:r w:rsidRPr="000E3D2B">
        <w:rPr>
          <w:sz w:val="24"/>
          <w:szCs w:val="24"/>
        </w:rPr>
        <w:t>контролираните параметри</w:t>
      </w:r>
      <w:r>
        <w:rPr>
          <w:sz w:val="24"/>
          <w:szCs w:val="24"/>
        </w:rPr>
        <w:t>,</w:t>
      </w:r>
      <w:r w:rsidRPr="000E3D2B">
        <w:rPr>
          <w:sz w:val="24"/>
          <w:szCs w:val="24"/>
        </w:rPr>
        <w:t xml:space="preserve"> с тези определени в </w:t>
      </w:r>
      <w:r w:rsidRPr="000E3D2B">
        <w:rPr>
          <w:b/>
          <w:sz w:val="24"/>
          <w:szCs w:val="24"/>
        </w:rPr>
        <w:t>КР</w:t>
      </w:r>
      <w:r w:rsidRPr="000E3D2B">
        <w:rPr>
          <w:sz w:val="24"/>
          <w:szCs w:val="24"/>
        </w:rPr>
        <w:t>, ще се извършва оценка и анализ на причините, и ще се предприемат съответните коригиращи и превантивни действия;</w:t>
      </w:r>
    </w:p>
    <w:p w14:paraId="13CBFECB" w14:textId="77777777" w:rsidR="0011293F" w:rsidRPr="000E3D2B" w:rsidRDefault="0011293F" w:rsidP="00F97A93">
      <w:pPr>
        <w:pStyle w:val="a7"/>
        <w:numPr>
          <w:ilvl w:val="0"/>
          <w:numId w:val="27"/>
        </w:numPr>
        <w:spacing w:after="240"/>
        <w:jc w:val="both"/>
        <w:rPr>
          <w:sz w:val="24"/>
          <w:szCs w:val="24"/>
        </w:rPr>
      </w:pPr>
      <w:r w:rsidRPr="000E3D2B">
        <w:rPr>
          <w:sz w:val="24"/>
          <w:szCs w:val="24"/>
        </w:rPr>
        <w:t>Резултатите от мониторинга са неразделна част от ГДОС.</w:t>
      </w:r>
    </w:p>
    <w:p w14:paraId="13FA6C6B" w14:textId="77777777" w:rsidR="0011293F" w:rsidRPr="005D3B12" w:rsidRDefault="0011293F" w:rsidP="0011293F">
      <w:pPr>
        <w:spacing w:after="240"/>
        <w:jc w:val="both"/>
      </w:pPr>
      <w:r w:rsidRPr="005D3B12">
        <w:rPr>
          <w:rFonts w:eastAsia="Times New Roman" w:cs="Calibri"/>
          <w:b/>
          <w:sz w:val="24"/>
          <w:szCs w:val="24"/>
          <w:lang w:eastAsia="bg-BG"/>
        </w:rPr>
        <w:t xml:space="preserve">4.2.2. </w:t>
      </w:r>
      <w:r w:rsidRPr="005D3B12">
        <w:rPr>
          <w:rFonts w:eastAsia="Times New Roman" w:cs="Calibri"/>
          <w:b/>
          <w:sz w:val="24"/>
          <w:szCs w:val="24"/>
          <w:u w:val="single"/>
          <w:lang w:eastAsia="bg-BG"/>
        </w:rPr>
        <w:t>Емисии от точкови източници</w:t>
      </w:r>
    </w:p>
    <w:p w14:paraId="091E00F8" w14:textId="4FD11DB8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>В изпълнение на У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словие 9.2.1. 1. На КР </w:t>
      </w:r>
      <w:r>
        <w:rPr>
          <w:rFonts w:eastAsia="Times New Roman" w:cs="Calibri"/>
          <w:bCs/>
          <w:sz w:val="24"/>
          <w:szCs w:val="24"/>
          <w:lang w:eastAsia="bg-BG"/>
        </w:rPr>
        <w:t>–</w:t>
      </w:r>
      <w:r w:rsidRPr="00767CC2">
        <w:rPr>
          <w:rFonts w:eastAsia="Times New Roman" w:cs="Calibri"/>
          <w:bCs/>
          <w:sz w:val="24"/>
          <w:szCs w:val="24"/>
          <w:lang w:eastAsia="bg-BG"/>
        </w:rPr>
        <w:t xml:space="preserve"> Успоредн</w:t>
      </w:r>
      <w:r>
        <w:rPr>
          <w:rFonts w:eastAsia="Times New Roman" w:cs="Calibri"/>
          <w:bCs/>
          <w:sz w:val="24"/>
          <w:szCs w:val="24"/>
          <w:lang w:eastAsia="bg-BG"/>
        </w:rPr>
        <w:t>о</w:t>
      </w:r>
      <w:r w:rsidRPr="00767CC2">
        <w:rPr>
          <w:rFonts w:eastAsia="Times New Roman" w:cs="Calibri"/>
          <w:bCs/>
          <w:sz w:val="24"/>
          <w:szCs w:val="24"/>
          <w:lang w:eastAsia="bg-BG"/>
        </w:rPr>
        <w:t xml:space="preserve"> с депонирането на отпадъците изграждаме два вертикални 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газови </w:t>
      </w:r>
      <w:r w:rsidRPr="00767CC2">
        <w:rPr>
          <w:rFonts w:eastAsia="Times New Roman" w:cs="Calibri"/>
          <w:bCs/>
          <w:sz w:val="24"/>
          <w:szCs w:val="24"/>
          <w:lang w:eastAsia="bg-BG"/>
        </w:rPr>
        <w:t>кладенци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в Клетка №1 за отвеждане на газовите емисии извън тялото на </w:t>
      </w:r>
      <w:r w:rsidR="00EE2482">
        <w:rPr>
          <w:rFonts w:eastAsia="Times New Roman" w:cs="Calibri"/>
          <w:bCs/>
          <w:sz w:val="24"/>
          <w:szCs w:val="24"/>
          <w:lang w:eastAsia="bg-BG"/>
        </w:rPr>
        <w:t>клетката с депонирани отпадъци</w:t>
      </w:r>
      <w:r>
        <w:rPr>
          <w:rFonts w:eastAsia="Times New Roman" w:cs="Calibri"/>
          <w:bCs/>
          <w:sz w:val="24"/>
          <w:szCs w:val="24"/>
          <w:lang w:eastAsia="bg-BG"/>
        </w:rPr>
        <w:t>.</w:t>
      </w:r>
      <w:r>
        <w:rPr>
          <w:rFonts w:eastAsia="Times New Roman" w:cs="Calibri"/>
          <w:sz w:val="24"/>
          <w:szCs w:val="24"/>
          <w:lang w:eastAsia="bg-BG"/>
        </w:rPr>
        <w:br/>
        <w:t>В изпълнение на  У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словие 9.2.1. и Условие 9.2.1.3. на  КР – </w:t>
      </w:r>
      <w:r>
        <w:rPr>
          <w:rFonts w:eastAsia="Times New Roman" w:cs="Calibri"/>
          <w:sz w:val="24"/>
          <w:szCs w:val="24"/>
          <w:lang w:eastAsia="bg-BG"/>
        </w:rPr>
        <w:t xml:space="preserve">За времето на действие на </w:t>
      </w:r>
      <w:r w:rsidRPr="009B1630">
        <w:rPr>
          <w:rFonts w:eastAsia="Times New Roman" w:cs="Calibri"/>
          <w:b/>
          <w:sz w:val="24"/>
          <w:szCs w:val="24"/>
          <w:lang w:eastAsia="bg-BG"/>
        </w:rPr>
        <w:t>КР</w:t>
      </w:r>
      <w:r>
        <w:rPr>
          <w:rFonts w:eastAsia="Times New Roman" w:cs="Calibri"/>
          <w:sz w:val="24"/>
          <w:szCs w:val="24"/>
          <w:lang w:eastAsia="bg-BG"/>
        </w:rPr>
        <w:t xml:space="preserve"> извършваме депониране на отпадъците в Клетка №1, при което работните коти по профили не са достигнали последния работен хоризонт, над който следва да се извърши техническата и биологическата рекултивация. Не сме пристъпили към изграждането на хоризонтален газов дренаж, който да отвежда сметищния газ от вертикалните кладенци, събирателните хоризонтални и вертикални газоотвеждащи тръби, контролни шахти</w:t>
      </w:r>
      <w:r w:rsidR="00187186">
        <w:rPr>
          <w:rFonts w:eastAsia="Times New Roman" w:cs="Calibri"/>
          <w:sz w:val="24"/>
          <w:szCs w:val="24"/>
          <w:lang w:eastAsia="bg-BG"/>
        </w:rPr>
        <w:t>,</w:t>
      </w:r>
      <w:r>
        <w:rPr>
          <w:rFonts w:eastAsia="Times New Roman" w:cs="Calibri"/>
          <w:sz w:val="24"/>
          <w:szCs w:val="24"/>
          <w:lang w:eastAsia="bg-BG"/>
        </w:rPr>
        <w:t xml:space="preserve"> в местата за свързване на хоризонталните и вертикалните газоотвеждащи тръби, до инсталацията за изгаряне </w:t>
      </w:r>
      <w:r w:rsidR="00EE2482">
        <w:rPr>
          <w:rFonts w:eastAsia="Times New Roman" w:cs="Calibri"/>
          <w:sz w:val="24"/>
          <w:szCs w:val="24"/>
          <w:lang w:eastAsia="bg-BG"/>
        </w:rPr>
        <w:t>на факел</w:t>
      </w:r>
      <w:r>
        <w:rPr>
          <w:rFonts w:eastAsia="Times New Roman" w:cs="Calibri"/>
          <w:sz w:val="24"/>
          <w:szCs w:val="24"/>
          <w:lang w:eastAsia="bg-BG"/>
        </w:rPr>
        <w:t xml:space="preserve">. </w:t>
      </w:r>
    </w:p>
    <w:p w14:paraId="5F17D121" w14:textId="77777777" w:rsidR="0011293F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 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9.2.1.2 на КР - </w:t>
      </w:r>
      <w:r>
        <w:rPr>
          <w:rFonts w:eastAsia="Times New Roman" w:cs="Calibri"/>
          <w:sz w:val="24"/>
          <w:szCs w:val="24"/>
          <w:lang w:eastAsia="bg-BG"/>
        </w:rPr>
        <w:t xml:space="preserve"> Вертикалните газоотвеждащи кладенци - Газов Кладенец №1 и Газов Кладенец №2 на Клетка №1, в която се извършва обезвреждане на отпадъците, изграждаме на разстояние 50 – 100 метра  един от друг и от границите на клетката.</w:t>
      </w:r>
    </w:p>
    <w:p w14:paraId="2FBED12E" w14:textId="77777777" w:rsidR="0011293F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9.2.1.3. на КР -  </w:t>
      </w:r>
      <w:r w:rsidRPr="004B0DF5">
        <w:rPr>
          <w:rFonts w:eastAsia="Times New Roman" w:cs="Calibri"/>
          <w:bCs/>
          <w:sz w:val="24"/>
          <w:szCs w:val="24"/>
          <w:lang w:eastAsia="bg-BG"/>
        </w:rPr>
        <w:t>Н</w:t>
      </w:r>
      <w:r>
        <w:rPr>
          <w:rFonts w:eastAsia="Times New Roman" w:cs="Calibri"/>
          <w:sz w:val="24"/>
          <w:szCs w:val="24"/>
          <w:lang w:eastAsia="bg-BG"/>
        </w:rPr>
        <w:t xml:space="preserve">е е обект на докладване, поради факта, че не е изградена газоотвеждащата система. </w:t>
      </w:r>
    </w:p>
    <w:p w14:paraId="466BA4A8" w14:textId="77777777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 xml:space="preserve">Съгласно </w:t>
      </w:r>
      <w:r w:rsidRPr="00AD137A">
        <w:rPr>
          <w:rFonts w:eastAsia="Times New Roman" w:cs="Calibri"/>
          <w:b/>
          <w:sz w:val="24"/>
          <w:szCs w:val="24"/>
          <w:lang w:eastAsia="bg-BG"/>
        </w:rPr>
        <w:t>Условие 9.2.2. на КР</w:t>
      </w:r>
      <w:r>
        <w:rPr>
          <w:rFonts w:eastAsia="Times New Roman" w:cs="Calibri"/>
          <w:sz w:val="24"/>
          <w:szCs w:val="24"/>
          <w:lang w:eastAsia="bg-BG"/>
        </w:rPr>
        <w:t xml:space="preserve">  - Не е изградена газоотвеждаща система и условието не е предмет на докладване за периода на отчет.</w:t>
      </w:r>
    </w:p>
    <w:p w14:paraId="2A989DCB" w14:textId="01BD1A87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 w:rsidRPr="004D0506">
        <w:rPr>
          <w:rFonts w:eastAsia="Times New Roman" w:cs="Calibri"/>
          <w:b/>
          <w:bCs/>
          <w:sz w:val="24"/>
          <w:szCs w:val="24"/>
          <w:lang w:eastAsia="bg-BG"/>
        </w:rPr>
        <w:lastRenderedPageBreak/>
        <w:t>Условие 9.2.3. на  КР</w:t>
      </w:r>
      <w:r w:rsidRPr="004D0506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 xml:space="preserve"> е неприложимо за периода на експлоатация  от 03.01.2013 г . до 31.12. 202</w:t>
      </w:r>
      <w:r w:rsidR="00172530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 г., тъй </w:t>
      </w:r>
      <w:r w:rsidRPr="00C50736">
        <w:rPr>
          <w:rFonts w:eastAsia="Times New Roman" w:cs="Calibri"/>
          <w:sz w:val="24"/>
          <w:szCs w:val="24"/>
          <w:lang w:eastAsia="bg-BG"/>
        </w:rPr>
        <w:t>като не се е пристъпило към изграждане на цялостната газоотвеждаща система и не са обхванати газовите емисии на технологичните и вентилационни газове в изпускащо устройство №1</w:t>
      </w:r>
      <w:r w:rsidRPr="00DE7B3E">
        <w:rPr>
          <w:rFonts w:eastAsia="Times New Roman" w:cs="Calibri"/>
          <w:color w:val="C00000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на Инсталация за изгаряне на биогаз  от Клетка №1 и Клетка №2.</w:t>
      </w:r>
    </w:p>
    <w:p w14:paraId="7E93B1DC" w14:textId="77777777" w:rsidR="0011293F" w:rsidRPr="009A42B3" w:rsidRDefault="0011293F" w:rsidP="0011293F">
      <w:pPr>
        <w:spacing w:after="240"/>
        <w:jc w:val="both"/>
      </w:pPr>
      <w:r w:rsidRPr="009A42B3">
        <w:rPr>
          <w:rFonts w:eastAsia="Times New Roman" w:cs="Calibri"/>
          <w:b/>
          <w:bCs/>
          <w:sz w:val="24"/>
          <w:szCs w:val="24"/>
          <w:lang w:eastAsia="bg-BG"/>
        </w:rPr>
        <w:t xml:space="preserve">4.2.3. </w:t>
      </w:r>
      <w:r w:rsidRPr="009A42B3">
        <w:rPr>
          <w:rFonts w:eastAsia="Times New Roman" w:cs="Calibri"/>
          <w:b/>
          <w:sz w:val="24"/>
          <w:szCs w:val="24"/>
          <w:u w:val="single"/>
          <w:lang w:eastAsia="bg-BG"/>
        </w:rPr>
        <w:t>Неорганизирани емисии</w:t>
      </w:r>
    </w:p>
    <w:p w14:paraId="031B4727" w14:textId="72C94410" w:rsidR="0011293F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 По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Условие 9.3.1.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Газовите емисии на Клетка №1 и  Клетка №2 не са подведени да изпускат в атмосферния въздух организирано</w:t>
      </w:r>
      <w:r w:rsidR="000D70BF">
        <w:rPr>
          <w:rFonts w:eastAsia="Times New Roman" w:cs="Calibri"/>
          <w:sz w:val="24"/>
          <w:szCs w:val="24"/>
          <w:lang w:eastAsia="bg-BG"/>
        </w:rPr>
        <w:t xml:space="preserve"> вредните газове от тялото на депото</w:t>
      </w:r>
      <w:r>
        <w:rPr>
          <w:rFonts w:eastAsia="Times New Roman" w:cs="Calibri"/>
          <w:sz w:val="24"/>
          <w:szCs w:val="24"/>
          <w:lang w:eastAsia="bg-BG"/>
        </w:rPr>
        <w:t xml:space="preserve"> през изпускащото устройство №1</w:t>
      </w:r>
      <w:r>
        <w:rPr>
          <w:rFonts w:eastAsia="Times New Roman" w:cs="Calibri"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на инсталацията за изгаряне на биогаз, поради факта, че не е достигнат последен работен хоризонт и не е изградена газоотвеждащата система от клетките за обезвреждане на отпадъци, до инсталацията за изгаряне на биогаз.</w:t>
      </w:r>
    </w:p>
    <w:p w14:paraId="7C0C3732" w14:textId="77777777" w:rsidR="009A42B3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Условие 9.3.2. и 9.3.3.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Операторът е разработил инструкция за периодична оценка на наличието на източници на  неорганизирани емисии, мерки за предотвратяването и ограничаването им, и извършване на периодична оценка за спазване на мерките, установяване причините, и предприемането на коригиращи действия. </w:t>
      </w:r>
    </w:p>
    <w:p w14:paraId="48854AF4" w14:textId="0C110860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 xml:space="preserve">Изпълнението на инструкцията се документира в дневник „Неорганизирани емисии“. За отчетния период са извършени 12 проверки. Основните несъответствия, които са констатирани са наличие на пясък и </w:t>
      </w:r>
      <w:r w:rsidR="009A42B3">
        <w:rPr>
          <w:rFonts w:eastAsia="Times New Roman" w:cs="Calibri"/>
          <w:sz w:val="24"/>
          <w:szCs w:val="24"/>
          <w:lang w:eastAsia="bg-BG"/>
        </w:rPr>
        <w:t>разпилени отпадъци</w:t>
      </w:r>
      <w:r>
        <w:rPr>
          <w:rFonts w:eastAsia="Times New Roman" w:cs="Calibri"/>
          <w:sz w:val="24"/>
          <w:szCs w:val="24"/>
          <w:lang w:eastAsia="bg-BG"/>
        </w:rPr>
        <w:t xml:space="preserve"> по транспортните пътища</w:t>
      </w:r>
      <w:r w:rsidR="009A42B3">
        <w:rPr>
          <w:rFonts w:eastAsia="Times New Roman" w:cs="Calibri"/>
          <w:sz w:val="24"/>
          <w:szCs w:val="24"/>
          <w:lang w:eastAsia="bg-BG"/>
        </w:rPr>
        <w:t xml:space="preserve"> и тревните площи</w:t>
      </w:r>
      <w:r>
        <w:rPr>
          <w:rFonts w:eastAsia="Times New Roman" w:cs="Calibri"/>
          <w:sz w:val="24"/>
          <w:szCs w:val="24"/>
          <w:lang w:eastAsia="bg-BG"/>
        </w:rPr>
        <w:t>, затревени охранителни канавки, запрашеност на транспортните средства, което се дължи на характера на извършваната дейност</w:t>
      </w:r>
      <w:r w:rsidR="000D70BF">
        <w:rPr>
          <w:rFonts w:eastAsia="Times New Roman" w:cs="Calibri"/>
          <w:sz w:val="24"/>
          <w:szCs w:val="24"/>
          <w:lang w:eastAsia="bg-BG"/>
        </w:rPr>
        <w:t>, както и не запръстани отпадъци в клетката за депониране</w:t>
      </w:r>
      <w:r>
        <w:rPr>
          <w:rFonts w:eastAsia="Times New Roman" w:cs="Calibri"/>
          <w:sz w:val="24"/>
          <w:szCs w:val="24"/>
          <w:lang w:eastAsia="bg-BG"/>
        </w:rPr>
        <w:t xml:space="preserve">. Предприети са коригиращи действия – почистване на </w:t>
      </w:r>
      <w:r w:rsidR="009A42B3">
        <w:rPr>
          <w:rFonts w:eastAsia="Times New Roman" w:cs="Calibri"/>
          <w:sz w:val="24"/>
          <w:szCs w:val="24"/>
          <w:lang w:eastAsia="bg-BG"/>
        </w:rPr>
        <w:t xml:space="preserve">пътищата и тревните площи, </w:t>
      </w:r>
      <w:r>
        <w:rPr>
          <w:rFonts w:eastAsia="Times New Roman" w:cs="Calibri"/>
          <w:sz w:val="24"/>
          <w:szCs w:val="24"/>
          <w:lang w:eastAsia="bg-BG"/>
        </w:rPr>
        <w:t>охранителните канавки, почистване и измиване на транспортните средства</w:t>
      </w:r>
      <w:r w:rsidR="009B1630">
        <w:rPr>
          <w:rFonts w:eastAsia="Times New Roman" w:cs="Calibri"/>
          <w:sz w:val="24"/>
          <w:szCs w:val="24"/>
          <w:lang w:eastAsia="bg-BG"/>
        </w:rPr>
        <w:t>, оросяване на транспортния път</w:t>
      </w:r>
      <w:r w:rsidR="000D70BF">
        <w:rPr>
          <w:rFonts w:eastAsia="Times New Roman" w:cs="Calibri"/>
          <w:sz w:val="24"/>
          <w:szCs w:val="24"/>
          <w:lang w:eastAsia="bg-BG"/>
        </w:rPr>
        <w:t>, запръстявне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3C995DCA" w14:textId="4212A7B7" w:rsidR="0011293F" w:rsidRDefault="0011293F" w:rsidP="0011293F">
      <w:pPr>
        <w:spacing w:after="240"/>
        <w:jc w:val="both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Условие 9.3.4 на КР –</w:t>
      </w:r>
      <w:r>
        <w:rPr>
          <w:rFonts w:eastAsia="Times New Roman" w:cs="Calibri"/>
          <w:sz w:val="24"/>
          <w:szCs w:val="24"/>
          <w:lang w:eastAsia="bg-BG"/>
        </w:rPr>
        <w:t xml:space="preserve"> Притежателят на </w:t>
      </w:r>
      <w:r w:rsidRPr="006B7670">
        <w:rPr>
          <w:rFonts w:eastAsia="Times New Roman" w:cs="Calibri"/>
          <w:b/>
          <w:sz w:val="24"/>
          <w:szCs w:val="24"/>
          <w:lang w:eastAsia="bg-BG"/>
        </w:rPr>
        <w:t>КР</w:t>
      </w:r>
      <w:r>
        <w:rPr>
          <w:rFonts w:eastAsia="Times New Roman" w:cs="Calibri"/>
          <w:sz w:val="24"/>
          <w:szCs w:val="24"/>
          <w:lang w:eastAsia="bg-BG"/>
        </w:rPr>
        <w:t xml:space="preserve"> оросява с производствена  вода </w:t>
      </w:r>
      <w:r w:rsidR="009428E0">
        <w:rPr>
          <w:rFonts w:eastAsia="Times New Roman" w:cs="Calibri"/>
          <w:sz w:val="24"/>
          <w:szCs w:val="24"/>
          <w:lang w:eastAsia="bg-BG"/>
        </w:rPr>
        <w:t xml:space="preserve"> транспортния път и тротоари. Със </w:t>
      </w:r>
      <w:r w:rsidR="009B1630">
        <w:rPr>
          <w:rFonts w:eastAsia="Times New Roman" w:cs="Calibri"/>
          <w:sz w:val="24"/>
          <w:szCs w:val="24"/>
          <w:lang w:eastAsia="bg-BG"/>
        </w:rPr>
        <w:t>свежа вода</w:t>
      </w:r>
      <w:r>
        <w:rPr>
          <w:rFonts w:eastAsia="Times New Roman" w:cs="Calibri"/>
          <w:sz w:val="24"/>
          <w:szCs w:val="24"/>
          <w:lang w:eastAsia="bg-BG"/>
        </w:rPr>
        <w:t xml:space="preserve"> се оросяват отпадъците, които се депонират за обезвреждане. По този начин се ограничават причините за поява  на неорганизирани емисии, включително на  прах. </w:t>
      </w:r>
    </w:p>
    <w:p w14:paraId="62AFF57B" w14:textId="77777777" w:rsidR="0011293F" w:rsidRDefault="0011293F" w:rsidP="0011293F">
      <w:pPr>
        <w:spacing w:after="240"/>
        <w:jc w:val="both"/>
      </w:pPr>
      <w:r>
        <w:rPr>
          <w:rFonts w:eastAsia="Times New Roman" w:cs="Calibri"/>
          <w:b/>
          <w:sz w:val="24"/>
          <w:szCs w:val="24"/>
          <w:lang w:eastAsia="bg-BG"/>
        </w:rPr>
        <w:t>4.2.4.</w:t>
      </w:r>
      <w:r>
        <w:rPr>
          <w:rFonts w:eastAsia="Times New Roman" w:cs="Calibri"/>
          <w:sz w:val="24"/>
          <w:szCs w:val="24"/>
          <w:lang w:eastAsia="bg-BG"/>
        </w:rPr>
        <w:t xml:space="preserve">    </w:t>
      </w:r>
      <w:r>
        <w:rPr>
          <w:rFonts w:eastAsia="Times New Roman" w:cs="Calibri"/>
          <w:b/>
          <w:sz w:val="24"/>
          <w:szCs w:val="24"/>
          <w:u w:val="single"/>
          <w:lang w:eastAsia="bg-BG"/>
        </w:rPr>
        <w:t>Интензивно миришещи вещества</w:t>
      </w:r>
    </w:p>
    <w:p w14:paraId="13696D7E" w14:textId="77777777" w:rsidR="0011293F" w:rsidRDefault="0011293F" w:rsidP="0011293F">
      <w:pPr>
        <w:spacing w:after="240"/>
        <w:jc w:val="both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9.4.1. на КР – </w:t>
      </w:r>
      <w:r>
        <w:rPr>
          <w:rFonts w:eastAsia="Times New Roman" w:cs="Calibri"/>
          <w:bCs/>
          <w:sz w:val="24"/>
          <w:szCs w:val="24"/>
          <w:lang w:eastAsia="bg-BG"/>
        </w:rPr>
        <w:t>О</w:t>
      </w:r>
      <w:r>
        <w:rPr>
          <w:rFonts w:eastAsia="Times New Roman" w:cs="Calibri"/>
          <w:sz w:val="24"/>
          <w:szCs w:val="24"/>
          <w:lang w:eastAsia="bg-BG"/>
        </w:rPr>
        <w:t xml:space="preserve">ператорът се стреми и осигурява всички дейности на площадката да се извършват по начин, който да ограничава разпространението на миризми извън границите на производствената площадка. </w:t>
      </w:r>
    </w:p>
    <w:p w14:paraId="4E9A2D46" w14:textId="77777777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9.4.2. на  КР – </w:t>
      </w:r>
      <w:r>
        <w:rPr>
          <w:rFonts w:eastAsia="Times New Roman" w:cs="Calibri"/>
          <w:bCs/>
          <w:sz w:val="24"/>
          <w:szCs w:val="24"/>
          <w:lang w:eastAsia="bg-BG"/>
        </w:rPr>
        <w:t>Н</w:t>
      </w:r>
      <w:r>
        <w:rPr>
          <w:rFonts w:eastAsia="Times New Roman" w:cs="Calibri"/>
          <w:sz w:val="24"/>
          <w:szCs w:val="24"/>
          <w:lang w:eastAsia="bg-BG"/>
        </w:rPr>
        <w:t>е са установени миризми по границите на площадката и района в близост до нея.</w:t>
      </w:r>
    </w:p>
    <w:p w14:paraId="0BC7C09B" w14:textId="246DED71" w:rsidR="0011293F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lastRenderedPageBreak/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9.4.3. на КР  - </w:t>
      </w:r>
      <w:r>
        <w:rPr>
          <w:rFonts w:eastAsia="Times New Roman" w:cs="Calibri"/>
          <w:sz w:val="24"/>
          <w:szCs w:val="24"/>
          <w:lang w:eastAsia="bg-BG"/>
        </w:rPr>
        <w:t>Представили сме инструкция за периодична оценка на спазването на мерките за предотвратяване /</w:t>
      </w:r>
      <w:r w:rsidR="00664FD3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намаляване емисиите на интензивно миришещи вещества. Изпълнението на инструкцията се документира в Протокол на всеки два месеца. За периода от 01.01.202</w:t>
      </w:r>
      <w:r w:rsidR="000D70BF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>г. до 31.12.202</w:t>
      </w:r>
      <w:r w:rsidR="000D70BF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>г. сме извършили шест проверки.</w:t>
      </w:r>
      <w:r w:rsidR="008366EC">
        <w:rPr>
          <w:rFonts w:eastAsia="Times New Roman" w:cs="Calibri"/>
          <w:sz w:val="24"/>
          <w:szCs w:val="24"/>
          <w:lang w:eastAsia="bg-BG"/>
        </w:rPr>
        <w:t xml:space="preserve"> Установили сме несъответствия – незапръстени отпадъци и наличие на разпилени отпадъци по ограждащата мрежа и канавки. Предприети са мерки по тяхното </w:t>
      </w:r>
      <w:r w:rsidR="00187186">
        <w:rPr>
          <w:rFonts w:eastAsia="Times New Roman" w:cs="Calibri"/>
          <w:sz w:val="24"/>
          <w:szCs w:val="24"/>
          <w:lang w:eastAsia="bg-BG"/>
        </w:rPr>
        <w:t xml:space="preserve">своевременно </w:t>
      </w:r>
      <w:r w:rsidR="008366EC">
        <w:rPr>
          <w:rFonts w:eastAsia="Times New Roman" w:cs="Calibri"/>
          <w:sz w:val="24"/>
          <w:szCs w:val="24"/>
          <w:lang w:eastAsia="bg-BG"/>
        </w:rPr>
        <w:t>събиране и депониране.</w:t>
      </w:r>
    </w:p>
    <w:p w14:paraId="0934BC8D" w14:textId="793E92CE" w:rsidR="0011293F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82315F">
        <w:rPr>
          <w:rFonts w:eastAsia="Times New Roman" w:cs="Calibri"/>
          <w:b/>
          <w:sz w:val="24"/>
          <w:szCs w:val="24"/>
          <w:lang w:eastAsia="bg-BG"/>
        </w:rPr>
        <w:t>Условие 9.4.4.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извършваме запръстяване с почва и камъни на дневния работен участък с депонирани отпадъци, с изключение на периодите на снеговалеж, интензивни дъждове и силен вятър</w:t>
      </w:r>
      <w:r w:rsidR="000D70BF">
        <w:rPr>
          <w:rFonts w:eastAsia="Times New Roman" w:cs="Calibri"/>
          <w:sz w:val="24"/>
          <w:szCs w:val="24"/>
          <w:lang w:eastAsia="bg-BG"/>
        </w:rPr>
        <w:t xml:space="preserve"> или липса на почва и камъни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47321037" w14:textId="77777777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>Газовете не са обхванати за пречистване и обезмирисяване, поради етапа на експлоатация на инсталацията.</w:t>
      </w:r>
    </w:p>
    <w:p w14:paraId="46756CDB" w14:textId="3492B9E5" w:rsidR="008366EC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 w:rsidRPr="0082315F"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82315F"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9.5. на КР 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- </w:t>
      </w:r>
      <w:r w:rsidRPr="0082315F">
        <w:rPr>
          <w:rFonts w:eastAsia="Times New Roman" w:cs="Calibri"/>
          <w:bCs/>
          <w:sz w:val="24"/>
          <w:szCs w:val="24"/>
          <w:lang w:eastAsia="bg-BG"/>
        </w:rPr>
        <w:t>П</w:t>
      </w:r>
      <w:r>
        <w:rPr>
          <w:rFonts w:eastAsia="Times New Roman" w:cs="Calibri"/>
          <w:sz w:val="24"/>
          <w:szCs w:val="24"/>
          <w:lang w:eastAsia="bg-BG"/>
        </w:rPr>
        <w:t>редприетите мерки  запръстяване</w:t>
      </w:r>
      <w:r w:rsidR="009A42B3">
        <w:rPr>
          <w:rFonts w:eastAsia="Times New Roman" w:cs="Calibri"/>
          <w:sz w:val="24"/>
          <w:szCs w:val="24"/>
          <w:lang w:eastAsia="bg-BG"/>
        </w:rPr>
        <w:t xml:space="preserve"> на депонираните отпадъци</w:t>
      </w:r>
      <w:r w:rsidR="008366EC">
        <w:rPr>
          <w:rFonts w:eastAsia="Times New Roman" w:cs="Calibri"/>
          <w:sz w:val="24"/>
          <w:szCs w:val="24"/>
          <w:lang w:eastAsia="bg-BG"/>
        </w:rPr>
        <w:t xml:space="preserve">, събиране на разпилените от вятъра отпадъци </w:t>
      </w:r>
      <w:r>
        <w:rPr>
          <w:rFonts w:eastAsia="Times New Roman" w:cs="Calibri"/>
          <w:sz w:val="24"/>
          <w:szCs w:val="24"/>
          <w:lang w:eastAsia="bg-BG"/>
        </w:rPr>
        <w:t xml:space="preserve"> и оросяване</w:t>
      </w:r>
      <w:r w:rsidR="009A42B3">
        <w:rPr>
          <w:rFonts w:eastAsia="Times New Roman" w:cs="Calibri"/>
          <w:sz w:val="24"/>
          <w:szCs w:val="24"/>
          <w:lang w:eastAsia="bg-BG"/>
        </w:rPr>
        <w:t>,</w:t>
      </w:r>
      <w:r>
        <w:rPr>
          <w:rFonts w:eastAsia="Times New Roman" w:cs="Calibri"/>
          <w:sz w:val="24"/>
          <w:szCs w:val="24"/>
          <w:lang w:eastAsia="bg-BG"/>
        </w:rPr>
        <w:t xml:space="preserve"> на този етап предотвратяват нарушаване на действащите норми  за качество на атмосферния въздух.</w:t>
      </w:r>
    </w:p>
    <w:p w14:paraId="66A4E126" w14:textId="6B6EBAD9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 xml:space="preserve"> По времето на действие на </w:t>
      </w:r>
      <w:r w:rsidRPr="006B7670">
        <w:rPr>
          <w:rFonts w:eastAsia="Times New Roman" w:cs="Calibri"/>
          <w:b/>
          <w:sz w:val="24"/>
          <w:szCs w:val="24"/>
          <w:lang w:eastAsia="bg-BG"/>
        </w:rPr>
        <w:t>КР</w:t>
      </w:r>
      <w:r>
        <w:rPr>
          <w:rFonts w:eastAsia="Times New Roman" w:cs="Calibri"/>
          <w:sz w:val="24"/>
          <w:szCs w:val="24"/>
          <w:lang w:eastAsia="bg-BG"/>
        </w:rPr>
        <w:t xml:space="preserve"> и  за 202</w:t>
      </w:r>
      <w:r w:rsidR="000D70BF">
        <w:rPr>
          <w:rFonts w:eastAsia="Times New Roman" w:cs="Calibri"/>
          <w:sz w:val="24"/>
          <w:szCs w:val="24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 г. в община Ботевград не са постъпили жалби от граждани и юридически лица за наличие на неприятни миризми</w:t>
      </w:r>
      <w:r w:rsidR="00D05DB6">
        <w:rPr>
          <w:rFonts w:eastAsia="Times New Roman" w:cs="Calibri"/>
          <w:sz w:val="24"/>
          <w:szCs w:val="24"/>
          <w:lang w:eastAsia="bg-BG"/>
        </w:rPr>
        <w:t xml:space="preserve"> от площадката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5E5E6078" w14:textId="77777777" w:rsidR="0011293F" w:rsidRPr="00187186" w:rsidRDefault="0011293F" w:rsidP="0011293F">
      <w:pPr>
        <w:spacing w:after="240"/>
        <w:jc w:val="both"/>
        <w:rPr>
          <w:rFonts w:eastAsia="Times New Roman" w:cs="Calibri"/>
          <w:b/>
          <w:sz w:val="24"/>
          <w:szCs w:val="24"/>
          <w:u w:val="single"/>
          <w:lang w:eastAsia="bg-BG"/>
        </w:rPr>
      </w:pPr>
      <w:r w:rsidRPr="00187186">
        <w:rPr>
          <w:rFonts w:eastAsia="Times New Roman" w:cs="Calibri"/>
          <w:b/>
          <w:sz w:val="24"/>
          <w:szCs w:val="24"/>
          <w:u w:val="single"/>
          <w:lang w:eastAsia="bg-BG"/>
        </w:rPr>
        <w:t>4.2.5. Собствен мониторинг на емисиите на вредни вещества във въздуха</w:t>
      </w:r>
    </w:p>
    <w:p w14:paraId="34F3DC5D" w14:textId="77777777" w:rsidR="008C55D3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Притежателят на комплексното разрешително 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>Условие 9.6.1.1.</w:t>
      </w:r>
      <w:r>
        <w:rPr>
          <w:rFonts w:eastAsia="Times New Roman" w:cs="Calibri"/>
          <w:sz w:val="24"/>
          <w:szCs w:val="24"/>
          <w:lang w:eastAsia="bg-BG"/>
        </w:rPr>
        <w:t xml:space="preserve"> от него е извършвал  собствени периодични измервания на емисиите на вредни вещества в отпадъчните газове, изпускани от изходите на  газови кладенци №1 и №2 на Клетка №1, всеки месец. </w:t>
      </w:r>
    </w:p>
    <w:p w14:paraId="65A7CA7C" w14:textId="0A59AA2A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Извършени са 12 измервания на   Контролен кладенец №1 ( КК 1) и 12 измервания на Контролен кладенец №2 ( КК 2) на Клетка №1. Измерванията са извършени в съответствие с изискванията посочени в </w:t>
      </w:r>
      <w:r w:rsidRPr="00BD669D">
        <w:rPr>
          <w:rFonts w:eastAsia="Times New Roman" w:cs="Calibri"/>
          <w:b/>
          <w:sz w:val="24"/>
          <w:szCs w:val="24"/>
          <w:lang w:eastAsia="bg-BG"/>
        </w:rPr>
        <w:t>Таблица 9.6.1.1. на КР.</w:t>
      </w:r>
      <w:r>
        <w:rPr>
          <w:rFonts w:eastAsia="Times New Roman" w:cs="Calibri"/>
          <w:sz w:val="24"/>
          <w:szCs w:val="24"/>
          <w:lang w:eastAsia="bg-BG"/>
        </w:rPr>
        <w:t xml:space="preserve"> Отчетените стойности на вредните газове ( СН</w:t>
      </w:r>
      <w:r>
        <w:rPr>
          <w:rFonts w:eastAsia="Times New Roman" w:cs="Calibri"/>
          <w:sz w:val="24"/>
          <w:szCs w:val="24"/>
          <w:vertAlign w:val="subscript"/>
          <w:lang w:eastAsia="bg-BG"/>
        </w:rPr>
        <w:t>4</w:t>
      </w:r>
      <w:r>
        <w:rPr>
          <w:rFonts w:eastAsia="Times New Roman" w:cs="Calibri"/>
          <w:sz w:val="24"/>
          <w:szCs w:val="24"/>
          <w:lang w:eastAsia="bg-BG"/>
        </w:rPr>
        <w:t>, СО</w:t>
      </w:r>
      <w:r>
        <w:rPr>
          <w:rFonts w:eastAsia="Times New Roman" w:cs="Calibri"/>
          <w:sz w:val="24"/>
          <w:szCs w:val="24"/>
          <w:vertAlign w:val="subscript"/>
          <w:lang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>, и Н</w:t>
      </w:r>
      <w:r>
        <w:rPr>
          <w:rFonts w:eastAsia="Times New Roman" w:cs="Calibri"/>
          <w:sz w:val="24"/>
          <w:szCs w:val="24"/>
          <w:vertAlign w:val="subscript"/>
          <w:lang w:eastAsia="bg-BG"/>
        </w:rPr>
        <w:t>2</w:t>
      </w:r>
      <w:r>
        <w:rPr>
          <w:rFonts w:eastAsia="Times New Roman" w:cs="Calibri"/>
          <w:sz w:val="24"/>
          <w:szCs w:val="24"/>
          <w:lang w:val="en-US" w:eastAsia="bg-BG"/>
        </w:rPr>
        <w:t xml:space="preserve">S </w:t>
      </w:r>
      <w:r>
        <w:rPr>
          <w:rFonts w:eastAsia="Times New Roman" w:cs="Calibri"/>
          <w:sz w:val="24"/>
          <w:szCs w:val="24"/>
          <w:lang w:eastAsia="bg-BG"/>
        </w:rPr>
        <w:t>) , изпускани в атмосферата показват увеличение в сравнение с предходната година, кислорода е константна величина, стойности на водород не се отчитат.</w:t>
      </w:r>
    </w:p>
    <w:p w14:paraId="710FF0A7" w14:textId="77777777" w:rsidR="0011293F" w:rsidRPr="00934ECD" w:rsidRDefault="0011293F" w:rsidP="0011293F">
      <w:pPr>
        <w:spacing w:after="240"/>
        <w:jc w:val="both"/>
      </w:pPr>
      <w:r w:rsidRPr="00934ECD">
        <w:rPr>
          <w:rFonts w:eastAsia="Times New Roman" w:cs="Calibri"/>
          <w:sz w:val="24"/>
          <w:szCs w:val="24"/>
          <w:lang w:eastAsia="bg-BG"/>
        </w:rPr>
        <w:t xml:space="preserve">Резултатите се представени в </w:t>
      </w:r>
      <w:r w:rsidRPr="00934ECD">
        <w:rPr>
          <w:rFonts w:eastAsia="Times New Roman" w:cs="Calibri"/>
          <w:b/>
          <w:sz w:val="24"/>
          <w:szCs w:val="24"/>
          <w:u w:val="single"/>
          <w:lang w:eastAsia="bg-BG"/>
        </w:rPr>
        <w:t>Таблица №2</w:t>
      </w:r>
      <w:r w:rsidRPr="00934ECD">
        <w:rPr>
          <w:rFonts w:eastAsia="Times New Roman" w:cs="Calibri"/>
          <w:sz w:val="24"/>
          <w:szCs w:val="24"/>
          <w:lang w:eastAsia="bg-BG"/>
        </w:rPr>
        <w:t xml:space="preserve"> от Приложенията.</w:t>
      </w:r>
    </w:p>
    <w:p w14:paraId="0B902F4E" w14:textId="3CB649B7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9.6.1.3. на КР </w:t>
      </w:r>
      <w:r>
        <w:rPr>
          <w:rFonts w:eastAsia="Times New Roman" w:cs="Calibri"/>
          <w:sz w:val="24"/>
          <w:szCs w:val="24"/>
          <w:lang w:eastAsia="bg-BG"/>
        </w:rPr>
        <w:t>сме докладвали годишните количества на замърсителите ( kg / y)</w:t>
      </w:r>
      <w:r>
        <w:rPr>
          <w:rFonts w:eastAsia="Times New Roman" w:cs="Calibri"/>
          <w:sz w:val="24"/>
          <w:szCs w:val="24"/>
          <w:lang w:val="en-US"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 xml:space="preserve"> в атмосферния въздух по Допълнение 4 на Ръководство за прилагане на ЕРИПЗ, съгласно изискванията на Регламент № 166/2006г., относно създаване на Европейски регистър за изпускането и преноса на замърсители (ЕРИПЗ ) – </w:t>
      </w:r>
      <w:r w:rsidRPr="0066281A">
        <w:rPr>
          <w:rFonts w:eastAsia="Times New Roman" w:cs="Calibri"/>
          <w:b/>
          <w:sz w:val="24"/>
          <w:szCs w:val="24"/>
          <w:u w:val="single"/>
          <w:lang w:eastAsia="bg-BG"/>
        </w:rPr>
        <w:t>Таблица №1</w:t>
      </w:r>
      <w:r w:rsidR="00187186">
        <w:rPr>
          <w:rFonts w:eastAsia="Times New Roman" w:cs="Calibri"/>
          <w:b/>
          <w:sz w:val="24"/>
          <w:szCs w:val="24"/>
          <w:u w:val="single"/>
          <w:lang w:eastAsia="bg-BG"/>
        </w:rPr>
        <w:t>.1</w:t>
      </w:r>
      <w:r>
        <w:rPr>
          <w:rFonts w:eastAsia="Times New Roman" w:cs="Calibri"/>
          <w:sz w:val="24"/>
          <w:szCs w:val="24"/>
          <w:lang w:eastAsia="bg-BG"/>
        </w:rPr>
        <w:t xml:space="preserve"> от Приложенията.</w:t>
      </w:r>
    </w:p>
    <w:p w14:paraId="357387E5" w14:textId="35BC59BD" w:rsidR="0011293F" w:rsidRDefault="0011293F" w:rsidP="0011293F">
      <w:pPr>
        <w:spacing w:after="240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lastRenderedPageBreak/>
        <w:t xml:space="preserve">В изпълнение на </w:t>
      </w:r>
      <w:r>
        <w:rPr>
          <w:rFonts w:eastAsia="Times New Roman" w:cs="Calibri"/>
          <w:b/>
          <w:sz w:val="24"/>
          <w:szCs w:val="24"/>
          <w:lang w:eastAsia="bg-BG"/>
        </w:rPr>
        <w:t>Условие 9.6.2.1.</w:t>
      </w:r>
      <w:r>
        <w:rPr>
          <w:rFonts w:eastAsia="Times New Roman" w:cs="Calibri"/>
          <w:sz w:val="24"/>
          <w:szCs w:val="24"/>
          <w:lang w:eastAsia="bg-BG"/>
        </w:rPr>
        <w:t xml:space="preserve"> </w:t>
      </w:r>
      <w:r w:rsidRPr="0049190E">
        <w:rPr>
          <w:rFonts w:eastAsia="Times New Roman" w:cs="Calibri"/>
          <w:b/>
          <w:sz w:val="24"/>
          <w:szCs w:val="24"/>
          <w:lang w:eastAsia="bg-BG"/>
        </w:rPr>
        <w:t>на КР</w:t>
      </w:r>
      <w:r>
        <w:rPr>
          <w:rFonts w:eastAsia="Times New Roman" w:cs="Calibri"/>
          <w:sz w:val="24"/>
          <w:szCs w:val="24"/>
          <w:lang w:eastAsia="bg-BG"/>
        </w:rPr>
        <w:t xml:space="preserve"> -  Протоколите</w:t>
      </w:r>
      <w:r w:rsidR="00495B90">
        <w:rPr>
          <w:rFonts w:eastAsia="Times New Roman" w:cs="Calibri"/>
          <w:sz w:val="24"/>
          <w:szCs w:val="24"/>
          <w:lang w:eastAsia="bg-BG"/>
        </w:rPr>
        <w:t>,</w:t>
      </w:r>
      <w:r>
        <w:rPr>
          <w:rFonts w:eastAsia="Times New Roman" w:cs="Calibri"/>
          <w:sz w:val="24"/>
          <w:szCs w:val="24"/>
          <w:lang w:eastAsia="bg-BG"/>
        </w:rPr>
        <w:t xml:space="preserve"> с резултатите от мониторинга на показателите на емисиите на вредни вещества в отпадъчните газове, изпускани в атмосферата от изходите на Газови кладенци №1 и №2 за 202</w:t>
      </w:r>
      <w:r w:rsidR="00FC0B72">
        <w:rPr>
          <w:rFonts w:eastAsia="Times New Roman" w:cs="Calibri"/>
          <w:sz w:val="24"/>
          <w:szCs w:val="24"/>
          <w:lang w:val="en-US"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г. се съхраняват и при поискване се предоставят на компетентните органи. </w:t>
      </w:r>
    </w:p>
    <w:p w14:paraId="2C313DC0" w14:textId="77777777" w:rsidR="0011293F" w:rsidRDefault="0011293F" w:rsidP="0011293F">
      <w:pPr>
        <w:spacing w:after="240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 на  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9.6.2.2. на КР – </w:t>
      </w:r>
      <w:r>
        <w:rPr>
          <w:rFonts w:eastAsia="Times New Roman" w:cs="Calibri"/>
          <w:bCs/>
          <w:sz w:val="24"/>
          <w:szCs w:val="24"/>
          <w:lang w:eastAsia="bg-BG"/>
        </w:rPr>
        <w:t>Притежателят на настоящето разрешително  документира и съхранява информацията за всички вещества като количество, свързани с прилагането на Европейския регистър за изпускане и преноса на замърсители (ЕРИПЗ).</w:t>
      </w:r>
    </w:p>
    <w:p w14:paraId="6BA5FE3A" w14:textId="77777777" w:rsidR="008C55D3" w:rsidRDefault="0011293F" w:rsidP="0011293F">
      <w:pPr>
        <w:spacing w:before="100" w:after="100"/>
        <w:rPr>
          <w:rFonts w:eastAsia="Times New Roman" w:cs="Calibri"/>
          <w:sz w:val="24"/>
          <w:szCs w:val="24"/>
          <w:lang w:eastAsia="bg-BG"/>
        </w:rPr>
      </w:pPr>
      <w:r w:rsidRPr="0049190E">
        <w:rPr>
          <w:rFonts w:eastAsia="Times New Roman" w:cs="Calibri"/>
          <w:bCs/>
          <w:sz w:val="24"/>
          <w:szCs w:val="24"/>
          <w:lang w:eastAsia="bg-BG"/>
        </w:rPr>
        <w:t>В изпълнение на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Условие 9.6.2.3 на КР. – </w:t>
      </w:r>
      <w:r w:rsidRPr="00664FD3">
        <w:rPr>
          <w:rFonts w:eastAsia="Times New Roman" w:cs="Calibri"/>
          <w:bCs/>
          <w:sz w:val="24"/>
          <w:szCs w:val="24"/>
          <w:lang w:eastAsia="bg-BG"/>
        </w:rPr>
        <w:t>П</w:t>
      </w:r>
      <w:r>
        <w:rPr>
          <w:rFonts w:eastAsia="Times New Roman" w:cs="Calibri"/>
          <w:sz w:val="24"/>
          <w:szCs w:val="24"/>
          <w:lang w:eastAsia="bg-BG"/>
        </w:rPr>
        <w:t>редотвратяването на неорганизирани емисии и интензивно миришещи вещества се извършва чрез контрол за  спазването технологията на депониране на отпадъците, както и чрез периодично оросяване с производствена вода на тялото на депото и стопански двор, и спазване на инструкциите за хигиенни практики. Това се осъществява чрез периодичен мониторинг и резултатите се отразяват в Протокол.</w:t>
      </w:r>
    </w:p>
    <w:p w14:paraId="33A87BE5" w14:textId="39843EF1" w:rsidR="0011293F" w:rsidRDefault="0011293F" w:rsidP="0011293F">
      <w:pPr>
        <w:spacing w:before="100" w:after="100"/>
      </w:pPr>
      <w:r>
        <w:rPr>
          <w:rFonts w:eastAsia="Times New Roman" w:cs="Calibri"/>
          <w:sz w:val="24"/>
          <w:szCs w:val="24"/>
          <w:lang w:eastAsia="bg-BG"/>
        </w:rPr>
        <w:t xml:space="preserve"> През 202</w:t>
      </w:r>
      <w:r w:rsidR="00FC0B72">
        <w:rPr>
          <w:rFonts w:eastAsia="Times New Roman" w:cs="Calibri"/>
          <w:sz w:val="24"/>
          <w:szCs w:val="24"/>
          <w:lang w:val="en-US"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 xml:space="preserve"> г. са извършени 6 бр. проверки за интензивно миришещи вещества и 12 бр. за неорганизирани емисии.</w:t>
      </w:r>
      <w:r>
        <w:rPr>
          <w:rFonts w:eastAsia="Times New Roman" w:cs="Calibri"/>
          <w:sz w:val="24"/>
          <w:szCs w:val="24"/>
          <w:lang w:eastAsia="bg-BG"/>
        </w:rPr>
        <w:br/>
      </w:r>
      <w:r w:rsidRPr="0049190E">
        <w:rPr>
          <w:rFonts w:eastAsia="Times New Roman" w:cs="Calibri"/>
          <w:bCs/>
          <w:sz w:val="24"/>
          <w:szCs w:val="24"/>
          <w:lang w:eastAsia="bg-BG"/>
        </w:rPr>
        <w:t>В изпълнение на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Условие 9.6.2.4. на КР – </w:t>
      </w:r>
      <w:r>
        <w:rPr>
          <w:rFonts w:eastAsia="Times New Roman" w:cs="Calibri"/>
          <w:sz w:val="24"/>
          <w:szCs w:val="24"/>
          <w:lang w:eastAsia="bg-BG"/>
        </w:rPr>
        <w:t>През периода няма постъпили и регистрирани оплаквания за миризми в резултат от дейностите, извършвани  на площадката.</w:t>
      </w:r>
    </w:p>
    <w:p w14:paraId="61A5CEA4" w14:textId="77777777" w:rsidR="0011293F" w:rsidRDefault="0011293F" w:rsidP="0011293F">
      <w:pPr>
        <w:spacing w:before="100" w:after="100"/>
      </w:pPr>
      <w:r w:rsidRPr="0049190E">
        <w:rPr>
          <w:rFonts w:eastAsia="Times New Roman" w:cs="Calibri"/>
          <w:bCs/>
          <w:sz w:val="24"/>
          <w:szCs w:val="24"/>
          <w:lang w:eastAsia="bg-BG"/>
        </w:rPr>
        <w:t>В изпълнение на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Условия 9.</w:t>
      </w:r>
      <w:r>
        <w:rPr>
          <w:rFonts w:eastAsia="Times New Roman" w:cs="Calibri"/>
          <w:b/>
          <w:sz w:val="24"/>
          <w:szCs w:val="24"/>
          <w:lang w:eastAsia="bg-BG"/>
        </w:rPr>
        <w:t>6.2.6.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 Резултатите от ефективността на газоотвеждащата система  не са обект на настоящия Годишен доклад, поради факта, че тя не е изградена в завършен вид.</w:t>
      </w:r>
    </w:p>
    <w:p w14:paraId="30F54A3D" w14:textId="77777777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 w:rsidRPr="0049190E">
        <w:rPr>
          <w:rFonts w:eastAsia="Times New Roman" w:cs="Calibri"/>
          <w:bCs/>
          <w:sz w:val="24"/>
          <w:szCs w:val="24"/>
          <w:lang w:eastAsia="bg-BG"/>
        </w:rPr>
        <w:t>В изпълнение на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Условия 9.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6.2.7. на КР </w:t>
      </w:r>
      <w:r>
        <w:rPr>
          <w:rFonts w:eastAsia="Times New Roman" w:cs="Calibri"/>
          <w:sz w:val="24"/>
          <w:szCs w:val="24"/>
          <w:lang w:eastAsia="bg-BG"/>
        </w:rPr>
        <w:t xml:space="preserve">– Информацията по </w:t>
      </w:r>
      <w:r w:rsidRPr="008623B5">
        <w:rPr>
          <w:rFonts w:eastAsia="Times New Roman" w:cs="Calibri"/>
          <w:b/>
          <w:sz w:val="24"/>
          <w:szCs w:val="24"/>
          <w:lang w:eastAsia="bg-BG"/>
        </w:rPr>
        <w:t>Условия 9.6.2.2, 9.6.2.3 и 9.6.2.4 на КР</w:t>
      </w:r>
      <w:r>
        <w:rPr>
          <w:rFonts w:eastAsia="Times New Roman" w:cs="Calibri"/>
          <w:sz w:val="24"/>
          <w:szCs w:val="24"/>
          <w:lang w:eastAsia="bg-BG"/>
        </w:rPr>
        <w:t xml:space="preserve"> се докладва всяка година.</w:t>
      </w:r>
    </w:p>
    <w:p w14:paraId="4D2DC5C6" w14:textId="77777777" w:rsidR="0011293F" w:rsidRDefault="0011293F" w:rsidP="0011293F">
      <w:pPr>
        <w:spacing w:after="240"/>
        <w:jc w:val="both"/>
        <w:rPr>
          <w:rFonts w:eastAsia="Times New Roman" w:cs="Calibri"/>
          <w:sz w:val="24"/>
          <w:szCs w:val="24"/>
          <w:lang w:eastAsia="bg-BG"/>
        </w:rPr>
      </w:pPr>
      <w:r w:rsidRPr="00CA4A39">
        <w:rPr>
          <w:rFonts w:eastAsia="Times New Roman" w:cs="Calibri"/>
          <w:b/>
          <w:sz w:val="24"/>
          <w:szCs w:val="24"/>
          <w:lang w:eastAsia="bg-BG"/>
        </w:rPr>
        <w:t>Услови</w:t>
      </w:r>
      <w:r>
        <w:rPr>
          <w:rFonts w:eastAsia="Times New Roman" w:cs="Calibri"/>
          <w:b/>
          <w:sz w:val="24"/>
          <w:szCs w:val="24"/>
          <w:lang w:eastAsia="bg-BG"/>
        </w:rPr>
        <w:t>е</w:t>
      </w:r>
      <w:r w:rsidRPr="00CA4A39">
        <w:rPr>
          <w:rFonts w:eastAsia="Times New Roman" w:cs="Calibri"/>
          <w:b/>
          <w:sz w:val="24"/>
          <w:szCs w:val="24"/>
          <w:lang w:eastAsia="bg-BG"/>
        </w:rPr>
        <w:t xml:space="preserve"> №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  </w:t>
      </w:r>
      <w:r w:rsidRPr="00CA4A39">
        <w:rPr>
          <w:rFonts w:eastAsia="Times New Roman" w:cs="Calibri"/>
          <w:b/>
          <w:sz w:val="24"/>
          <w:szCs w:val="24"/>
          <w:lang w:eastAsia="bg-BG"/>
        </w:rPr>
        <w:t xml:space="preserve">9.6.2.6. 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и </w:t>
      </w:r>
      <w:r w:rsidRPr="00CA4A39">
        <w:rPr>
          <w:rFonts w:eastAsia="Times New Roman" w:cs="Calibri"/>
          <w:b/>
          <w:sz w:val="24"/>
          <w:szCs w:val="24"/>
          <w:lang w:eastAsia="bg-BG"/>
        </w:rPr>
        <w:t>Услови</w:t>
      </w:r>
      <w:r>
        <w:rPr>
          <w:rFonts w:eastAsia="Times New Roman" w:cs="Calibri"/>
          <w:b/>
          <w:sz w:val="24"/>
          <w:szCs w:val="24"/>
          <w:lang w:eastAsia="bg-BG"/>
        </w:rPr>
        <w:t>е</w:t>
      </w:r>
      <w:r w:rsidRPr="00CA4A39">
        <w:rPr>
          <w:rFonts w:eastAsia="Times New Roman" w:cs="Calibri"/>
          <w:b/>
          <w:sz w:val="24"/>
          <w:szCs w:val="24"/>
          <w:lang w:eastAsia="bg-BG"/>
        </w:rPr>
        <w:t xml:space="preserve"> № и 9.6.2.8.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не са обект на настоящия Годишен доклад, поради факта, че газоотвеждащата система не е изградена.</w:t>
      </w:r>
    </w:p>
    <w:p w14:paraId="70091EEF" w14:textId="23BB7921" w:rsidR="0011293F" w:rsidRPr="008623B5" w:rsidRDefault="0011293F" w:rsidP="0011293F">
      <w:pPr>
        <w:spacing w:after="240"/>
        <w:jc w:val="both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CA4A39">
        <w:rPr>
          <w:rFonts w:eastAsia="Times New Roman" w:cs="Calibri"/>
          <w:b/>
          <w:sz w:val="24"/>
          <w:szCs w:val="24"/>
          <w:lang w:eastAsia="bg-BG"/>
        </w:rPr>
        <w:t>Условие 9.6.2.9.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Количествата на емитираните замърсители в атмосферния въздух за един тон депониран</w:t>
      </w:r>
      <w:r w:rsidR="00187186">
        <w:rPr>
          <w:rFonts w:eastAsia="Times New Roman" w:cs="Calibri"/>
          <w:sz w:val="24"/>
          <w:szCs w:val="24"/>
          <w:lang w:eastAsia="bg-BG"/>
        </w:rPr>
        <w:t>и</w:t>
      </w:r>
      <w:r>
        <w:rPr>
          <w:rFonts w:eastAsia="Times New Roman" w:cs="Calibri"/>
          <w:sz w:val="24"/>
          <w:szCs w:val="24"/>
          <w:lang w:eastAsia="bg-BG"/>
        </w:rPr>
        <w:t xml:space="preserve"> отпадъ</w:t>
      </w:r>
      <w:r w:rsidR="00187186">
        <w:rPr>
          <w:rFonts w:eastAsia="Times New Roman" w:cs="Calibri"/>
          <w:sz w:val="24"/>
          <w:szCs w:val="24"/>
          <w:lang w:eastAsia="bg-BG"/>
        </w:rPr>
        <w:t>ци</w:t>
      </w:r>
      <w:r>
        <w:rPr>
          <w:rFonts w:eastAsia="Times New Roman" w:cs="Calibri"/>
          <w:sz w:val="24"/>
          <w:szCs w:val="24"/>
          <w:lang w:eastAsia="bg-BG"/>
        </w:rPr>
        <w:t xml:space="preserve"> сме представили в </w:t>
      </w:r>
      <w:r w:rsidRPr="005C3D1E">
        <w:rPr>
          <w:rFonts w:eastAsia="Times New Roman" w:cs="Calibri"/>
          <w:b/>
          <w:sz w:val="24"/>
          <w:szCs w:val="24"/>
          <w:u w:val="single"/>
          <w:lang w:eastAsia="bg-BG"/>
        </w:rPr>
        <w:t>Таблица 1.2.</w:t>
      </w:r>
      <w:r>
        <w:rPr>
          <w:rFonts w:eastAsia="Times New Roman" w:cs="Calibri"/>
          <w:sz w:val="24"/>
          <w:szCs w:val="24"/>
          <w:lang w:eastAsia="bg-BG"/>
        </w:rPr>
        <w:t xml:space="preserve"> на Приложенията.</w:t>
      </w:r>
    </w:p>
    <w:p w14:paraId="28F4A725" w14:textId="216F7D51" w:rsidR="0011293F" w:rsidRPr="008C55D3" w:rsidRDefault="0011293F" w:rsidP="00F97A93">
      <w:pPr>
        <w:pStyle w:val="a7"/>
        <w:numPr>
          <w:ilvl w:val="1"/>
          <w:numId w:val="41"/>
        </w:numPr>
        <w:spacing w:before="100" w:after="100"/>
        <w:jc w:val="both"/>
      </w:pPr>
      <w:r w:rsidRPr="008C55D3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. ЕМИСИИ В ОТПАДЪЧНИ</w:t>
      </w:r>
      <w:r w:rsidR="008C55D3" w:rsidRPr="008C55D3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ТЕ</w:t>
      </w:r>
      <w:r w:rsidRPr="008C55D3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ВОДИ</w:t>
      </w:r>
    </w:p>
    <w:p w14:paraId="4CBCF4B5" w14:textId="77777777" w:rsidR="0011293F" w:rsidRDefault="0011293F" w:rsidP="0011293F">
      <w:r>
        <w:rPr>
          <w:rFonts w:eastAsia="Times New Roman" w:cs="Calibri"/>
          <w:sz w:val="24"/>
          <w:szCs w:val="24"/>
          <w:lang w:eastAsia="bg-BG"/>
        </w:rPr>
        <w:t xml:space="preserve">Данните за емисиите са представени в </w:t>
      </w:r>
      <w:r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Таблици 5</w:t>
      </w:r>
      <w:r>
        <w:rPr>
          <w:rFonts w:eastAsia="Times New Roman" w:cs="Calibri"/>
          <w:sz w:val="24"/>
          <w:szCs w:val="24"/>
          <w:lang w:eastAsia="bg-BG"/>
        </w:rPr>
        <w:t xml:space="preserve"> от Приложенията.</w:t>
      </w:r>
    </w:p>
    <w:p w14:paraId="08049B6C" w14:textId="77777777" w:rsidR="0011293F" w:rsidRDefault="0011293F" w:rsidP="0011293F">
      <w:pPr>
        <w:jc w:val="both"/>
        <w:rPr>
          <w:rFonts w:eastAsia="Times New Roman" w:cs="Calibri"/>
          <w:b/>
          <w:sz w:val="24"/>
          <w:szCs w:val="24"/>
          <w:lang w:eastAsia="bg-BG"/>
        </w:rPr>
      </w:pPr>
      <w:r w:rsidRPr="005C3D1E">
        <w:rPr>
          <w:rFonts w:eastAsia="Times New Roman" w:cs="Calibri"/>
          <w:b/>
          <w:sz w:val="24"/>
          <w:szCs w:val="24"/>
          <w:lang w:eastAsia="bg-BG"/>
        </w:rPr>
        <w:t>4.3.1</w:t>
      </w:r>
      <w:r>
        <w:rPr>
          <w:rFonts w:eastAsia="Times New Roman" w:cs="Calibri"/>
          <w:b/>
          <w:sz w:val="24"/>
          <w:szCs w:val="24"/>
          <w:u w:val="single"/>
          <w:lang w:eastAsia="bg-BG"/>
        </w:rPr>
        <w:t xml:space="preserve"> Производствени отпадъчни води</w:t>
      </w:r>
      <w:r w:rsidRPr="005C3D1E"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 xml:space="preserve"> </w:t>
      </w:r>
      <w:r>
        <w:rPr>
          <w:rFonts w:eastAsia="Times New Roman" w:cs="Calibri"/>
          <w:b/>
          <w:bCs/>
          <w:sz w:val="24"/>
          <w:szCs w:val="24"/>
          <w:u w:val="single"/>
          <w:lang w:eastAsia="bg-BG"/>
        </w:rPr>
        <w:t>( Условие № 10 на КР )</w:t>
      </w:r>
      <w:r>
        <w:rPr>
          <w:rFonts w:eastAsia="Times New Roman" w:cs="Calibri"/>
          <w:b/>
          <w:sz w:val="24"/>
          <w:szCs w:val="24"/>
          <w:u w:val="single"/>
          <w:lang w:eastAsia="bg-BG"/>
        </w:rPr>
        <w:br/>
      </w:r>
      <w:r>
        <w:rPr>
          <w:rFonts w:eastAsia="Times New Roman" w:cs="Calibri"/>
          <w:sz w:val="24"/>
          <w:szCs w:val="24"/>
          <w:lang w:eastAsia="bg-BG"/>
        </w:rPr>
        <w:br/>
      </w:r>
      <w:r w:rsidRPr="00B675BA">
        <w:rPr>
          <w:rFonts w:eastAsia="Times New Roman" w:cs="Calibri"/>
          <w:bCs/>
          <w:sz w:val="24"/>
          <w:szCs w:val="24"/>
          <w:lang w:eastAsia="bg-BG"/>
        </w:rPr>
        <w:t>В изпълнение на</w:t>
      </w:r>
      <w:r w:rsidRPr="00B675BA">
        <w:rPr>
          <w:rFonts w:eastAsia="Times New Roman" w:cs="Calibri"/>
          <w:b/>
          <w:bCs/>
          <w:sz w:val="24"/>
          <w:szCs w:val="24"/>
          <w:lang w:eastAsia="bg-BG"/>
        </w:rPr>
        <w:t xml:space="preserve"> Условие 10.1. на КР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- </w:t>
      </w:r>
      <w:r w:rsidRPr="00B675BA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>заустването на отпадъчните води се извършва в точка на заустване ( ТЗ № 6 ) в коригирано дере с координати: 42</w:t>
      </w:r>
      <w:r>
        <w:rPr>
          <w:rFonts w:eastAsia="Times New Roman" w:cs="Calibri"/>
          <w:sz w:val="24"/>
          <w:szCs w:val="24"/>
          <w:vertAlign w:val="superscript"/>
          <w:lang w:eastAsia="bg-BG"/>
        </w:rPr>
        <w:t xml:space="preserve">0 </w:t>
      </w:r>
      <w:r>
        <w:rPr>
          <w:rFonts w:eastAsia="Times New Roman" w:cs="Calibri"/>
          <w:sz w:val="24"/>
          <w:szCs w:val="24"/>
          <w:lang w:eastAsia="bg-BG"/>
        </w:rPr>
        <w:t>55</w:t>
      </w:r>
      <w:r>
        <w:rPr>
          <w:rFonts w:eastAsia="Times New Roman" w:cs="Calibri"/>
          <w:sz w:val="24"/>
          <w:szCs w:val="24"/>
          <w:vertAlign w:val="superscript"/>
          <w:lang w:eastAsia="bg-BG"/>
        </w:rPr>
        <w:t xml:space="preserve">/ </w:t>
      </w:r>
      <w:r>
        <w:rPr>
          <w:rFonts w:eastAsia="Times New Roman" w:cs="Calibri"/>
          <w:sz w:val="24"/>
          <w:szCs w:val="24"/>
          <w:lang w:eastAsia="bg-BG"/>
        </w:rPr>
        <w:t>57</w:t>
      </w:r>
      <w:r>
        <w:rPr>
          <w:rFonts w:eastAsia="Times New Roman" w:cs="Calibri"/>
          <w:sz w:val="24"/>
          <w:szCs w:val="24"/>
          <w:vertAlign w:val="superscript"/>
          <w:lang w:eastAsia="bg-BG"/>
        </w:rPr>
        <w:t xml:space="preserve">// </w:t>
      </w:r>
      <w:r>
        <w:rPr>
          <w:rFonts w:eastAsia="Times New Roman" w:cs="Calibri"/>
          <w:sz w:val="24"/>
          <w:szCs w:val="24"/>
          <w:lang w:eastAsia="bg-BG"/>
        </w:rPr>
        <w:t xml:space="preserve"> СШ; 23</w:t>
      </w:r>
      <w:r>
        <w:rPr>
          <w:rFonts w:eastAsia="Times New Roman" w:cs="Calibri"/>
          <w:sz w:val="24"/>
          <w:szCs w:val="24"/>
          <w:vertAlign w:val="superscript"/>
          <w:lang w:eastAsia="bg-BG"/>
        </w:rPr>
        <w:t>0</w:t>
      </w:r>
      <w:r>
        <w:rPr>
          <w:rFonts w:eastAsia="Times New Roman" w:cs="Calibri"/>
          <w:sz w:val="24"/>
          <w:szCs w:val="24"/>
          <w:lang w:eastAsia="bg-BG"/>
        </w:rPr>
        <w:t xml:space="preserve"> 48</w:t>
      </w:r>
      <w:r>
        <w:rPr>
          <w:rFonts w:eastAsia="Times New Roman" w:cs="Calibri"/>
          <w:sz w:val="24"/>
          <w:szCs w:val="24"/>
          <w:vertAlign w:val="superscript"/>
          <w:lang w:eastAsia="bg-BG"/>
        </w:rPr>
        <w:t>/</w:t>
      </w:r>
      <w:r>
        <w:rPr>
          <w:rFonts w:eastAsia="Times New Roman" w:cs="Calibri"/>
          <w:sz w:val="24"/>
          <w:szCs w:val="24"/>
          <w:lang w:eastAsia="bg-BG"/>
        </w:rPr>
        <w:t xml:space="preserve"> 27</w:t>
      </w:r>
      <w:r>
        <w:rPr>
          <w:rFonts w:eastAsia="Times New Roman" w:cs="Calibri"/>
          <w:sz w:val="24"/>
          <w:szCs w:val="24"/>
          <w:vertAlign w:val="superscript"/>
          <w:lang w:eastAsia="bg-BG"/>
        </w:rPr>
        <w:t>//</w:t>
      </w:r>
      <w:r>
        <w:rPr>
          <w:rFonts w:eastAsia="Times New Roman" w:cs="Calibri"/>
          <w:sz w:val="24"/>
          <w:szCs w:val="24"/>
          <w:lang w:eastAsia="bg-BG"/>
        </w:rPr>
        <w:t xml:space="preserve"> ИД, обозначени в Приложение № І.Б.2.2.2 -1 от Заявлението, при спазване условията на </w:t>
      </w:r>
      <w:r w:rsidRPr="00B675BA">
        <w:rPr>
          <w:rFonts w:eastAsia="Times New Roman" w:cs="Calibri"/>
          <w:b/>
          <w:sz w:val="24"/>
          <w:szCs w:val="24"/>
          <w:lang w:eastAsia="bg-BG"/>
        </w:rPr>
        <w:t>КР.</w:t>
      </w:r>
    </w:p>
    <w:p w14:paraId="33CB45A4" w14:textId="77777777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 w:rsidRPr="00DF428A">
        <w:rPr>
          <w:rFonts w:eastAsia="Times New Roman" w:cs="Calibri"/>
          <w:b/>
          <w:color w:val="000000" w:themeColor="text1"/>
          <w:sz w:val="24"/>
          <w:szCs w:val="24"/>
          <w:u w:val="single"/>
          <w:lang w:eastAsia="bg-BG"/>
        </w:rPr>
        <w:lastRenderedPageBreak/>
        <w:t>Работа на пречиствателното оборудване ( Условие 10.1.1 на КР )</w:t>
      </w:r>
      <w:r w:rsidRPr="00DF428A">
        <w:rPr>
          <w:rFonts w:eastAsia="Times New Roman" w:cs="Calibri"/>
          <w:color w:val="000000" w:themeColor="text1"/>
          <w:sz w:val="24"/>
          <w:szCs w:val="24"/>
          <w:lang w:eastAsia="bg-BG"/>
        </w:rPr>
        <w:br/>
      </w: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10.1.1.1 на КР – </w:t>
      </w:r>
      <w:r>
        <w:rPr>
          <w:rFonts w:eastAsia="Times New Roman" w:cs="Calibri"/>
          <w:sz w:val="24"/>
          <w:szCs w:val="24"/>
          <w:lang w:eastAsia="bg-BG"/>
        </w:rPr>
        <w:t>Експлоатираме:</w:t>
      </w:r>
    </w:p>
    <w:p w14:paraId="183B8264" w14:textId="12662613" w:rsidR="0011293F" w:rsidRPr="00EB7EED" w:rsidRDefault="00E33A3C" w:rsidP="00F97A93">
      <w:pPr>
        <w:pStyle w:val="a7"/>
        <w:numPr>
          <w:ilvl w:val="0"/>
          <w:numId w:val="37"/>
        </w:numPr>
      </w:pPr>
      <w:r>
        <w:rPr>
          <w:rFonts w:eastAsia="Times New Roman" w:cs="Calibri"/>
          <w:sz w:val="24"/>
          <w:szCs w:val="24"/>
          <w:lang w:eastAsia="bg-BG"/>
        </w:rPr>
        <w:t>На площадката се експлоатират и поддържат п</w:t>
      </w:r>
      <w:r w:rsidR="0011293F" w:rsidRPr="00D02809">
        <w:rPr>
          <w:rFonts w:eastAsia="Times New Roman" w:cs="Calibri"/>
          <w:sz w:val="24"/>
          <w:szCs w:val="24"/>
          <w:lang w:eastAsia="bg-BG"/>
        </w:rPr>
        <w:t>речиствателн</w:t>
      </w:r>
      <w:r w:rsidR="00CA2CAB">
        <w:rPr>
          <w:rFonts w:eastAsia="Times New Roman" w:cs="Calibri"/>
          <w:sz w:val="24"/>
          <w:szCs w:val="24"/>
          <w:lang w:eastAsia="bg-BG"/>
        </w:rPr>
        <w:t xml:space="preserve">и  съоръжения </w:t>
      </w:r>
      <w:r w:rsidR="0011293F" w:rsidRPr="00D02809">
        <w:rPr>
          <w:rFonts w:eastAsia="Times New Roman" w:cs="Calibri"/>
          <w:sz w:val="24"/>
          <w:szCs w:val="24"/>
          <w:lang w:eastAsia="bg-BG"/>
        </w:rPr>
        <w:t xml:space="preserve">  септична яма</w:t>
      </w:r>
      <w:r w:rsidR="0011293F">
        <w:rPr>
          <w:rFonts w:eastAsia="Times New Roman" w:cs="Calibri"/>
          <w:sz w:val="24"/>
          <w:szCs w:val="24"/>
          <w:lang w:eastAsia="bg-BG"/>
        </w:rPr>
        <w:t xml:space="preserve">, </w:t>
      </w:r>
      <w:r w:rsidR="0011293F" w:rsidRPr="00D02809">
        <w:rPr>
          <w:rFonts w:eastAsia="Times New Roman" w:cs="Calibri"/>
          <w:sz w:val="24"/>
          <w:szCs w:val="24"/>
          <w:lang w:eastAsia="bg-BG"/>
        </w:rPr>
        <w:t>филтрационни траншеи</w:t>
      </w:r>
      <w:r w:rsidR="0011293F">
        <w:rPr>
          <w:rFonts w:eastAsia="Times New Roman" w:cs="Calibri"/>
          <w:sz w:val="24"/>
          <w:szCs w:val="24"/>
          <w:lang w:eastAsia="bg-BG"/>
        </w:rPr>
        <w:t xml:space="preserve"> и хлораторна шахта</w:t>
      </w:r>
      <w:r w:rsidR="0011293F" w:rsidRPr="00D02809">
        <w:rPr>
          <w:rFonts w:eastAsia="Times New Roman" w:cs="Calibri"/>
          <w:sz w:val="24"/>
          <w:szCs w:val="24"/>
          <w:lang w:eastAsia="bg-BG"/>
        </w:rPr>
        <w:t xml:space="preserve"> на  смесен поток отпадъчни води  - производствени отпадъчни води от измиване на контейнери, басейн за дезинфекция гумите на транспортните средства и битово – фекални отпадъчни води от административните сгради,</w:t>
      </w:r>
    </w:p>
    <w:p w14:paraId="3E05F9B0" w14:textId="77777777" w:rsidR="0011293F" w:rsidRPr="00B675BA" w:rsidRDefault="0011293F" w:rsidP="0011293F">
      <w:pPr>
        <w:ind w:left="720"/>
      </w:pPr>
      <w:r w:rsidRPr="00D02809">
        <w:rPr>
          <w:rFonts w:eastAsia="Times New Roman" w:cs="Calibri"/>
          <w:sz w:val="24"/>
          <w:szCs w:val="24"/>
          <w:lang w:eastAsia="bg-BG"/>
        </w:rPr>
        <w:t>и</w:t>
      </w:r>
    </w:p>
    <w:p w14:paraId="0648BA18" w14:textId="77777777" w:rsidR="0011293F" w:rsidRPr="00EB7EED" w:rsidRDefault="0011293F" w:rsidP="00F97A93">
      <w:pPr>
        <w:pStyle w:val="a7"/>
        <w:numPr>
          <w:ilvl w:val="0"/>
          <w:numId w:val="37"/>
        </w:numPr>
      </w:pPr>
      <w:r w:rsidRPr="00D02809">
        <w:rPr>
          <w:rFonts w:eastAsia="Times New Roman" w:cs="Calibri"/>
          <w:sz w:val="24"/>
          <w:szCs w:val="24"/>
          <w:lang w:eastAsia="bg-BG"/>
        </w:rPr>
        <w:t>Ретензионен басейн за отпадъчните води от клетката за обезвреждане на отпадъците, обозначен в Приложение № І.Б.2.2.2-1 от Заявлението.</w:t>
      </w:r>
    </w:p>
    <w:p w14:paraId="2F17E670" w14:textId="77777777" w:rsidR="0011293F" w:rsidRDefault="0011293F" w:rsidP="0011293F">
      <w:pPr>
        <w:rPr>
          <w:sz w:val="24"/>
          <w:szCs w:val="24"/>
        </w:rPr>
      </w:pPr>
      <w:r w:rsidRPr="00EB7EED">
        <w:rPr>
          <w:sz w:val="24"/>
          <w:szCs w:val="24"/>
        </w:rPr>
        <w:t xml:space="preserve">В изпълнение на </w:t>
      </w:r>
      <w:r w:rsidRPr="00EB7EED">
        <w:rPr>
          <w:b/>
          <w:sz w:val="24"/>
          <w:szCs w:val="24"/>
        </w:rPr>
        <w:t>Условие 10.1.1.1.1. на КР</w:t>
      </w:r>
      <w:r w:rsidRPr="00EB7EED">
        <w:rPr>
          <w:sz w:val="24"/>
          <w:szCs w:val="24"/>
        </w:rPr>
        <w:t xml:space="preserve"> – Пречиствателното съоръжение (ПС )</w:t>
      </w:r>
      <w:r>
        <w:rPr>
          <w:sz w:val="24"/>
          <w:szCs w:val="24"/>
        </w:rPr>
        <w:t xml:space="preserve"> </w:t>
      </w:r>
      <w:r w:rsidRPr="00EB7EED">
        <w:rPr>
          <w:sz w:val="24"/>
          <w:szCs w:val="24"/>
        </w:rPr>
        <w:t xml:space="preserve">е въведено в експлоатация преди датата на пускане на инсталациите по </w:t>
      </w:r>
      <w:r w:rsidRPr="003B6D89">
        <w:rPr>
          <w:b/>
          <w:sz w:val="24"/>
          <w:szCs w:val="24"/>
        </w:rPr>
        <w:t>Условие 2 на</w:t>
      </w:r>
      <w:r w:rsidRPr="00EB7EED">
        <w:rPr>
          <w:sz w:val="24"/>
          <w:szCs w:val="24"/>
        </w:rPr>
        <w:t xml:space="preserve"> </w:t>
      </w:r>
      <w:r w:rsidRPr="00EB7EED">
        <w:rPr>
          <w:b/>
          <w:sz w:val="24"/>
          <w:szCs w:val="24"/>
        </w:rPr>
        <w:t>КР</w:t>
      </w:r>
      <w:r w:rsidRPr="00EB7EED">
        <w:rPr>
          <w:sz w:val="24"/>
          <w:szCs w:val="24"/>
        </w:rPr>
        <w:t>.</w:t>
      </w:r>
    </w:p>
    <w:p w14:paraId="42F0279C" w14:textId="50D360D2" w:rsidR="0011293F" w:rsidRDefault="0011293F" w:rsidP="0011293F">
      <w:pPr>
        <w:rPr>
          <w:sz w:val="24"/>
          <w:szCs w:val="24"/>
        </w:rPr>
      </w:pPr>
      <w:r w:rsidRPr="00D46DC0">
        <w:rPr>
          <w:sz w:val="24"/>
          <w:szCs w:val="24"/>
        </w:rPr>
        <w:t xml:space="preserve">В изпълнение на </w:t>
      </w:r>
      <w:r w:rsidRPr="00D46DC0">
        <w:rPr>
          <w:b/>
          <w:sz w:val="24"/>
          <w:szCs w:val="24"/>
        </w:rPr>
        <w:t>Условие</w:t>
      </w:r>
      <w:r w:rsidRPr="00D46DC0">
        <w:rPr>
          <w:b/>
          <w:sz w:val="24"/>
          <w:szCs w:val="24"/>
          <w:lang w:val="en-US"/>
        </w:rPr>
        <w:t xml:space="preserve"> </w:t>
      </w:r>
      <w:r w:rsidRPr="00D46DC0">
        <w:rPr>
          <w:b/>
          <w:sz w:val="24"/>
          <w:szCs w:val="24"/>
        </w:rPr>
        <w:t xml:space="preserve">10.1.1.2. на КР </w:t>
      </w:r>
      <w:r>
        <w:rPr>
          <w:b/>
          <w:sz w:val="24"/>
          <w:szCs w:val="24"/>
        </w:rPr>
        <w:t xml:space="preserve">– </w:t>
      </w:r>
      <w:r w:rsidRPr="00EB7EED">
        <w:rPr>
          <w:sz w:val="24"/>
          <w:szCs w:val="24"/>
        </w:rPr>
        <w:t xml:space="preserve">Прилагаме инструкция  за </w:t>
      </w:r>
      <w:r w:rsidR="008F10B8">
        <w:rPr>
          <w:sz w:val="24"/>
          <w:szCs w:val="24"/>
        </w:rPr>
        <w:t xml:space="preserve">експлоатация и поддръжка на ретензионния басейн </w:t>
      </w:r>
      <w:r w:rsidRPr="00EB7EED">
        <w:rPr>
          <w:sz w:val="24"/>
          <w:szCs w:val="24"/>
        </w:rPr>
        <w:t xml:space="preserve">, включваща контролираните технологични параметри за оптимална работа, оптималните стойности на всеки от контролираните параметри, честотата на мониторинг на стойностите на контролираните параметри, вида на оборудването за мониторинг и необходимите резервни части. Съхраняваме информацията и сме я предоставяли при поискване </w:t>
      </w:r>
      <w:r>
        <w:rPr>
          <w:sz w:val="24"/>
          <w:szCs w:val="24"/>
        </w:rPr>
        <w:t>на</w:t>
      </w:r>
      <w:r w:rsidRPr="00EB7EED">
        <w:rPr>
          <w:sz w:val="24"/>
          <w:szCs w:val="24"/>
        </w:rPr>
        <w:t xml:space="preserve"> компетентните органи.</w:t>
      </w:r>
    </w:p>
    <w:p w14:paraId="0389EFFC" w14:textId="015FECCC" w:rsidR="008F10B8" w:rsidRDefault="008F10B8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8F10B8">
        <w:rPr>
          <w:b/>
          <w:sz w:val="24"/>
          <w:szCs w:val="24"/>
        </w:rPr>
        <w:t>Условие 10.1.1.2.1.</w:t>
      </w:r>
      <w:r>
        <w:rPr>
          <w:sz w:val="24"/>
          <w:szCs w:val="24"/>
        </w:rPr>
        <w:t xml:space="preserve"> – Ретензионният басейн е пуснат в експлоатация към дата на пускане на инсталацията  по Условие 2</w:t>
      </w:r>
      <w:r w:rsidR="00833C78">
        <w:rPr>
          <w:sz w:val="24"/>
          <w:szCs w:val="24"/>
        </w:rPr>
        <w:t xml:space="preserve"> на КР</w:t>
      </w:r>
      <w:r w:rsidR="00B032CA">
        <w:rPr>
          <w:sz w:val="24"/>
          <w:szCs w:val="24"/>
        </w:rPr>
        <w:t>,</w:t>
      </w:r>
      <w:r w:rsidR="00833C78">
        <w:rPr>
          <w:rFonts w:eastAsia="Times New Roman" w:cs="Calibri"/>
          <w:sz w:val="24"/>
          <w:szCs w:val="24"/>
          <w:lang w:eastAsia="bg-BG"/>
        </w:rPr>
        <w:t xml:space="preserve"> на 02.01.2013г. преди датата на пускане в експлоатация на инсталацията ( 03.01.2013г. ). За отчетния период инфилтрирани води се събират от Клетка №1, в която се извършва обезвреждане на отпадъците чрез депониране. </w:t>
      </w:r>
    </w:p>
    <w:p w14:paraId="122C6C1C" w14:textId="07A0B251" w:rsidR="0011293F" w:rsidRDefault="0011293F" w:rsidP="0011293F">
      <w:pPr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10.1.1.3. на КР  – </w:t>
      </w:r>
      <w:r>
        <w:rPr>
          <w:rFonts w:eastAsia="Times New Roman" w:cs="Calibri"/>
          <w:bCs/>
          <w:sz w:val="24"/>
          <w:szCs w:val="24"/>
          <w:lang w:eastAsia="bg-BG"/>
        </w:rPr>
        <w:t>Прилагаме и сме п</w:t>
      </w:r>
      <w:r>
        <w:rPr>
          <w:rFonts w:eastAsia="Times New Roman" w:cs="Calibri"/>
          <w:sz w:val="24"/>
          <w:szCs w:val="24"/>
          <w:lang w:eastAsia="bg-BG"/>
        </w:rPr>
        <w:t>редставили инструкция за поддържане на оптимална стойност на контролираните параметри, включително и резервното оборудване на пречиствателн</w:t>
      </w:r>
      <w:r w:rsidR="00A706BB">
        <w:rPr>
          <w:rFonts w:eastAsia="Times New Roman" w:cs="Calibri"/>
          <w:sz w:val="24"/>
          <w:szCs w:val="24"/>
          <w:lang w:eastAsia="bg-BG"/>
        </w:rPr>
        <w:t>ото</w:t>
      </w:r>
      <w:r>
        <w:rPr>
          <w:rFonts w:eastAsia="Times New Roman" w:cs="Calibri"/>
          <w:sz w:val="24"/>
          <w:szCs w:val="24"/>
          <w:lang w:eastAsia="bg-BG"/>
        </w:rPr>
        <w:t xml:space="preserve"> съоръжени</w:t>
      </w:r>
      <w:r w:rsidR="00A706BB">
        <w:rPr>
          <w:rFonts w:eastAsia="Times New Roman" w:cs="Calibri"/>
          <w:sz w:val="24"/>
          <w:szCs w:val="24"/>
          <w:lang w:eastAsia="bg-BG"/>
        </w:rPr>
        <w:t>е</w:t>
      </w:r>
      <w:r>
        <w:rPr>
          <w:rFonts w:eastAsia="Times New Roman" w:cs="Calibri"/>
          <w:sz w:val="24"/>
          <w:szCs w:val="24"/>
          <w:lang w:eastAsia="bg-BG"/>
        </w:rPr>
        <w:t xml:space="preserve"> съгласно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Таблица 10.1.1.1. </w:t>
      </w:r>
      <w:r w:rsidRPr="003F7FE0">
        <w:rPr>
          <w:rFonts w:eastAsia="Times New Roman" w:cs="Calibri"/>
          <w:b/>
          <w:bCs/>
          <w:sz w:val="24"/>
          <w:szCs w:val="24"/>
          <w:lang w:eastAsia="bg-BG"/>
        </w:rPr>
        <w:t>на КР</w:t>
      </w:r>
      <w:r>
        <w:rPr>
          <w:rFonts w:eastAsia="Times New Roman" w:cs="Calibri"/>
          <w:bCs/>
          <w:sz w:val="24"/>
          <w:szCs w:val="24"/>
          <w:lang w:eastAsia="bg-BG"/>
        </w:rPr>
        <w:t>.</w:t>
      </w:r>
    </w:p>
    <w:p w14:paraId="51C8DBAE" w14:textId="1C9E7E22" w:rsidR="00A706BB" w:rsidRDefault="00A706BB" w:rsidP="0011293F">
      <w:pPr>
        <w:jc w:val="both"/>
      </w:pPr>
      <w:r>
        <w:rPr>
          <w:rFonts w:eastAsia="Times New Roman" w:cs="Calibri"/>
          <w:bCs/>
          <w:sz w:val="24"/>
          <w:szCs w:val="24"/>
          <w:lang w:eastAsia="bg-BG"/>
        </w:rPr>
        <w:t xml:space="preserve">В изпълнение на </w:t>
      </w:r>
      <w:r w:rsidRPr="00A706BB">
        <w:rPr>
          <w:rFonts w:eastAsia="Times New Roman" w:cs="Calibri"/>
          <w:b/>
          <w:bCs/>
          <w:sz w:val="24"/>
          <w:szCs w:val="24"/>
          <w:lang w:eastAsia="bg-BG"/>
        </w:rPr>
        <w:t>Условие 10.1.1.3.1.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– Прилагаме инструкция за поддържане оптимална стойност на контролираните параметри на ретензионния басейн за инфилтрирани води, включваща списък на контролираните параметри, резервното оборудване и де</w:t>
      </w:r>
      <w:r w:rsidR="00D904C9">
        <w:rPr>
          <w:rFonts w:eastAsia="Times New Roman" w:cs="Calibri"/>
          <w:bCs/>
          <w:sz w:val="24"/>
          <w:szCs w:val="24"/>
          <w:lang w:eastAsia="bg-BG"/>
        </w:rPr>
        <w:t>йствията при аварийни ситуации.</w:t>
      </w:r>
    </w:p>
    <w:p w14:paraId="4D3C18E1" w14:textId="58364336" w:rsidR="0011293F" w:rsidRDefault="0011293F" w:rsidP="0011293F">
      <w:pPr>
        <w:jc w:val="both"/>
      </w:pPr>
      <w:r>
        <w:rPr>
          <w:rFonts w:eastAsia="Times New Roman" w:cs="Calibri"/>
          <w:bCs/>
          <w:sz w:val="24"/>
          <w:szCs w:val="24"/>
          <w:lang w:eastAsia="bg-BG"/>
        </w:rPr>
        <w:t>В изпълнение на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 Условие 10.1.1.4. на КР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– Извършваме периодичен мониторинг на технологичните параметри</w:t>
      </w:r>
      <w:r w:rsidR="00A706BB">
        <w:rPr>
          <w:rFonts w:eastAsia="Times New Roman" w:cs="Calibri"/>
          <w:bCs/>
          <w:sz w:val="24"/>
          <w:szCs w:val="24"/>
          <w:lang w:eastAsia="bg-BG"/>
        </w:rPr>
        <w:t xml:space="preserve"> на пречиствателното съоръжение</w:t>
      </w:r>
      <w:r>
        <w:rPr>
          <w:rFonts w:eastAsia="Times New Roman" w:cs="Calibri"/>
          <w:bCs/>
          <w:sz w:val="24"/>
          <w:szCs w:val="24"/>
          <w:lang w:eastAsia="bg-BG"/>
        </w:rPr>
        <w:t>. Резултатите отразяваме в дневник „Проверка на пречиствателни съоръжения и канализационна система“. През отчетния период сме извършили 12 проверки. Отчетените стойности не превишават предупредителните. Резултатите от мониторинга са посочени</w:t>
      </w:r>
      <w:r>
        <w:rPr>
          <w:rFonts w:eastAsia="Times New Roman" w:cs="Calibri"/>
          <w:sz w:val="24"/>
          <w:szCs w:val="24"/>
          <w:lang w:eastAsia="bg-BG"/>
        </w:rPr>
        <w:t xml:space="preserve"> в </w:t>
      </w:r>
      <w:r w:rsidRPr="003F7FE0">
        <w:rPr>
          <w:rFonts w:eastAsia="Times New Roman" w:cs="Calibri"/>
          <w:b/>
          <w:sz w:val="24"/>
          <w:szCs w:val="24"/>
          <w:u w:val="single"/>
          <w:lang w:eastAsia="bg-BG"/>
        </w:rPr>
        <w:t>Таблица №3</w:t>
      </w:r>
      <w:r>
        <w:rPr>
          <w:rFonts w:eastAsia="Times New Roman" w:cs="Calibri"/>
          <w:sz w:val="24"/>
          <w:szCs w:val="24"/>
          <w:lang w:eastAsia="bg-BG"/>
        </w:rPr>
        <w:t xml:space="preserve"> от </w:t>
      </w:r>
      <w:r>
        <w:rPr>
          <w:rFonts w:eastAsia="Times New Roman" w:cs="Calibri"/>
          <w:sz w:val="24"/>
          <w:szCs w:val="24"/>
          <w:lang w:eastAsia="bg-BG"/>
        </w:rPr>
        <w:lastRenderedPageBreak/>
        <w:t>Приложенията</w:t>
      </w:r>
      <w:r w:rsidR="00A706BB">
        <w:rPr>
          <w:rFonts w:eastAsia="Times New Roman" w:cs="Calibri"/>
          <w:sz w:val="24"/>
          <w:szCs w:val="24"/>
          <w:lang w:eastAsia="bg-BG"/>
        </w:rPr>
        <w:t>, включваща списък на параметрите, резервното оборудване и действията при аварийни ситуации.</w:t>
      </w:r>
    </w:p>
    <w:p w14:paraId="15935E1C" w14:textId="5DB994DB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 w:rsidRPr="000200F4"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0200F4">
        <w:rPr>
          <w:rFonts w:eastAsia="Times New Roman" w:cs="Calibri"/>
          <w:b/>
          <w:bCs/>
          <w:sz w:val="24"/>
          <w:szCs w:val="24"/>
          <w:lang w:eastAsia="bg-BG"/>
        </w:rPr>
        <w:t>Условие 10.1.1.5. на КР –</w:t>
      </w:r>
      <w:r w:rsidR="00833C78" w:rsidRPr="000200F4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 w:rsidR="00833C78">
        <w:rPr>
          <w:rFonts w:eastAsia="Times New Roman" w:cs="Calibri"/>
          <w:b/>
          <w:bCs/>
          <w:sz w:val="24"/>
          <w:szCs w:val="24"/>
          <w:lang w:eastAsia="bg-BG"/>
        </w:rPr>
        <w:t>П</w:t>
      </w:r>
      <w:r w:rsidR="00833C78" w:rsidRPr="00833C78">
        <w:rPr>
          <w:rFonts w:eastAsia="Times New Roman" w:cs="Calibri"/>
          <w:bCs/>
          <w:sz w:val="24"/>
          <w:szCs w:val="24"/>
          <w:lang w:eastAsia="bg-BG"/>
        </w:rPr>
        <w:t>рилагаме инструкция за контрол и с</w:t>
      </w:r>
      <w:r w:rsidR="00193569">
        <w:rPr>
          <w:rFonts w:eastAsia="Times New Roman" w:cs="Calibri"/>
          <w:bCs/>
          <w:sz w:val="24"/>
          <w:szCs w:val="24"/>
          <w:lang w:eastAsia="bg-BG"/>
        </w:rPr>
        <w:t>ъответствие на стойностите на ко</w:t>
      </w:r>
      <w:r w:rsidR="00833C78" w:rsidRPr="00833C78">
        <w:rPr>
          <w:rFonts w:eastAsia="Times New Roman" w:cs="Calibri"/>
          <w:bCs/>
          <w:sz w:val="24"/>
          <w:szCs w:val="24"/>
          <w:lang w:eastAsia="bg-BG"/>
        </w:rPr>
        <w:t xml:space="preserve">нтролираните параметрите на пречиствателното </w:t>
      </w:r>
      <w:r w:rsidR="00DF428A">
        <w:rPr>
          <w:rFonts w:eastAsia="Times New Roman" w:cs="Calibri"/>
          <w:bCs/>
          <w:sz w:val="24"/>
          <w:szCs w:val="24"/>
          <w:lang w:eastAsia="bg-BG"/>
        </w:rPr>
        <w:t>съоръжение</w:t>
      </w:r>
      <w:r w:rsidR="00833C78" w:rsidRPr="00833C78">
        <w:rPr>
          <w:rFonts w:eastAsia="Times New Roman" w:cs="Calibri"/>
          <w:bCs/>
          <w:sz w:val="24"/>
          <w:szCs w:val="24"/>
          <w:lang w:eastAsia="bg-BG"/>
        </w:rPr>
        <w:t xml:space="preserve"> </w:t>
      </w:r>
      <w:r w:rsidR="00833C78" w:rsidRPr="00495B90">
        <w:rPr>
          <w:rFonts w:eastAsia="Times New Roman" w:cs="Calibri"/>
          <w:bCs/>
          <w:sz w:val="24"/>
          <w:szCs w:val="24"/>
          <w:lang w:eastAsia="bg-BG"/>
        </w:rPr>
        <w:t>и</w:t>
      </w:r>
      <w:r w:rsidR="00833C78">
        <w:rPr>
          <w:rFonts w:eastAsia="Times New Roman" w:cs="Calibri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 xml:space="preserve"> Ретензионен басейн за инфилтрирани води от клетките с депонирани отпадъци на площадката. </w:t>
      </w:r>
      <w:r w:rsidR="00833C78">
        <w:rPr>
          <w:rFonts w:eastAsia="Times New Roman" w:cs="Calibri"/>
          <w:sz w:val="24"/>
          <w:szCs w:val="24"/>
          <w:lang w:eastAsia="bg-BG"/>
        </w:rPr>
        <w:t xml:space="preserve"> Установява</w:t>
      </w:r>
      <w:r w:rsidR="00A055CD">
        <w:rPr>
          <w:rFonts w:eastAsia="Times New Roman" w:cs="Calibri"/>
          <w:sz w:val="24"/>
          <w:szCs w:val="24"/>
          <w:lang w:eastAsia="bg-BG"/>
        </w:rPr>
        <w:t>м</w:t>
      </w:r>
      <w:r w:rsidR="00833C78">
        <w:rPr>
          <w:rFonts w:eastAsia="Times New Roman" w:cs="Calibri"/>
          <w:sz w:val="24"/>
          <w:szCs w:val="24"/>
          <w:lang w:eastAsia="bg-BG"/>
        </w:rPr>
        <w:t>е несъответствията и причините за тях</w:t>
      </w:r>
      <w:r w:rsidR="00193569">
        <w:rPr>
          <w:rFonts w:eastAsia="Times New Roman" w:cs="Calibri"/>
          <w:sz w:val="24"/>
          <w:szCs w:val="24"/>
          <w:lang w:eastAsia="bg-BG"/>
        </w:rPr>
        <w:t>, предприема</w:t>
      </w:r>
      <w:r w:rsidR="00A055CD">
        <w:rPr>
          <w:rFonts w:eastAsia="Times New Roman" w:cs="Calibri"/>
          <w:sz w:val="24"/>
          <w:szCs w:val="24"/>
          <w:lang w:eastAsia="bg-BG"/>
        </w:rPr>
        <w:t>м</w:t>
      </w:r>
      <w:r w:rsidR="00193569">
        <w:rPr>
          <w:rFonts w:eastAsia="Times New Roman" w:cs="Calibri"/>
          <w:sz w:val="24"/>
          <w:szCs w:val="24"/>
          <w:lang w:eastAsia="bg-BG"/>
        </w:rPr>
        <w:t xml:space="preserve">е съответните ефективни коригиращи </w:t>
      </w:r>
      <w:r w:rsidR="00A055CD">
        <w:rPr>
          <w:rFonts w:eastAsia="Times New Roman" w:cs="Calibri"/>
          <w:sz w:val="24"/>
          <w:szCs w:val="24"/>
          <w:lang w:eastAsia="bg-BG"/>
        </w:rPr>
        <w:t xml:space="preserve">и превантивни </w:t>
      </w:r>
      <w:r w:rsidR="00193569">
        <w:rPr>
          <w:rFonts w:eastAsia="Times New Roman" w:cs="Calibri"/>
          <w:sz w:val="24"/>
          <w:szCs w:val="24"/>
          <w:lang w:eastAsia="bg-BG"/>
        </w:rPr>
        <w:t>действия</w:t>
      </w:r>
      <w:r w:rsidR="00833C78">
        <w:rPr>
          <w:rFonts w:eastAsia="Times New Roman" w:cs="Calibri"/>
          <w:sz w:val="24"/>
          <w:szCs w:val="24"/>
          <w:lang w:eastAsia="bg-BG"/>
        </w:rPr>
        <w:t xml:space="preserve">. </w:t>
      </w:r>
    </w:p>
    <w:p w14:paraId="4CEB7763" w14:textId="31CEA4BD" w:rsidR="00F15147" w:rsidRDefault="00F15147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F15147">
        <w:rPr>
          <w:rFonts w:eastAsia="Times New Roman" w:cs="Calibri"/>
          <w:b/>
          <w:sz w:val="24"/>
          <w:szCs w:val="24"/>
          <w:lang w:eastAsia="bg-BG"/>
        </w:rPr>
        <w:t>Условие 10.1.1.5.2.</w:t>
      </w:r>
      <w:r>
        <w:rPr>
          <w:rFonts w:eastAsia="Times New Roman" w:cs="Calibri"/>
          <w:sz w:val="24"/>
          <w:szCs w:val="24"/>
          <w:lang w:eastAsia="bg-BG"/>
        </w:rPr>
        <w:t xml:space="preserve"> – Прилагаме инструкция за периодична проверка на канализационната система на площадката. Мониторинг извършваме един път месечно. Течове не са установени. </w:t>
      </w:r>
    </w:p>
    <w:p w14:paraId="518E2100" w14:textId="688656C1" w:rsidR="0011293F" w:rsidRPr="00DD00C6" w:rsidRDefault="0011293F" w:rsidP="0011293F">
      <w:pPr>
        <w:pStyle w:val="a5"/>
        <w:spacing w:after="240" w:line="276" w:lineRule="auto"/>
        <w:rPr>
          <w:rFonts w:eastAsia="Times New Roman"/>
          <w:sz w:val="24"/>
          <w:szCs w:val="24"/>
        </w:rPr>
      </w:pPr>
      <w:r w:rsidRPr="00DD00C6">
        <w:rPr>
          <w:rFonts w:eastAsia="Times New Roman"/>
          <w:sz w:val="24"/>
          <w:szCs w:val="24"/>
        </w:rPr>
        <w:t xml:space="preserve">В изпълнение на </w:t>
      </w:r>
      <w:r w:rsidRPr="00DD00C6">
        <w:rPr>
          <w:rFonts w:eastAsia="Times New Roman"/>
          <w:b/>
          <w:bCs/>
          <w:sz w:val="24"/>
          <w:szCs w:val="24"/>
        </w:rPr>
        <w:t xml:space="preserve">Условие 10.1.1.6. на КР – </w:t>
      </w:r>
      <w:r w:rsidRPr="00DD00C6">
        <w:rPr>
          <w:rFonts w:eastAsia="Times New Roman"/>
          <w:sz w:val="24"/>
          <w:szCs w:val="24"/>
        </w:rPr>
        <w:t>Прилагаме инструкция за поддържане на оптималните стойности на технологичните параметри, осигуряващи оптимален режим на работа на ретензионния басейн</w:t>
      </w:r>
      <w:r w:rsidR="00A055CD">
        <w:rPr>
          <w:rFonts w:eastAsia="Times New Roman"/>
          <w:sz w:val="24"/>
          <w:szCs w:val="24"/>
        </w:rPr>
        <w:t xml:space="preserve"> за инфилтрирани води</w:t>
      </w:r>
      <w:r w:rsidRPr="00DD00C6">
        <w:rPr>
          <w:rFonts w:eastAsia="Times New Roman"/>
          <w:sz w:val="24"/>
          <w:szCs w:val="24"/>
        </w:rPr>
        <w:t>. Извършваме периодичен мониторинг един път седмично. Резултатите от мониторинга се отразяват в дневник „Мониторинг на ретензионен басейн“.</w:t>
      </w:r>
    </w:p>
    <w:p w14:paraId="5494EC1E" w14:textId="77777777" w:rsidR="0011293F" w:rsidRPr="00DD00C6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 w:rsidRPr="00DD00C6">
        <w:rPr>
          <w:rFonts w:eastAsia="Times New Roman" w:cs="Calibri"/>
          <w:sz w:val="24"/>
          <w:szCs w:val="24"/>
          <w:lang w:eastAsia="bg-BG"/>
        </w:rPr>
        <w:t xml:space="preserve">Резултатите от мониторинга са представени в </w:t>
      </w:r>
      <w:r w:rsidRPr="00DD00C6">
        <w:rPr>
          <w:rFonts w:eastAsia="Times New Roman" w:cs="Calibri"/>
          <w:b/>
          <w:sz w:val="24"/>
          <w:szCs w:val="24"/>
          <w:u w:val="single"/>
          <w:lang w:eastAsia="bg-BG"/>
        </w:rPr>
        <w:t>Таблица №4</w:t>
      </w:r>
      <w:r w:rsidRPr="00DD00C6">
        <w:rPr>
          <w:rFonts w:eastAsia="Times New Roman" w:cs="Calibri"/>
          <w:sz w:val="24"/>
          <w:szCs w:val="24"/>
          <w:lang w:eastAsia="bg-BG"/>
        </w:rPr>
        <w:t xml:space="preserve"> от Приложенията.</w:t>
      </w:r>
    </w:p>
    <w:p w14:paraId="7033230C" w14:textId="498803AF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>При извършеният мониторинг, за установените несъответствия са предприети съответните коригиращи действия – спиране притока на инфилтрирани води от клетката за обезвреждане на отпадъци към Ретензионен басейн</w:t>
      </w:r>
      <w:r w:rsidR="00193569">
        <w:rPr>
          <w:rFonts w:eastAsia="Times New Roman" w:cs="Calibri"/>
          <w:sz w:val="24"/>
          <w:szCs w:val="24"/>
          <w:lang w:eastAsia="bg-BG"/>
        </w:rPr>
        <w:t xml:space="preserve"> при завишаване нивото им и интензивни валежи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74D46FA1" w14:textId="0CECD00A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4D291F">
        <w:rPr>
          <w:rFonts w:eastAsia="Times New Roman" w:cs="Calibri"/>
          <w:b/>
          <w:sz w:val="24"/>
          <w:szCs w:val="24"/>
          <w:lang w:eastAsia="bg-BG"/>
        </w:rPr>
        <w:t>Условие 10.1.1.7.1.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Прилагаме инструкция за периодична оценка на съответствието на измерените стойности на контролираните параметри за всяко от пречиствателните съоръжения, съгласно изискванията на </w:t>
      </w:r>
      <w:r w:rsidRPr="004D291F">
        <w:rPr>
          <w:rFonts w:eastAsia="Times New Roman" w:cs="Calibri"/>
          <w:b/>
          <w:sz w:val="24"/>
          <w:szCs w:val="24"/>
          <w:lang w:eastAsia="bg-BG"/>
        </w:rPr>
        <w:t>Условие 10.1.1.2. на КР</w:t>
      </w:r>
      <w:r>
        <w:rPr>
          <w:rFonts w:eastAsia="Times New Roman" w:cs="Calibri"/>
          <w:sz w:val="24"/>
          <w:szCs w:val="24"/>
          <w:lang w:eastAsia="bg-BG"/>
        </w:rPr>
        <w:t xml:space="preserve"> и на ретензионния басейн с определените оптимални стойности. Резултатите се отразяват в съответния дневник. При мониторинга са устан</w:t>
      </w:r>
      <w:r w:rsidR="00FC0B72">
        <w:rPr>
          <w:rFonts w:eastAsia="Times New Roman" w:cs="Calibri"/>
          <w:sz w:val="24"/>
          <w:szCs w:val="24"/>
          <w:lang w:eastAsia="bg-BG"/>
        </w:rPr>
        <w:t>овени несъответствия през месец</w:t>
      </w:r>
      <w:r>
        <w:rPr>
          <w:rFonts w:eastAsia="Times New Roman" w:cs="Calibri"/>
          <w:sz w:val="24"/>
          <w:szCs w:val="24"/>
          <w:lang w:eastAsia="bg-BG"/>
        </w:rPr>
        <w:t xml:space="preserve"> януари, които са   резултат на ниските температури,  което доведе до за</w:t>
      </w:r>
      <w:r w:rsidR="00F15147">
        <w:rPr>
          <w:rFonts w:eastAsia="Times New Roman" w:cs="Calibri"/>
          <w:sz w:val="24"/>
          <w:szCs w:val="24"/>
          <w:lang w:eastAsia="bg-BG"/>
        </w:rPr>
        <w:t>мръзване на инфилтрираните води и авария на помпата за рециркулация.</w:t>
      </w:r>
      <w:r>
        <w:rPr>
          <w:rFonts w:eastAsia="Times New Roman" w:cs="Calibri"/>
          <w:sz w:val="24"/>
          <w:szCs w:val="24"/>
          <w:lang w:eastAsia="bg-BG"/>
        </w:rPr>
        <w:t xml:space="preserve"> Съхраняваме документацията и я предоставяме при поискване от съответния компетентен орган.</w:t>
      </w:r>
    </w:p>
    <w:p w14:paraId="14CB5F77" w14:textId="580C0A80" w:rsidR="0011293F" w:rsidRPr="00501E1A" w:rsidRDefault="00B032CA" w:rsidP="0011293F">
      <w:pPr>
        <w:rPr>
          <w:rFonts w:eastAsia="Times New Roman" w:cs="Calibri"/>
          <w:b/>
          <w:sz w:val="24"/>
          <w:szCs w:val="24"/>
          <w:u w:val="single"/>
          <w:lang w:eastAsia="bg-BG"/>
        </w:rPr>
      </w:pPr>
      <w:r>
        <w:rPr>
          <w:rFonts w:eastAsia="Times New Roman" w:cs="Calibri"/>
          <w:b/>
          <w:sz w:val="24"/>
          <w:szCs w:val="24"/>
          <w:u w:val="single"/>
          <w:lang w:eastAsia="bg-BG"/>
        </w:rPr>
        <w:t xml:space="preserve">4.3.2. </w:t>
      </w:r>
      <w:r w:rsidR="0011293F" w:rsidRPr="00501E1A">
        <w:rPr>
          <w:rFonts w:eastAsia="Times New Roman" w:cs="Calibri"/>
          <w:b/>
          <w:sz w:val="24"/>
          <w:szCs w:val="24"/>
          <w:u w:val="single"/>
          <w:lang w:eastAsia="bg-BG"/>
        </w:rPr>
        <w:t>Документиране и докладване</w:t>
      </w:r>
    </w:p>
    <w:p w14:paraId="591A01F7" w14:textId="469E52C5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 w:rsidRPr="00501E1A">
        <w:rPr>
          <w:rFonts w:eastAsia="Times New Roman" w:cs="Calibri"/>
          <w:sz w:val="24"/>
          <w:szCs w:val="24"/>
          <w:lang w:eastAsia="bg-BG"/>
        </w:rPr>
        <w:t>В изпълнение на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 xml:space="preserve"> Условие 10.1.1.8.1. на КР – </w:t>
      </w:r>
      <w:r w:rsidRPr="00501E1A">
        <w:rPr>
          <w:rFonts w:eastAsia="Times New Roman" w:cs="Calibri"/>
          <w:sz w:val="24"/>
          <w:szCs w:val="24"/>
          <w:lang w:eastAsia="bg-BG"/>
        </w:rPr>
        <w:t>Съхраняваме на площадката писмена документация за контролираните параметри на пречиствателното оборудване</w:t>
      </w:r>
      <w:r w:rsidR="00A055CD">
        <w:rPr>
          <w:rFonts w:eastAsia="Times New Roman" w:cs="Calibri"/>
          <w:sz w:val="24"/>
          <w:szCs w:val="24"/>
          <w:lang w:eastAsia="bg-BG"/>
        </w:rPr>
        <w:t>. П</w:t>
      </w:r>
      <w:r w:rsidR="003B2162">
        <w:rPr>
          <w:rFonts w:eastAsia="Times New Roman" w:cs="Calibri"/>
          <w:sz w:val="24"/>
          <w:szCs w:val="24"/>
          <w:lang w:eastAsia="bg-BG"/>
        </w:rPr>
        <w:t xml:space="preserve">рез отчетния период </w:t>
      </w:r>
      <w:r w:rsidR="00DF428A">
        <w:rPr>
          <w:rFonts w:eastAsia="Times New Roman" w:cs="Calibri"/>
          <w:sz w:val="24"/>
          <w:szCs w:val="24"/>
          <w:lang w:eastAsia="bg-BG"/>
        </w:rPr>
        <w:t xml:space="preserve">не </w:t>
      </w:r>
      <w:r w:rsidR="00A055CD">
        <w:rPr>
          <w:rFonts w:eastAsia="Times New Roman" w:cs="Calibri"/>
          <w:sz w:val="24"/>
          <w:szCs w:val="24"/>
          <w:lang w:eastAsia="bg-BG"/>
        </w:rPr>
        <w:t xml:space="preserve">са извършвани </w:t>
      </w:r>
      <w:r w:rsidR="003B2162">
        <w:rPr>
          <w:rFonts w:eastAsia="Times New Roman" w:cs="Calibri"/>
          <w:sz w:val="24"/>
          <w:szCs w:val="24"/>
          <w:lang w:eastAsia="bg-BG"/>
        </w:rPr>
        <w:t>промени</w:t>
      </w:r>
      <w:r w:rsidRPr="00501E1A">
        <w:rPr>
          <w:rFonts w:eastAsia="Times New Roman" w:cs="Calibri"/>
          <w:sz w:val="24"/>
          <w:szCs w:val="24"/>
          <w:lang w:eastAsia="bg-BG"/>
        </w:rPr>
        <w:t>.</w:t>
      </w:r>
    </w:p>
    <w:p w14:paraId="55CA413D" w14:textId="40C689C6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>Условие 10.1.1.8.1.1.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През отчетния период </w:t>
      </w:r>
      <w:r w:rsidR="00DF428A">
        <w:rPr>
          <w:rFonts w:eastAsia="Times New Roman" w:cs="Calibri"/>
          <w:sz w:val="24"/>
          <w:szCs w:val="24"/>
          <w:lang w:eastAsia="bg-BG"/>
        </w:rPr>
        <w:t xml:space="preserve"> не </w:t>
      </w:r>
      <w:r>
        <w:rPr>
          <w:rFonts w:eastAsia="Times New Roman" w:cs="Calibri"/>
          <w:sz w:val="24"/>
          <w:szCs w:val="24"/>
          <w:lang w:eastAsia="bg-BG"/>
        </w:rPr>
        <w:t>е извършвана актуализация на документацията</w:t>
      </w:r>
      <w:r w:rsidR="00193569">
        <w:rPr>
          <w:rFonts w:eastAsia="Times New Roman" w:cs="Calibri"/>
          <w:sz w:val="24"/>
          <w:szCs w:val="24"/>
          <w:lang w:eastAsia="bg-BG"/>
        </w:rPr>
        <w:t xml:space="preserve"> поради </w:t>
      </w:r>
      <w:r w:rsidR="00DF428A">
        <w:rPr>
          <w:rFonts w:eastAsia="Times New Roman" w:cs="Calibri"/>
          <w:sz w:val="24"/>
          <w:szCs w:val="24"/>
          <w:lang w:eastAsia="bg-BG"/>
        </w:rPr>
        <w:t>липса на обективно основание</w:t>
      </w:r>
      <w:r>
        <w:rPr>
          <w:rFonts w:eastAsia="Times New Roman" w:cs="Calibri"/>
          <w:sz w:val="24"/>
          <w:szCs w:val="24"/>
          <w:lang w:eastAsia="bg-BG"/>
        </w:rPr>
        <w:t xml:space="preserve">. </w:t>
      </w:r>
    </w:p>
    <w:p w14:paraId="4B359933" w14:textId="523155A2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lastRenderedPageBreak/>
        <w:t xml:space="preserve">В изпълнение на 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>Условие 10.1.1.8.2.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Съхраняваме на площадката писмена документация от мониторинга на контролираните параметри на пречиствателното оборудване. През 202</w:t>
      </w:r>
      <w:r w:rsidR="00F43863">
        <w:rPr>
          <w:rFonts w:eastAsia="Times New Roman" w:cs="Calibri"/>
          <w:sz w:val="24"/>
          <w:szCs w:val="24"/>
          <w:lang w:val="en-US"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>г. сме извършили 12 проверки.</w:t>
      </w:r>
    </w:p>
    <w:p w14:paraId="624323C6" w14:textId="77777777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>Условие 10.1.1.8.</w:t>
      </w:r>
      <w:r>
        <w:rPr>
          <w:rFonts w:eastAsia="Times New Roman" w:cs="Calibri"/>
          <w:b/>
          <w:sz w:val="24"/>
          <w:szCs w:val="24"/>
          <w:lang w:eastAsia="bg-BG"/>
        </w:rPr>
        <w:t>3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>. на КР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 – </w:t>
      </w:r>
      <w:r>
        <w:rPr>
          <w:rFonts w:eastAsia="Times New Roman" w:cs="Calibri"/>
          <w:sz w:val="24"/>
          <w:szCs w:val="24"/>
          <w:lang w:eastAsia="bg-BG"/>
        </w:rPr>
        <w:t>Съхраняваме на площадката писмена документация за съответствие на стойностите на контролираните параметри на пречиствателното съоръжение с определените оптимални стойности. Несъответствия не са установени и не са предприемани коригиращи действия.</w:t>
      </w:r>
    </w:p>
    <w:p w14:paraId="44C0527F" w14:textId="77777777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>Условие 10.1.1.8.</w:t>
      </w:r>
      <w:r>
        <w:rPr>
          <w:rFonts w:eastAsia="Times New Roman" w:cs="Calibri"/>
          <w:b/>
          <w:sz w:val="24"/>
          <w:szCs w:val="24"/>
          <w:lang w:eastAsia="bg-BG"/>
        </w:rPr>
        <w:t>3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>.</w:t>
      </w:r>
      <w:r>
        <w:rPr>
          <w:rFonts w:eastAsia="Times New Roman" w:cs="Calibri"/>
          <w:b/>
          <w:sz w:val="24"/>
          <w:szCs w:val="24"/>
          <w:lang w:eastAsia="bg-BG"/>
        </w:rPr>
        <w:t>1.</w:t>
      </w:r>
      <w:r w:rsidRPr="00501E1A">
        <w:rPr>
          <w:rFonts w:eastAsia="Times New Roman" w:cs="Calibri"/>
          <w:b/>
          <w:sz w:val="24"/>
          <w:szCs w:val="24"/>
          <w:lang w:eastAsia="bg-BG"/>
        </w:rPr>
        <w:t xml:space="preserve">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Информацията от проведения мониторинг за съответствие на стойностите на контролираните параметри на пречиствателното съоръжение с определените оптимални стойности, установените несъответствия и предприетите коригиращи действия, докладваме ежегодно в ГДОС.</w:t>
      </w:r>
    </w:p>
    <w:p w14:paraId="2129BDBC" w14:textId="28C9432D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 </w:t>
      </w:r>
      <w:r w:rsidRPr="00532606">
        <w:rPr>
          <w:rFonts w:eastAsia="Times New Roman" w:cs="Calibri"/>
          <w:b/>
          <w:sz w:val="24"/>
          <w:szCs w:val="24"/>
          <w:lang w:eastAsia="bg-BG"/>
        </w:rPr>
        <w:t>Условие 10.1.1.8.4.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Документирани са и се съхраняват резултатите от мониторинга за съответствие на стойностите на контролираните параметри на ретензионния басейн с определените оптимални стойности. През 202</w:t>
      </w:r>
      <w:r w:rsidR="00F43863">
        <w:rPr>
          <w:rFonts w:eastAsia="Times New Roman" w:cs="Calibri"/>
          <w:sz w:val="24"/>
          <w:szCs w:val="24"/>
          <w:lang w:val="en-US" w:eastAsia="bg-BG"/>
        </w:rPr>
        <w:t>2</w:t>
      </w:r>
      <w:r>
        <w:rPr>
          <w:rFonts w:eastAsia="Times New Roman" w:cs="Calibri"/>
          <w:sz w:val="24"/>
          <w:szCs w:val="24"/>
          <w:lang w:eastAsia="bg-BG"/>
        </w:rPr>
        <w:t>г. са извършени 5</w:t>
      </w:r>
      <w:r w:rsidR="00F43863">
        <w:rPr>
          <w:rFonts w:eastAsia="Times New Roman" w:cs="Calibri"/>
          <w:sz w:val="24"/>
          <w:szCs w:val="24"/>
          <w:lang w:val="en-US" w:eastAsia="bg-BG"/>
        </w:rPr>
        <w:t>3</w:t>
      </w:r>
      <w:r>
        <w:rPr>
          <w:rFonts w:eastAsia="Times New Roman" w:cs="Calibri"/>
          <w:sz w:val="24"/>
          <w:szCs w:val="24"/>
          <w:lang w:eastAsia="bg-BG"/>
        </w:rPr>
        <w:t xml:space="preserve"> измервания. За установените несъответствия са предприети съответните коригиращи действия.</w:t>
      </w:r>
    </w:p>
    <w:p w14:paraId="5960A8D7" w14:textId="6E764D33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 </w:t>
      </w:r>
      <w:r w:rsidRPr="00532606">
        <w:rPr>
          <w:rFonts w:eastAsia="Times New Roman" w:cs="Calibri"/>
          <w:b/>
          <w:sz w:val="24"/>
          <w:szCs w:val="24"/>
          <w:lang w:eastAsia="bg-BG"/>
        </w:rPr>
        <w:t>Условие 10.1.1.8.4.</w:t>
      </w:r>
      <w:r>
        <w:rPr>
          <w:rFonts w:eastAsia="Times New Roman" w:cs="Calibri"/>
          <w:b/>
          <w:sz w:val="24"/>
          <w:szCs w:val="24"/>
          <w:lang w:eastAsia="bg-BG"/>
        </w:rPr>
        <w:t>1.</w:t>
      </w:r>
      <w:r w:rsidRPr="00532606">
        <w:rPr>
          <w:rFonts w:eastAsia="Times New Roman" w:cs="Calibri"/>
          <w:b/>
          <w:sz w:val="24"/>
          <w:szCs w:val="24"/>
          <w:lang w:eastAsia="bg-BG"/>
        </w:rPr>
        <w:t xml:space="preserve">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Ежегодно докладваме резултатите от мониторинга за съответствието на стойностите на контролираните параметри </w:t>
      </w:r>
      <w:r w:rsidR="00F43863">
        <w:rPr>
          <w:rFonts w:eastAsia="Times New Roman" w:cs="Calibri"/>
          <w:sz w:val="24"/>
          <w:szCs w:val="24"/>
          <w:lang w:eastAsia="bg-BG"/>
        </w:rPr>
        <w:t>н</w:t>
      </w:r>
      <w:r>
        <w:rPr>
          <w:rFonts w:eastAsia="Times New Roman" w:cs="Calibri"/>
          <w:sz w:val="24"/>
          <w:szCs w:val="24"/>
          <w:lang w:eastAsia="bg-BG"/>
        </w:rPr>
        <w:t>а ретензионния басейн, с определените оптимални стойности, в ГДОС.</w:t>
      </w:r>
    </w:p>
    <w:p w14:paraId="786B55D9" w14:textId="05DB7406" w:rsidR="00593943" w:rsidRDefault="00593943" w:rsidP="00593943">
      <w:pPr>
        <w:jc w:val="both"/>
      </w:pPr>
      <w:r w:rsidRPr="00C33610">
        <w:rPr>
          <w:rFonts w:eastAsia="Times New Roman" w:cs="Calibri"/>
          <w:sz w:val="24"/>
          <w:szCs w:val="24"/>
          <w:lang w:eastAsia="bg-BG"/>
        </w:rPr>
        <w:t xml:space="preserve">Извършен е анализ на инфилтрираните води на ретензионния </w:t>
      </w:r>
      <w:r w:rsidRPr="00431419">
        <w:rPr>
          <w:rFonts w:eastAsia="Times New Roman" w:cs="Calibri"/>
          <w:sz w:val="24"/>
          <w:szCs w:val="24"/>
          <w:lang w:eastAsia="bg-BG"/>
        </w:rPr>
        <w:t>басейн от Лаборатория</w:t>
      </w:r>
      <w:r w:rsidRPr="00BD40FF">
        <w:rPr>
          <w:rFonts w:eastAsia="Times New Roman" w:cs="Calibri"/>
          <w:sz w:val="24"/>
          <w:szCs w:val="24"/>
          <w:lang w:eastAsia="bg-BG"/>
        </w:rPr>
        <w:t xml:space="preserve"> </w:t>
      </w:r>
      <w:r w:rsidRPr="00431419">
        <w:rPr>
          <w:rFonts w:eastAsia="Times New Roman" w:cs="Calibri"/>
          <w:sz w:val="24"/>
          <w:szCs w:val="24"/>
          <w:lang w:eastAsia="bg-BG"/>
        </w:rPr>
        <w:t>за изпитване и калибриране „ЛИПГЕИ“ към „ПЕХЛИВАНОВ ИНЖЕНЕРИНГ“, гр. София</w:t>
      </w:r>
      <w:r>
        <w:rPr>
          <w:rFonts w:eastAsia="Times New Roman" w:cs="Calibri"/>
          <w:sz w:val="24"/>
          <w:szCs w:val="24"/>
          <w:lang w:eastAsia="bg-BG"/>
        </w:rPr>
        <w:t>.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 резултатите са отразени в протоколи</w:t>
      </w:r>
      <w:r w:rsidR="00A0719F">
        <w:rPr>
          <w:rFonts w:eastAsia="Times New Roman" w:cs="Calibri"/>
          <w:sz w:val="24"/>
          <w:szCs w:val="24"/>
          <w:lang w:eastAsia="bg-BG"/>
        </w:rPr>
        <w:t xml:space="preserve"> за вземане на проби/ извадки – води </w:t>
      </w:r>
      <w:r w:rsidR="00A0719F" w:rsidRPr="00431419">
        <w:rPr>
          <w:rFonts w:eastAsia="Times New Roman" w:cs="Calibri"/>
          <w:sz w:val="24"/>
          <w:szCs w:val="24"/>
          <w:lang w:eastAsia="bg-BG"/>
        </w:rPr>
        <w:t>№</w:t>
      </w:r>
      <w:r w:rsidR="00A0719F">
        <w:rPr>
          <w:rFonts w:eastAsia="Times New Roman" w:cs="Calibri"/>
          <w:sz w:val="24"/>
          <w:szCs w:val="24"/>
          <w:lang w:eastAsia="bg-BG"/>
        </w:rPr>
        <w:t xml:space="preserve"> ХЛ 85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 xml:space="preserve">Б/ </w:t>
      </w:r>
      <w:r w:rsidR="00A0719F">
        <w:rPr>
          <w:rFonts w:eastAsia="Times New Roman" w:cs="Calibri"/>
          <w:sz w:val="24"/>
          <w:szCs w:val="24"/>
          <w:lang w:eastAsia="bg-BG"/>
        </w:rPr>
        <w:t>30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>.0</w:t>
      </w:r>
      <w:r w:rsidR="00A0719F">
        <w:rPr>
          <w:rFonts w:eastAsia="Times New Roman" w:cs="Calibri"/>
          <w:sz w:val="24"/>
          <w:szCs w:val="24"/>
          <w:lang w:eastAsia="bg-BG"/>
        </w:rPr>
        <w:t>3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>.20</w:t>
      </w:r>
      <w:r w:rsidR="00A0719F">
        <w:rPr>
          <w:rFonts w:eastAsia="Times New Roman" w:cs="Calibri"/>
          <w:sz w:val="24"/>
          <w:szCs w:val="24"/>
          <w:lang w:eastAsia="bg-BG"/>
        </w:rPr>
        <w:t>22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 xml:space="preserve">г.; № </w:t>
      </w:r>
      <w:r w:rsidR="00A0719F">
        <w:rPr>
          <w:rFonts w:eastAsia="Times New Roman" w:cs="Calibri"/>
          <w:sz w:val="24"/>
          <w:szCs w:val="24"/>
          <w:lang w:eastAsia="bg-BG"/>
        </w:rPr>
        <w:t>ХЛ 178Б - 1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 xml:space="preserve"> /</w:t>
      </w:r>
      <w:r w:rsidR="00A0719F">
        <w:rPr>
          <w:rFonts w:eastAsia="Times New Roman" w:cs="Calibri"/>
          <w:sz w:val="24"/>
          <w:szCs w:val="24"/>
          <w:lang w:eastAsia="bg-BG"/>
        </w:rPr>
        <w:t xml:space="preserve"> 17.06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>.20</w:t>
      </w:r>
      <w:r w:rsidR="00A0719F">
        <w:rPr>
          <w:rFonts w:eastAsia="Times New Roman" w:cs="Calibri"/>
          <w:sz w:val="24"/>
          <w:szCs w:val="24"/>
          <w:lang w:eastAsia="bg-BG"/>
        </w:rPr>
        <w:t>22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 xml:space="preserve">г.; № </w:t>
      </w:r>
      <w:r w:rsidR="00A0719F">
        <w:rPr>
          <w:rFonts w:eastAsia="Times New Roman" w:cs="Calibri"/>
          <w:sz w:val="24"/>
          <w:szCs w:val="24"/>
          <w:lang w:eastAsia="bg-BG"/>
        </w:rPr>
        <w:t>ХЛ 286 Б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 xml:space="preserve">/ </w:t>
      </w:r>
      <w:r w:rsidR="00A0719F">
        <w:rPr>
          <w:rFonts w:eastAsia="Times New Roman" w:cs="Calibri"/>
          <w:sz w:val="24"/>
          <w:szCs w:val="24"/>
          <w:lang w:eastAsia="bg-BG"/>
        </w:rPr>
        <w:t>02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>.</w:t>
      </w:r>
      <w:r w:rsidR="00A0719F">
        <w:rPr>
          <w:rFonts w:eastAsia="Times New Roman" w:cs="Calibri"/>
          <w:sz w:val="24"/>
          <w:szCs w:val="24"/>
          <w:lang w:eastAsia="bg-BG"/>
        </w:rPr>
        <w:t>09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>.20</w:t>
      </w:r>
      <w:r w:rsidR="00A0719F">
        <w:rPr>
          <w:rFonts w:eastAsia="Times New Roman" w:cs="Calibri"/>
          <w:sz w:val="24"/>
          <w:szCs w:val="24"/>
          <w:lang w:eastAsia="bg-BG"/>
        </w:rPr>
        <w:t>22</w:t>
      </w:r>
      <w:r w:rsidR="00A0719F" w:rsidRPr="004766F3">
        <w:rPr>
          <w:rFonts w:eastAsia="Times New Roman" w:cs="Calibri"/>
          <w:sz w:val="24"/>
          <w:szCs w:val="24"/>
          <w:lang w:eastAsia="bg-BG"/>
        </w:rPr>
        <w:t xml:space="preserve">г.; </w:t>
      </w:r>
      <w:r w:rsidR="00A0719F" w:rsidRPr="00855180">
        <w:rPr>
          <w:rFonts w:eastAsia="Times New Roman" w:cs="Calibri"/>
          <w:sz w:val="24"/>
          <w:szCs w:val="24"/>
          <w:lang w:eastAsia="bg-BG"/>
        </w:rPr>
        <w:t xml:space="preserve">№ </w:t>
      </w:r>
      <w:r w:rsidR="00A0719F">
        <w:rPr>
          <w:rFonts w:eastAsia="Times New Roman" w:cs="Calibri"/>
          <w:sz w:val="24"/>
          <w:szCs w:val="24"/>
          <w:lang w:eastAsia="bg-BG"/>
        </w:rPr>
        <w:t xml:space="preserve">ХЛ 446 </w:t>
      </w:r>
      <w:r w:rsidR="00A0719F" w:rsidRPr="00855180">
        <w:rPr>
          <w:rFonts w:eastAsia="Times New Roman" w:cs="Calibri"/>
          <w:sz w:val="24"/>
          <w:szCs w:val="24"/>
          <w:lang w:eastAsia="bg-BG"/>
        </w:rPr>
        <w:t>Б</w:t>
      </w:r>
      <w:r w:rsidR="00A0719F" w:rsidRPr="00855180">
        <w:rPr>
          <w:rFonts w:eastAsia="Times New Roman" w:cs="Calibri"/>
          <w:sz w:val="24"/>
          <w:szCs w:val="24"/>
          <w:lang w:val="en-US" w:eastAsia="bg-BG"/>
        </w:rPr>
        <w:t xml:space="preserve">- </w:t>
      </w:r>
      <w:r w:rsidR="00A0719F">
        <w:rPr>
          <w:rFonts w:eastAsia="Times New Roman" w:cs="Calibri"/>
          <w:sz w:val="24"/>
          <w:szCs w:val="24"/>
          <w:lang w:eastAsia="bg-BG"/>
        </w:rPr>
        <w:t>1</w:t>
      </w:r>
      <w:r w:rsidR="00A0719F" w:rsidRPr="00855180">
        <w:rPr>
          <w:rFonts w:eastAsia="Times New Roman" w:cs="Calibri"/>
          <w:sz w:val="24"/>
          <w:szCs w:val="24"/>
          <w:lang w:eastAsia="bg-BG"/>
        </w:rPr>
        <w:t xml:space="preserve">/ </w:t>
      </w:r>
      <w:r w:rsidR="00A0719F">
        <w:rPr>
          <w:rFonts w:eastAsia="Times New Roman" w:cs="Calibri"/>
          <w:sz w:val="24"/>
          <w:szCs w:val="24"/>
          <w:lang w:eastAsia="bg-BG"/>
        </w:rPr>
        <w:t>14</w:t>
      </w:r>
      <w:r w:rsidR="00A0719F" w:rsidRPr="00855180">
        <w:rPr>
          <w:rFonts w:eastAsia="Times New Roman" w:cs="Calibri"/>
          <w:sz w:val="24"/>
          <w:szCs w:val="24"/>
          <w:lang w:eastAsia="bg-BG"/>
        </w:rPr>
        <w:t>.</w:t>
      </w:r>
      <w:r w:rsidR="00A0719F">
        <w:rPr>
          <w:rFonts w:eastAsia="Times New Roman" w:cs="Calibri"/>
          <w:sz w:val="24"/>
          <w:szCs w:val="24"/>
          <w:lang w:eastAsia="bg-BG"/>
        </w:rPr>
        <w:t>12</w:t>
      </w:r>
      <w:r w:rsidR="00A0719F" w:rsidRPr="00855180">
        <w:rPr>
          <w:rFonts w:eastAsia="Times New Roman" w:cs="Calibri"/>
          <w:sz w:val="24"/>
          <w:szCs w:val="24"/>
          <w:lang w:eastAsia="bg-BG"/>
        </w:rPr>
        <w:t>.20</w:t>
      </w:r>
      <w:r w:rsidR="00A0719F" w:rsidRPr="00855180">
        <w:rPr>
          <w:rFonts w:eastAsia="Times New Roman" w:cs="Calibri"/>
          <w:sz w:val="24"/>
          <w:szCs w:val="24"/>
          <w:lang w:val="en-US" w:eastAsia="bg-BG"/>
        </w:rPr>
        <w:t>2</w:t>
      </w:r>
      <w:r w:rsidR="00A0719F">
        <w:rPr>
          <w:rFonts w:eastAsia="Times New Roman" w:cs="Calibri"/>
          <w:sz w:val="24"/>
          <w:szCs w:val="24"/>
          <w:lang w:eastAsia="bg-BG"/>
        </w:rPr>
        <w:t>2</w:t>
      </w:r>
      <w:r w:rsidR="00A0719F" w:rsidRPr="00855180">
        <w:rPr>
          <w:rFonts w:eastAsia="Times New Roman" w:cs="Calibri"/>
          <w:sz w:val="24"/>
          <w:szCs w:val="24"/>
          <w:lang w:eastAsia="bg-BG"/>
        </w:rPr>
        <w:t>г.</w:t>
      </w:r>
      <w:r w:rsidR="00A0719F">
        <w:rPr>
          <w:rFonts w:eastAsia="Times New Roman" w:cs="Calibri"/>
          <w:sz w:val="24"/>
          <w:szCs w:val="24"/>
          <w:lang w:eastAsia="bg-BG"/>
        </w:rPr>
        <w:t xml:space="preserve"> и Протоколи от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sz w:val="24"/>
          <w:szCs w:val="24"/>
          <w:lang w:eastAsia="bg-BG"/>
        </w:rPr>
        <w:t xml:space="preserve">изпитване </w:t>
      </w:r>
      <w:r w:rsidRPr="00431419">
        <w:rPr>
          <w:rFonts w:eastAsia="Times New Roman" w:cs="Calibri"/>
          <w:sz w:val="24"/>
          <w:szCs w:val="24"/>
          <w:lang w:eastAsia="bg-BG"/>
        </w:rPr>
        <w:t>№</w:t>
      </w:r>
      <w:r w:rsidR="00F43863">
        <w:rPr>
          <w:rFonts w:eastAsia="Times New Roman" w:cs="Calibri"/>
          <w:sz w:val="24"/>
          <w:szCs w:val="24"/>
          <w:lang w:eastAsia="bg-BG"/>
        </w:rPr>
        <w:t xml:space="preserve"> ХЛ 85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Б/ </w:t>
      </w:r>
      <w:r w:rsidR="00F43863">
        <w:rPr>
          <w:rFonts w:eastAsia="Times New Roman" w:cs="Calibri"/>
          <w:sz w:val="24"/>
          <w:szCs w:val="24"/>
          <w:lang w:eastAsia="bg-BG"/>
        </w:rPr>
        <w:t>1</w:t>
      </w:r>
      <w:r>
        <w:rPr>
          <w:rFonts w:eastAsia="Times New Roman" w:cs="Calibri"/>
          <w:sz w:val="24"/>
          <w:szCs w:val="24"/>
          <w:lang w:eastAsia="bg-BG"/>
        </w:rPr>
        <w:t>3</w:t>
      </w:r>
      <w:r w:rsidRPr="004766F3">
        <w:rPr>
          <w:rFonts w:eastAsia="Times New Roman" w:cs="Calibri"/>
          <w:sz w:val="24"/>
          <w:szCs w:val="24"/>
          <w:lang w:eastAsia="bg-BG"/>
        </w:rPr>
        <w:t>.0</w:t>
      </w:r>
      <w:r>
        <w:rPr>
          <w:rFonts w:eastAsia="Times New Roman" w:cs="Calibri"/>
          <w:sz w:val="24"/>
          <w:szCs w:val="24"/>
          <w:lang w:eastAsia="bg-BG"/>
        </w:rPr>
        <w:t>4</w:t>
      </w:r>
      <w:r w:rsidRPr="004766F3">
        <w:rPr>
          <w:rFonts w:eastAsia="Times New Roman" w:cs="Calibri"/>
          <w:sz w:val="24"/>
          <w:szCs w:val="24"/>
          <w:lang w:eastAsia="bg-BG"/>
        </w:rPr>
        <w:t>.20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F43863">
        <w:rPr>
          <w:rFonts w:eastAsia="Times New Roman" w:cs="Calibri"/>
          <w:sz w:val="24"/>
          <w:szCs w:val="24"/>
          <w:lang w:eastAsia="bg-BG"/>
        </w:rPr>
        <w:t>2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г.; № </w:t>
      </w:r>
      <w:r w:rsidR="00F43863">
        <w:rPr>
          <w:rFonts w:eastAsia="Times New Roman" w:cs="Calibri"/>
          <w:sz w:val="24"/>
          <w:szCs w:val="24"/>
          <w:lang w:eastAsia="bg-BG"/>
        </w:rPr>
        <w:t>ХЛ 178</w:t>
      </w:r>
      <w:r>
        <w:rPr>
          <w:rFonts w:eastAsia="Times New Roman" w:cs="Calibri"/>
          <w:sz w:val="24"/>
          <w:szCs w:val="24"/>
          <w:lang w:eastAsia="bg-BG"/>
        </w:rPr>
        <w:t>Б</w:t>
      </w:r>
      <w:r w:rsidR="00F43863">
        <w:rPr>
          <w:rFonts w:eastAsia="Times New Roman" w:cs="Calibri"/>
          <w:sz w:val="24"/>
          <w:szCs w:val="24"/>
          <w:lang w:eastAsia="bg-BG"/>
        </w:rPr>
        <w:t>-1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 /</w:t>
      </w:r>
      <w:r>
        <w:rPr>
          <w:rFonts w:eastAsia="Times New Roman" w:cs="Calibri"/>
          <w:sz w:val="24"/>
          <w:szCs w:val="24"/>
          <w:lang w:eastAsia="bg-BG"/>
        </w:rPr>
        <w:t xml:space="preserve"> </w:t>
      </w:r>
      <w:r w:rsidR="00F43863">
        <w:rPr>
          <w:rFonts w:eastAsia="Times New Roman" w:cs="Calibri"/>
          <w:sz w:val="24"/>
          <w:szCs w:val="24"/>
          <w:lang w:eastAsia="bg-BG"/>
        </w:rPr>
        <w:t>14</w:t>
      </w:r>
      <w:r>
        <w:rPr>
          <w:rFonts w:eastAsia="Times New Roman" w:cs="Calibri"/>
          <w:sz w:val="24"/>
          <w:szCs w:val="24"/>
          <w:lang w:eastAsia="bg-BG"/>
        </w:rPr>
        <w:t>.07</w:t>
      </w:r>
      <w:r w:rsidRPr="004766F3">
        <w:rPr>
          <w:rFonts w:eastAsia="Times New Roman" w:cs="Calibri"/>
          <w:sz w:val="24"/>
          <w:szCs w:val="24"/>
          <w:lang w:eastAsia="bg-BG"/>
        </w:rPr>
        <w:t>.20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F43863">
        <w:rPr>
          <w:rFonts w:eastAsia="Times New Roman" w:cs="Calibri"/>
          <w:sz w:val="24"/>
          <w:szCs w:val="24"/>
          <w:lang w:eastAsia="bg-BG"/>
        </w:rPr>
        <w:t>2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г.; № </w:t>
      </w:r>
      <w:r>
        <w:rPr>
          <w:rFonts w:eastAsia="Times New Roman" w:cs="Calibri"/>
          <w:sz w:val="24"/>
          <w:szCs w:val="24"/>
          <w:lang w:eastAsia="bg-BG"/>
        </w:rPr>
        <w:t xml:space="preserve">ХЛ </w:t>
      </w:r>
      <w:r w:rsidR="00F43863">
        <w:rPr>
          <w:rFonts w:eastAsia="Times New Roman" w:cs="Calibri"/>
          <w:sz w:val="24"/>
          <w:szCs w:val="24"/>
          <w:lang w:eastAsia="bg-BG"/>
        </w:rPr>
        <w:t>286</w:t>
      </w:r>
      <w:r>
        <w:rPr>
          <w:rFonts w:eastAsia="Times New Roman" w:cs="Calibri"/>
          <w:sz w:val="24"/>
          <w:szCs w:val="24"/>
          <w:lang w:eastAsia="bg-BG"/>
        </w:rPr>
        <w:t xml:space="preserve"> Б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/ 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F43863">
        <w:rPr>
          <w:rFonts w:eastAsia="Times New Roman" w:cs="Calibri"/>
          <w:sz w:val="24"/>
          <w:szCs w:val="24"/>
          <w:lang w:eastAsia="bg-BG"/>
        </w:rPr>
        <w:t>1</w:t>
      </w:r>
      <w:r w:rsidRPr="004766F3">
        <w:rPr>
          <w:rFonts w:eastAsia="Times New Roman" w:cs="Calibri"/>
          <w:sz w:val="24"/>
          <w:szCs w:val="24"/>
          <w:lang w:eastAsia="bg-BG"/>
        </w:rPr>
        <w:t>.</w:t>
      </w:r>
      <w:r>
        <w:rPr>
          <w:rFonts w:eastAsia="Times New Roman" w:cs="Calibri"/>
          <w:sz w:val="24"/>
          <w:szCs w:val="24"/>
          <w:lang w:eastAsia="bg-BG"/>
        </w:rPr>
        <w:t>10</w:t>
      </w:r>
      <w:r w:rsidRPr="004766F3">
        <w:rPr>
          <w:rFonts w:eastAsia="Times New Roman" w:cs="Calibri"/>
          <w:sz w:val="24"/>
          <w:szCs w:val="24"/>
          <w:lang w:eastAsia="bg-BG"/>
        </w:rPr>
        <w:t>.20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F43863">
        <w:rPr>
          <w:rFonts w:eastAsia="Times New Roman" w:cs="Calibri"/>
          <w:sz w:val="24"/>
          <w:szCs w:val="24"/>
          <w:lang w:eastAsia="bg-BG"/>
        </w:rPr>
        <w:t>2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г.; </w:t>
      </w:r>
      <w:r w:rsidRPr="00855180">
        <w:rPr>
          <w:rFonts w:eastAsia="Times New Roman" w:cs="Calibri"/>
          <w:sz w:val="24"/>
          <w:szCs w:val="24"/>
          <w:lang w:eastAsia="bg-BG"/>
        </w:rPr>
        <w:t xml:space="preserve">№ </w:t>
      </w:r>
      <w:r>
        <w:rPr>
          <w:rFonts w:eastAsia="Times New Roman" w:cs="Calibri"/>
          <w:sz w:val="24"/>
          <w:szCs w:val="24"/>
          <w:lang w:eastAsia="bg-BG"/>
        </w:rPr>
        <w:t xml:space="preserve">ХЛ </w:t>
      </w:r>
      <w:r w:rsidR="00F43863">
        <w:rPr>
          <w:rFonts w:eastAsia="Times New Roman" w:cs="Calibri"/>
          <w:sz w:val="24"/>
          <w:szCs w:val="24"/>
          <w:lang w:eastAsia="bg-BG"/>
        </w:rPr>
        <w:t>446</w:t>
      </w:r>
      <w:r>
        <w:rPr>
          <w:rFonts w:eastAsia="Times New Roman" w:cs="Calibri"/>
          <w:sz w:val="24"/>
          <w:szCs w:val="24"/>
          <w:lang w:eastAsia="bg-BG"/>
        </w:rPr>
        <w:t xml:space="preserve"> </w:t>
      </w:r>
      <w:r w:rsidRPr="00855180">
        <w:rPr>
          <w:rFonts w:eastAsia="Times New Roman" w:cs="Calibri"/>
          <w:sz w:val="24"/>
          <w:szCs w:val="24"/>
          <w:lang w:eastAsia="bg-BG"/>
        </w:rPr>
        <w:t>Б</w:t>
      </w:r>
      <w:r w:rsidRPr="00855180">
        <w:rPr>
          <w:rFonts w:eastAsia="Times New Roman" w:cs="Calibri"/>
          <w:sz w:val="24"/>
          <w:szCs w:val="24"/>
          <w:lang w:val="en-US" w:eastAsia="bg-BG"/>
        </w:rPr>
        <w:t xml:space="preserve">- </w:t>
      </w:r>
      <w:r>
        <w:rPr>
          <w:rFonts w:eastAsia="Times New Roman" w:cs="Calibri"/>
          <w:sz w:val="24"/>
          <w:szCs w:val="24"/>
          <w:lang w:eastAsia="bg-BG"/>
        </w:rPr>
        <w:t>1</w:t>
      </w:r>
      <w:r w:rsidRPr="00855180">
        <w:rPr>
          <w:rFonts w:eastAsia="Times New Roman" w:cs="Calibri"/>
          <w:sz w:val="24"/>
          <w:szCs w:val="24"/>
          <w:lang w:eastAsia="bg-BG"/>
        </w:rPr>
        <w:t xml:space="preserve">/ </w:t>
      </w:r>
      <w:r w:rsidR="00F43863">
        <w:rPr>
          <w:rFonts w:eastAsia="Times New Roman" w:cs="Calibri"/>
          <w:sz w:val="24"/>
          <w:szCs w:val="24"/>
          <w:lang w:eastAsia="bg-BG"/>
        </w:rPr>
        <w:t>11</w:t>
      </w:r>
      <w:r w:rsidRPr="00855180">
        <w:rPr>
          <w:rFonts w:eastAsia="Times New Roman" w:cs="Calibri"/>
          <w:sz w:val="24"/>
          <w:szCs w:val="24"/>
          <w:lang w:eastAsia="bg-BG"/>
        </w:rPr>
        <w:t>.</w:t>
      </w:r>
      <w:r w:rsidRPr="00855180">
        <w:rPr>
          <w:rFonts w:eastAsia="Times New Roman" w:cs="Calibri"/>
          <w:sz w:val="24"/>
          <w:szCs w:val="24"/>
          <w:lang w:val="en-US" w:eastAsia="bg-BG"/>
        </w:rPr>
        <w:t>0</w:t>
      </w:r>
      <w:r>
        <w:rPr>
          <w:rFonts w:eastAsia="Times New Roman" w:cs="Calibri"/>
          <w:sz w:val="24"/>
          <w:szCs w:val="24"/>
          <w:lang w:eastAsia="bg-BG"/>
        </w:rPr>
        <w:t>1</w:t>
      </w:r>
      <w:r w:rsidRPr="00855180">
        <w:rPr>
          <w:rFonts w:eastAsia="Times New Roman" w:cs="Calibri"/>
          <w:sz w:val="24"/>
          <w:szCs w:val="24"/>
          <w:lang w:eastAsia="bg-BG"/>
        </w:rPr>
        <w:t>.20</w:t>
      </w:r>
      <w:r w:rsidRPr="00855180">
        <w:rPr>
          <w:rFonts w:eastAsia="Times New Roman" w:cs="Calibri"/>
          <w:sz w:val="24"/>
          <w:szCs w:val="24"/>
          <w:lang w:val="en-US" w:eastAsia="bg-BG"/>
        </w:rPr>
        <w:t>2</w:t>
      </w:r>
      <w:r w:rsidR="00F43863">
        <w:rPr>
          <w:rFonts w:eastAsia="Times New Roman" w:cs="Calibri"/>
          <w:sz w:val="24"/>
          <w:szCs w:val="24"/>
          <w:lang w:eastAsia="bg-BG"/>
        </w:rPr>
        <w:t>3</w:t>
      </w:r>
      <w:r w:rsidRPr="00855180">
        <w:rPr>
          <w:rFonts w:eastAsia="Times New Roman" w:cs="Calibri"/>
          <w:sz w:val="24"/>
          <w:szCs w:val="24"/>
          <w:lang w:eastAsia="bg-BG"/>
        </w:rPr>
        <w:t xml:space="preserve">г.– </w:t>
      </w:r>
      <w:r w:rsidRPr="00431419">
        <w:rPr>
          <w:rFonts w:eastAsia="Times New Roman" w:cs="Calibri"/>
          <w:sz w:val="24"/>
          <w:szCs w:val="24"/>
          <w:u w:val="single"/>
          <w:lang w:eastAsia="bg-BG"/>
        </w:rPr>
        <w:t xml:space="preserve">Таблици № 5.4 </w:t>
      </w:r>
      <w:r w:rsidRPr="00431419">
        <w:rPr>
          <w:rFonts w:eastAsia="Times New Roman" w:cs="Calibri"/>
          <w:sz w:val="24"/>
          <w:szCs w:val="24"/>
          <w:lang w:eastAsia="bg-BG"/>
        </w:rPr>
        <w:t>от Приложенията</w:t>
      </w:r>
      <w:r w:rsidR="00A055CD">
        <w:rPr>
          <w:rFonts w:eastAsia="Times New Roman" w:cs="Calibri"/>
          <w:sz w:val="24"/>
          <w:szCs w:val="24"/>
          <w:lang w:eastAsia="bg-BG"/>
        </w:rPr>
        <w:t>.</w:t>
      </w:r>
    </w:p>
    <w:p w14:paraId="48C94C69" w14:textId="05A86CCA" w:rsidR="00593943" w:rsidRPr="00431419" w:rsidRDefault="00A0719F" w:rsidP="00593943">
      <w:pPr>
        <w:jc w:val="both"/>
        <w:rPr>
          <w:sz w:val="24"/>
          <w:szCs w:val="24"/>
        </w:rPr>
      </w:pPr>
      <w:r>
        <w:rPr>
          <w:sz w:val="24"/>
          <w:szCs w:val="24"/>
        </w:rPr>
        <w:t>Съгласно Наредба №6/ 13</w:t>
      </w:r>
      <w:r w:rsidR="00593943" w:rsidRPr="0043141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93943" w:rsidRPr="0043141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="00593943" w:rsidRPr="00431419">
        <w:rPr>
          <w:sz w:val="24"/>
          <w:szCs w:val="24"/>
        </w:rPr>
        <w:t>г. за условията  и изискванията за изграждане и експлоатация на депа и други съоръжения и инсталации за оползотворяване и обезвреждане на отпадъци сме отчитали и регистрирали показателите:</w:t>
      </w:r>
    </w:p>
    <w:p w14:paraId="6D85253E" w14:textId="77777777" w:rsidR="00593943" w:rsidRPr="00BE13EB" w:rsidRDefault="00593943" w:rsidP="00F97A93">
      <w:pPr>
        <w:pStyle w:val="a7"/>
        <w:numPr>
          <w:ilvl w:val="0"/>
          <w:numId w:val="22"/>
        </w:numPr>
        <w:jc w:val="both"/>
      </w:pPr>
      <w:r>
        <w:rPr>
          <w:sz w:val="24"/>
          <w:szCs w:val="24"/>
        </w:rPr>
        <w:t xml:space="preserve">Температура ( минимална, максимална и в 14 </w:t>
      </w: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 xml:space="preserve">СЕТ ); </w:t>
      </w:r>
    </w:p>
    <w:p w14:paraId="27F2B835" w14:textId="77777777" w:rsidR="00593943" w:rsidRPr="00B9485E" w:rsidRDefault="00593943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B9485E">
        <w:rPr>
          <w:sz w:val="24"/>
          <w:szCs w:val="24"/>
        </w:rPr>
        <w:t>Количество на валежите;</w:t>
      </w:r>
    </w:p>
    <w:p w14:paraId="25918653" w14:textId="77777777" w:rsidR="00593943" w:rsidRPr="00B9485E" w:rsidRDefault="00593943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B9485E">
        <w:rPr>
          <w:sz w:val="24"/>
          <w:szCs w:val="24"/>
        </w:rPr>
        <w:t>Скорост и посока на вятъра и</w:t>
      </w:r>
    </w:p>
    <w:p w14:paraId="5ADAD30D" w14:textId="202B1C5A" w:rsidR="00593943" w:rsidRPr="00B9485E" w:rsidRDefault="00593943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B9485E">
        <w:rPr>
          <w:sz w:val="24"/>
          <w:szCs w:val="24"/>
        </w:rPr>
        <w:t>Атмосферна влага</w:t>
      </w:r>
      <w:r w:rsidR="00CB7EE6">
        <w:rPr>
          <w:sz w:val="24"/>
          <w:szCs w:val="24"/>
        </w:rPr>
        <w:t xml:space="preserve"> (</w:t>
      </w:r>
      <w:r w:rsidR="00A055CD">
        <w:rPr>
          <w:sz w:val="24"/>
          <w:szCs w:val="24"/>
        </w:rPr>
        <w:t xml:space="preserve"> в 14 </w:t>
      </w:r>
      <w:r w:rsidR="00A055CD">
        <w:rPr>
          <w:sz w:val="24"/>
          <w:szCs w:val="24"/>
          <w:lang w:val="en-US"/>
        </w:rPr>
        <w:t xml:space="preserve">h </w:t>
      </w:r>
      <w:r w:rsidR="00A055CD">
        <w:rPr>
          <w:sz w:val="24"/>
          <w:szCs w:val="24"/>
        </w:rPr>
        <w:t>СЕТ );</w:t>
      </w:r>
    </w:p>
    <w:p w14:paraId="17DF7CB5" w14:textId="77777777" w:rsidR="00593943" w:rsidRDefault="00593943" w:rsidP="00593943">
      <w:pPr>
        <w:jc w:val="both"/>
        <w:rPr>
          <w:sz w:val="24"/>
          <w:szCs w:val="24"/>
        </w:rPr>
      </w:pPr>
      <w:r w:rsidRPr="00B9485E">
        <w:rPr>
          <w:sz w:val="24"/>
          <w:szCs w:val="24"/>
        </w:rPr>
        <w:t xml:space="preserve"> на собствена метеорологична станция „</w:t>
      </w:r>
      <w:r w:rsidRPr="00B9485E">
        <w:rPr>
          <w:sz w:val="24"/>
          <w:szCs w:val="24"/>
          <w:lang w:val="en-US"/>
        </w:rPr>
        <w:t>Ventage PRO 2</w:t>
      </w:r>
      <w:r w:rsidRPr="00B9485E">
        <w:rPr>
          <w:sz w:val="24"/>
          <w:szCs w:val="24"/>
        </w:rPr>
        <w:t>“.</w:t>
      </w:r>
    </w:p>
    <w:p w14:paraId="73BFDD34" w14:textId="77777777" w:rsidR="00593943" w:rsidRDefault="00593943" w:rsidP="005939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Резултатите отразяваме в Дневник „Метеорологични данни“.</w:t>
      </w:r>
    </w:p>
    <w:p w14:paraId="22960F99" w14:textId="3412CE1A" w:rsidR="00593943" w:rsidRPr="00BC790D" w:rsidRDefault="00593943" w:rsidP="00B047F3">
      <w:pPr>
        <w:jc w:val="both"/>
        <w:rPr>
          <w:sz w:val="24"/>
          <w:szCs w:val="24"/>
        </w:rPr>
      </w:pPr>
      <w:r w:rsidRPr="00BC790D">
        <w:rPr>
          <w:sz w:val="24"/>
          <w:szCs w:val="24"/>
        </w:rPr>
        <w:t>Измерените стойности на параметрите  не се различават съществено от средните стойности за страната.</w:t>
      </w:r>
      <w:r w:rsidR="00B047F3" w:rsidRPr="00BC790D">
        <w:rPr>
          <w:sz w:val="24"/>
          <w:szCs w:val="24"/>
        </w:rPr>
        <w:t xml:space="preserve"> Средните</w:t>
      </w:r>
      <w:r w:rsidR="00BC790D">
        <w:rPr>
          <w:sz w:val="24"/>
          <w:szCs w:val="24"/>
        </w:rPr>
        <w:t xml:space="preserve"> месечни </w:t>
      </w:r>
      <w:r w:rsidR="00B047F3" w:rsidRPr="00BC790D">
        <w:rPr>
          <w:sz w:val="24"/>
          <w:szCs w:val="24"/>
        </w:rPr>
        <w:t xml:space="preserve"> стойности са посочени в </w:t>
      </w:r>
      <w:r w:rsidR="00B047F3" w:rsidRPr="00BC790D">
        <w:rPr>
          <w:b/>
          <w:sz w:val="24"/>
          <w:szCs w:val="24"/>
          <w:u w:val="single"/>
        </w:rPr>
        <w:t>Таблица 5.</w:t>
      </w:r>
      <w:r w:rsidR="00B032CA">
        <w:rPr>
          <w:b/>
          <w:sz w:val="24"/>
          <w:szCs w:val="24"/>
          <w:u w:val="single"/>
        </w:rPr>
        <w:t>4</w:t>
      </w:r>
      <w:r w:rsidR="00B047F3" w:rsidRPr="00BC790D">
        <w:rPr>
          <w:b/>
          <w:sz w:val="24"/>
          <w:szCs w:val="24"/>
          <w:u w:val="single"/>
        </w:rPr>
        <w:t>.5.</w:t>
      </w:r>
      <w:r w:rsidR="00B047F3" w:rsidRPr="00BC790D">
        <w:rPr>
          <w:b/>
          <w:sz w:val="24"/>
          <w:szCs w:val="24"/>
        </w:rPr>
        <w:t xml:space="preserve"> </w:t>
      </w:r>
      <w:r w:rsidR="00A0719F" w:rsidRPr="00BC790D">
        <w:rPr>
          <w:b/>
          <w:sz w:val="24"/>
          <w:szCs w:val="24"/>
        </w:rPr>
        <w:t xml:space="preserve"> </w:t>
      </w:r>
      <w:r w:rsidR="00A0719F" w:rsidRPr="00BC790D">
        <w:rPr>
          <w:sz w:val="24"/>
          <w:szCs w:val="24"/>
        </w:rPr>
        <w:t>от Приложенията</w:t>
      </w:r>
    </w:p>
    <w:p w14:paraId="6C3A2E3F" w14:textId="615E5A57" w:rsidR="0011293F" w:rsidRPr="009F1FFE" w:rsidRDefault="0011293F" w:rsidP="0011293F">
      <w:pPr>
        <w:ind w:left="851" w:hanging="851"/>
      </w:pPr>
      <w:r w:rsidRPr="009F1FFE">
        <w:rPr>
          <w:rFonts w:eastAsia="Times New Roman" w:cs="Calibri"/>
          <w:b/>
          <w:bCs/>
          <w:sz w:val="24"/>
          <w:szCs w:val="24"/>
          <w:lang w:eastAsia="bg-BG"/>
        </w:rPr>
        <w:t>4.3.</w:t>
      </w:r>
      <w:r w:rsidR="00B032CA">
        <w:rPr>
          <w:rFonts w:eastAsia="Times New Roman" w:cs="Calibri"/>
          <w:b/>
          <w:bCs/>
          <w:sz w:val="24"/>
          <w:szCs w:val="24"/>
          <w:lang w:eastAsia="bg-BG"/>
        </w:rPr>
        <w:t>3</w:t>
      </w:r>
      <w:r w:rsidRPr="009F1FFE">
        <w:rPr>
          <w:rFonts w:eastAsia="Times New Roman" w:cs="Calibri"/>
          <w:b/>
          <w:bCs/>
          <w:sz w:val="24"/>
          <w:szCs w:val="24"/>
          <w:lang w:eastAsia="bg-BG"/>
        </w:rPr>
        <w:t xml:space="preserve">. </w:t>
      </w:r>
      <w:r w:rsidRPr="009F1FFE">
        <w:rPr>
          <w:rFonts w:eastAsia="Times New Roman" w:cs="Calibri"/>
          <w:b/>
          <w:sz w:val="24"/>
          <w:szCs w:val="24"/>
          <w:u w:val="single"/>
          <w:lang w:eastAsia="bg-BG"/>
        </w:rPr>
        <w:t>Емисионни норми – индивидуални емисионни ограничения</w:t>
      </w:r>
      <w:r w:rsidRPr="009F1FFE">
        <w:rPr>
          <w:rFonts w:eastAsia="Times New Roman" w:cs="Calibri"/>
          <w:b/>
          <w:bCs/>
          <w:sz w:val="24"/>
          <w:szCs w:val="24"/>
          <w:lang w:eastAsia="bg-BG"/>
        </w:rPr>
        <w:t xml:space="preserve">  ( Условие 10.1.2. на КР </w:t>
      </w:r>
      <w:r w:rsidRPr="009F1FFE">
        <w:rPr>
          <w:rFonts w:eastAsia="Times New Roman" w:cs="Calibri"/>
          <w:sz w:val="24"/>
          <w:szCs w:val="24"/>
          <w:lang w:eastAsia="bg-BG"/>
        </w:rPr>
        <w:t xml:space="preserve"> )</w:t>
      </w:r>
    </w:p>
    <w:p w14:paraId="0F0D278B" w14:textId="41D0F752" w:rsidR="0011293F" w:rsidRDefault="0011293F" w:rsidP="0011293F"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10.1.2.2. на КР – </w:t>
      </w:r>
      <w:r>
        <w:rPr>
          <w:rFonts w:eastAsia="Times New Roman" w:cs="Calibri"/>
          <w:sz w:val="24"/>
          <w:szCs w:val="24"/>
          <w:lang w:eastAsia="bg-BG"/>
        </w:rPr>
        <w:t xml:space="preserve">Инфилтрираните води </w:t>
      </w:r>
      <w:r w:rsidR="00B032CA">
        <w:rPr>
          <w:rFonts w:eastAsia="Times New Roman" w:cs="Calibri"/>
          <w:sz w:val="24"/>
          <w:szCs w:val="24"/>
          <w:lang w:eastAsia="bg-BG"/>
        </w:rPr>
        <w:t>от тялото на клетката за депониране на отпадъци</w:t>
      </w:r>
      <w:r>
        <w:rPr>
          <w:rFonts w:eastAsia="Times New Roman" w:cs="Calibri"/>
          <w:sz w:val="24"/>
          <w:szCs w:val="24"/>
          <w:lang w:eastAsia="bg-BG"/>
        </w:rPr>
        <w:t xml:space="preserve"> се събират в ретензионен басейн и чрез помпа</w:t>
      </w:r>
      <w:r w:rsidR="00B032CA">
        <w:rPr>
          <w:rFonts w:eastAsia="Times New Roman" w:cs="Calibri"/>
          <w:sz w:val="24"/>
          <w:szCs w:val="24"/>
          <w:lang w:eastAsia="bg-BG"/>
        </w:rPr>
        <w:t>,</w:t>
      </w:r>
      <w:r>
        <w:rPr>
          <w:rFonts w:eastAsia="Times New Roman" w:cs="Calibri"/>
          <w:sz w:val="24"/>
          <w:szCs w:val="24"/>
          <w:lang w:eastAsia="bg-BG"/>
        </w:rPr>
        <w:t xml:space="preserve"> на принципа на рециркулация</w:t>
      </w:r>
      <w:r w:rsidR="00B032CA">
        <w:rPr>
          <w:rFonts w:eastAsia="Times New Roman" w:cs="Calibri"/>
          <w:sz w:val="24"/>
          <w:szCs w:val="24"/>
          <w:lang w:eastAsia="bg-BG"/>
        </w:rPr>
        <w:t>,</w:t>
      </w:r>
      <w:r>
        <w:rPr>
          <w:rFonts w:eastAsia="Times New Roman" w:cs="Calibri"/>
          <w:sz w:val="24"/>
          <w:szCs w:val="24"/>
          <w:lang w:eastAsia="bg-BG"/>
        </w:rPr>
        <w:t xml:space="preserve"> се ползват за оросяване тялото на депото. Изходът към коригираното дере е прекъснат със спирателен кран и изхода на тръбопровода, отвеждащ към коригираното дере, е запечатен с бетон.</w:t>
      </w:r>
      <w:r>
        <w:rPr>
          <w:rFonts w:eastAsia="Times New Roman" w:cs="Calibri"/>
          <w:sz w:val="24"/>
          <w:szCs w:val="24"/>
          <w:lang w:eastAsia="bg-BG"/>
        </w:rPr>
        <w:br/>
      </w:r>
      <w:r>
        <w:rPr>
          <w:rFonts w:eastAsia="Times New Roman" w:cs="Calibri"/>
          <w:sz w:val="24"/>
          <w:szCs w:val="24"/>
          <w:lang w:eastAsia="bg-BG"/>
        </w:rPr>
        <w:br/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10.1.2.3. на КР – </w:t>
      </w:r>
      <w:r>
        <w:rPr>
          <w:rFonts w:eastAsia="Times New Roman" w:cs="Calibri"/>
          <w:sz w:val="24"/>
          <w:szCs w:val="24"/>
          <w:lang w:eastAsia="bg-BG"/>
        </w:rPr>
        <w:t>Представили сме и прилагаме инструкция за експлоатация и поддръжка на съоръженията към дренажната</w:t>
      </w:r>
      <w:r w:rsidR="00D04F85">
        <w:rPr>
          <w:rFonts w:eastAsia="Times New Roman" w:cs="Calibri"/>
          <w:sz w:val="24"/>
          <w:szCs w:val="24"/>
          <w:lang w:eastAsia="bg-BG"/>
        </w:rPr>
        <w:t xml:space="preserve">, </w:t>
      </w:r>
      <w:r>
        <w:rPr>
          <w:rFonts w:eastAsia="Times New Roman" w:cs="Calibri"/>
          <w:sz w:val="24"/>
          <w:szCs w:val="24"/>
          <w:lang w:eastAsia="bg-BG"/>
        </w:rPr>
        <w:t>оросителната система</w:t>
      </w:r>
      <w:r w:rsidR="00D947B3" w:rsidRPr="00D947B3">
        <w:rPr>
          <w:rFonts w:eastAsia="Times New Roman" w:cs="Calibri"/>
          <w:sz w:val="24"/>
          <w:szCs w:val="24"/>
          <w:lang w:eastAsia="bg-BG"/>
        </w:rPr>
        <w:t xml:space="preserve"> </w:t>
      </w:r>
      <w:r w:rsidR="00D947B3">
        <w:rPr>
          <w:rFonts w:eastAsia="Times New Roman" w:cs="Calibri"/>
          <w:sz w:val="24"/>
          <w:szCs w:val="24"/>
          <w:lang w:eastAsia="bg-BG"/>
        </w:rPr>
        <w:t>и ретензионния басейн</w:t>
      </w:r>
      <w:r>
        <w:rPr>
          <w:rFonts w:eastAsia="Times New Roman" w:cs="Calibri"/>
          <w:sz w:val="24"/>
          <w:szCs w:val="24"/>
          <w:lang w:eastAsia="bg-BG"/>
        </w:rPr>
        <w:t xml:space="preserve">. </w:t>
      </w:r>
    </w:p>
    <w:p w14:paraId="06B2AE55" w14:textId="77777777" w:rsidR="0011293F" w:rsidRPr="002A0FF6" w:rsidRDefault="0011293F" w:rsidP="0011293F">
      <w:pPr>
        <w:jc w:val="both"/>
        <w:rPr>
          <w:rFonts w:eastAsia="Times New Roman" w:cs="Calibri"/>
          <w:b/>
          <w:bCs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bCs/>
          <w:sz w:val="24"/>
          <w:szCs w:val="24"/>
          <w:lang w:eastAsia="bg-BG"/>
        </w:rPr>
        <w:t xml:space="preserve">Условие 10.1.2.4. на КР – 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Извършено е заустване на смесен поток отпадъчни води – производствени и битово – фекални в коригирано дере , съгласно Разрешително за ползване на воден обект, издадено по реда на Закона за водите, при спазване на индивидуалните емисионни  ограничения за смесен поток отпадъчни води, посочени в </w:t>
      </w:r>
      <w:r w:rsidRPr="002A0FF6">
        <w:rPr>
          <w:rFonts w:eastAsia="Times New Roman" w:cs="Calibri"/>
          <w:b/>
          <w:bCs/>
          <w:sz w:val="24"/>
          <w:szCs w:val="24"/>
          <w:lang w:eastAsia="bg-BG"/>
        </w:rPr>
        <w:t xml:space="preserve">Таблица 10.1.2.4. на КР. </w:t>
      </w:r>
    </w:p>
    <w:p w14:paraId="0FD69426" w14:textId="77777777" w:rsidR="0011293F" w:rsidRDefault="0011293F" w:rsidP="0011293F">
      <w:pPr>
        <w:jc w:val="both"/>
        <w:rPr>
          <w:rFonts w:eastAsia="Times New Roman" w:cs="Calibri"/>
          <w:bCs/>
          <w:sz w:val="24"/>
          <w:szCs w:val="24"/>
          <w:lang w:eastAsia="bg-BG"/>
        </w:rPr>
      </w:pPr>
      <w:r>
        <w:rPr>
          <w:rFonts w:eastAsia="Times New Roman" w:cs="Calibri"/>
          <w:bCs/>
          <w:sz w:val="24"/>
          <w:szCs w:val="24"/>
          <w:lang w:eastAsia="bg-BG"/>
        </w:rPr>
        <w:t xml:space="preserve">Заустването е извършено в точка на заустване с определени географски координати ( </w:t>
      </w:r>
      <w:r w:rsidRPr="002A0FF6">
        <w:rPr>
          <w:rFonts w:eastAsia="Times New Roman" w:cs="Calibri"/>
          <w:b/>
          <w:bCs/>
          <w:sz w:val="24"/>
          <w:szCs w:val="24"/>
          <w:lang w:eastAsia="bg-BG"/>
        </w:rPr>
        <w:t>ТЗ №6</w:t>
      </w:r>
      <w:r>
        <w:rPr>
          <w:rFonts w:eastAsia="Times New Roman" w:cs="Calibri"/>
          <w:bCs/>
          <w:sz w:val="24"/>
          <w:szCs w:val="24"/>
          <w:lang w:eastAsia="bg-BG"/>
        </w:rPr>
        <w:t xml:space="preserve"> ), обозначена в приложение № І.Б.2.2.2-І от заявлението. </w:t>
      </w:r>
    </w:p>
    <w:p w14:paraId="35FE4228" w14:textId="77777777" w:rsidR="0011293F" w:rsidRDefault="0011293F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  <w:r w:rsidRPr="00923B20">
        <w:rPr>
          <w:rFonts w:eastAsia="Times New Roman" w:cs="Calibri"/>
          <w:bCs/>
          <w:sz w:val="24"/>
          <w:szCs w:val="24"/>
          <w:lang w:eastAsia="bg-BG"/>
        </w:rPr>
        <w:t>Определени са три точки за вземане на проби със съответните географски координати.</w:t>
      </w:r>
      <w:r>
        <w:rPr>
          <w:rFonts w:eastAsia="Times New Roman" w:cs="Calibri"/>
          <w:sz w:val="24"/>
          <w:szCs w:val="24"/>
          <w:lang w:eastAsia="bg-BG"/>
        </w:rPr>
        <w:t xml:space="preserve"> </w:t>
      </w:r>
    </w:p>
    <w:p w14:paraId="763CD5E4" w14:textId="77777777" w:rsidR="0011293F" w:rsidRDefault="0011293F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  <w:r w:rsidRPr="00923B20">
        <w:rPr>
          <w:rFonts w:eastAsia="Times New Roman" w:cs="Calibri"/>
          <w:sz w:val="24"/>
          <w:szCs w:val="24"/>
          <w:lang w:eastAsia="bg-BG"/>
        </w:rPr>
        <w:t>Вземането на проби и анализите се извършват от представители на</w:t>
      </w:r>
      <w:r>
        <w:rPr>
          <w:rFonts w:eastAsia="Times New Roman" w:cs="Calibri"/>
          <w:sz w:val="24"/>
          <w:szCs w:val="24"/>
          <w:lang w:eastAsia="bg-BG"/>
        </w:rPr>
        <w:t xml:space="preserve"> Акредитирана лаборатория. Резултатите от изпитването се представят под формата на Протокол.</w:t>
      </w:r>
    </w:p>
    <w:p w14:paraId="16E6721C" w14:textId="77777777" w:rsidR="0011293F" w:rsidRPr="000F26E2" w:rsidRDefault="0011293F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  <w:r w:rsidRPr="000F26E2">
        <w:rPr>
          <w:rFonts w:eastAsia="Times New Roman" w:cs="Calibri"/>
          <w:sz w:val="24"/>
          <w:szCs w:val="24"/>
          <w:lang w:eastAsia="bg-BG"/>
        </w:rPr>
        <w:t>Индивидуалните емисионни ограничения за смесен поток отпадъчни води на площадката се определят при спазване на условия</w:t>
      </w:r>
      <w:r>
        <w:rPr>
          <w:rFonts w:eastAsia="Times New Roman" w:cs="Calibri"/>
          <w:sz w:val="24"/>
          <w:szCs w:val="24"/>
          <w:lang w:eastAsia="bg-BG"/>
        </w:rPr>
        <w:t xml:space="preserve">та, посочени в </w:t>
      </w:r>
      <w:r w:rsidRPr="001B764B">
        <w:rPr>
          <w:rFonts w:eastAsia="Times New Roman" w:cs="Calibri"/>
          <w:b/>
          <w:sz w:val="24"/>
          <w:szCs w:val="24"/>
          <w:lang w:eastAsia="bg-BG"/>
        </w:rPr>
        <w:t>КР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21B44D67" w14:textId="71CB1508" w:rsidR="0011293F" w:rsidRDefault="00B032CA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b/>
          <w:sz w:val="24"/>
          <w:szCs w:val="24"/>
          <w:lang w:eastAsia="bg-BG"/>
        </w:rPr>
        <w:t>4.3.3</w:t>
      </w:r>
      <w:r w:rsidR="0011293F" w:rsidRPr="0085070B">
        <w:rPr>
          <w:rFonts w:eastAsia="Times New Roman" w:cs="Calibri"/>
          <w:b/>
          <w:sz w:val="24"/>
          <w:szCs w:val="24"/>
          <w:lang w:eastAsia="bg-BG"/>
        </w:rPr>
        <w:t>.1. Точка на заустване : ТЗ №6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в коригирано дере с координати 42</w:t>
      </w:r>
      <w:r w:rsidR="0011293F" w:rsidRPr="0085070B">
        <w:rPr>
          <w:rFonts w:eastAsia="Times New Roman" w:cs="Calibri"/>
          <w:sz w:val="24"/>
          <w:szCs w:val="24"/>
          <w:vertAlign w:val="superscript"/>
          <w:lang w:eastAsia="bg-BG"/>
        </w:rPr>
        <w:t>0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55</w:t>
      </w:r>
      <w:r w:rsidR="0011293F" w:rsidRPr="0085070B">
        <w:rPr>
          <w:rFonts w:eastAsia="Times New Roman" w:cs="Calibri"/>
          <w:sz w:val="24"/>
          <w:szCs w:val="24"/>
          <w:vertAlign w:val="superscript"/>
          <w:lang w:eastAsia="bg-BG"/>
        </w:rPr>
        <w:t>//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5</w:t>
      </w:r>
      <w:r w:rsidR="005A7B4E">
        <w:rPr>
          <w:rFonts w:eastAsia="Times New Roman" w:cs="Calibri"/>
          <w:sz w:val="24"/>
          <w:szCs w:val="24"/>
          <w:lang w:eastAsia="bg-BG"/>
        </w:rPr>
        <w:t>7</w:t>
      </w:r>
      <w:r w:rsidR="0011293F" w:rsidRPr="0085070B">
        <w:rPr>
          <w:rFonts w:eastAsia="Times New Roman" w:cs="Calibri"/>
          <w:sz w:val="24"/>
          <w:szCs w:val="24"/>
          <w:vertAlign w:val="superscript"/>
          <w:lang w:eastAsia="bg-BG"/>
        </w:rPr>
        <w:t>//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СШ; </w:t>
      </w:r>
      <w:r w:rsidR="0011293F">
        <w:rPr>
          <w:rFonts w:eastAsia="Times New Roman" w:cs="Calibri"/>
          <w:sz w:val="24"/>
          <w:szCs w:val="24"/>
          <w:lang w:eastAsia="bg-BG"/>
        </w:rPr>
        <w:t xml:space="preserve">      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>23</w:t>
      </w:r>
      <w:r w:rsidR="0011293F" w:rsidRPr="0085070B">
        <w:rPr>
          <w:rFonts w:eastAsia="Times New Roman" w:cs="Calibri"/>
          <w:sz w:val="24"/>
          <w:szCs w:val="24"/>
          <w:vertAlign w:val="superscript"/>
          <w:lang w:eastAsia="bg-BG"/>
        </w:rPr>
        <w:t>0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48</w:t>
      </w:r>
      <w:r w:rsidR="0011293F" w:rsidRPr="0085070B">
        <w:rPr>
          <w:rFonts w:eastAsia="Times New Roman" w:cs="Calibri"/>
          <w:sz w:val="24"/>
          <w:szCs w:val="24"/>
          <w:vertAlign w:val="superscript"/>
          <w:lang w:eastAsia="bg-BG"/>
        </w:rPr>
        <w:t>/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27</w:t>
      </w:r>
      <w:r w:rsidR="0011293F" w:rsidRPr="0085070B">
        <w:rPr>
          <w:rFonts w:eastAsia="Times New Roman" w:cs="Calibri"/>
          <w:sz w:val="24"/>
          <w:szCs w:val="24"/>
          <w:vertAlign w:val="superscript"/>
          <w:lang w:eastAsia="bg-BG"/>
        </w:rPr>
        <w:t>//</w:t>
      </w:r>
      <w:r w:rsidR="0011293F" w:rsidRPr="0085070B">
        <w:rPr>
          <w:rFonts w:eastAsia="Times New Roman" w:cs="Calibri"/>
          <w:sz w:val="24"/>
          <w:szCs w:val="24"/>
          <w:lang w:eastAsia="bg-BG"/>
        </w:rPr>
        <w:t xml:space="preserve"> ИД, обозначена в Приложение № І.Б.2.2.2.1 от Заявлението.</w:t>
      </w:r>
    </w:p>
    <w:p w14:paraId="1D0A28DC" w14:textId="5B8468E4" w:rsidR="0011293F" w:rsidRPr="0085070B" w:rsidRDefault="00B032CA" w:rsidP="0011293F">
      <w:pPr>
        <w:jc w:val="both"/>
        <w:rPr>
          <w:rFonts w:eastAsia="Times New Roman" w:cs="Calibri"/>
          <w:b/>
          <w:sz w:val="24"/>
          <w:szCs w:val="24"/>
          <w:lang w:eastAsia="bg-BG"/>
        </w:rPr>
      </w:pPr>
      <w:r>
        <w:rPr>
          <w:rFonts w:eastAsia="Times New Roman" w:cs="Calibri"/>
          <w:b/>
          <w:sz w:val="24"/>
          <w:szCs w:val="24"/>
          <w:lang w:eastAsia="bg-BG"/>
        </w:rPr>
        <w:t>4.3.3</w:t>
      </w:r>
      <w:r w:rsidR="0011293F" w:rsidRPr="0085070B">
        <w:rPr>
          <w:rFonts w:eastAsia="Times New Roman" w:cs="Calibri"/>
          <w:b/>
          <w:sz w:val="24"/>
          <w:szCs w:val="24"/>
          <w:lang w:eastAsia="bg-BG"/>
        </w:rPr>
        <w:t xml:space="preserve">.2. Точки за вземане на проби: </w:t>
      </w:r>
    </w:p>
    <w:p w14:paraId="29CE3B7E" w14:textId="77777777" w:rsidR="0011293F" w:rsidRPr="0085070B" w:rsidRDefault="0011293F" w:rsidP="00F97A93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85070B">
        <w:rPr>
          <w:b/>
          <w:sz w:val="24"/>
          <w:szCs w:val="24"/>
        </w:rPr>
        <w:t>ТП №6 ( РШ №13 )</w:t>
      </w:r>
      <w:r w:rsidRPr="0085070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5070B">
        <w:rPr>
          <w:sz w:val="24"/>
          <w:szCs w:val="24"/>
        </w:rPr>
        <w:t xml:space="preserve"> след ПС с координати 42</w:t>
      </w:r>
      <w:r w:rsidRPr="0085070B">
        <w:rPr>
          <w:sz w:val="24"/>
          <w:szCs w:val="24"/>
          <w:vertAlign w:val="superscript"/>
        </w:rPr>
        <w:t>0</w:t>
      </w:r>
      <w:r w:rsidRPr="0085070B">
        <w:rPr>
          <w:sz w:val="24"/>
          <w:szCs w:val="24"/>
        </w:rPr>
        <w:t xml:space="preserve"> 55</w:t>
      </w:r>
      <w:r w:rsidRPr="0085070B">
        <w:rPr>
          <w:sz w:val="24"/>
          <w:szCs w:val="24"/>
          <w:vertAlign w:val="superscript"/>
        </w:rPr>
        <w:t>/</w:t>
      </w:r>
      <w:r w:rsidRPr="0085070B">
        <w:rPr>
          <w:sz w:val="24"/>
          <w:szCs w:val="24"/>
        </w:rPr>
        <w:t xml:space="preserve"> 55</w:t>
      </w:r>
      <w:r w:rsidRPr="0085070B">
        <w:rPr>
          <w:sz w:val="24"/>
          <w:szCs w:val="24"/>
          <w:vertAlign w:val="superscript"/>
        </w:rPr>
        <w:t>//</w:t>
      </w:r>
      <w:r w:rsidRPr="0085070B">
        <w:rPr>
          <w:sz w:val="24"/>
          <w:szCs w:val="24"/>
        </w:rPr>
        <w:t xml:space="preserve"> СШ; 23</w:t>
      </w:r>
      <w:r w:rsidRPr="0085070B">
        <w:rPr>
          <w:sz w:val="24"/>
          <w:szCs w:val="24"/>
          <w:vertAlign w:val="superscript"/>
        </w:rPr>
        <w:t>0</w:t>
      </w:r>
      <w:r w:rsidRPr="0085070B">
        <w:rPr>
          <w:sz w:val="24"/>
          <w:szCs w:val="24"/>
        </w:rPr>
        <w:t xml:space="preserve"> 48</w:t>
      </w:r>
      <w:r w:rsidRPr="0085070B">
        <w:rPr>
          <w:sz w:val="24"/>
          <w:szCs w:val="24"/>
          <w:vertAlign w:val="superscript"/>
        </w:rPr>
        <w:t xml:space="preserve">/ </w:t>
      </w:r>
      <w:r w:rsidRPr="0085070B">
        <w:rPr>
          <w:sz w:val="24"/>
          <w:szCs w:val="24"/>
        </w:rPr>
        <w:t>27</w:t>
      </w:r>
      <w:r w:rsidRPr="0085070B">
        <w:rPr>
          <w:sz w:val="24"/>
          <w:szCs w:val="24"/>
          <w:vertAlign w:val="superscript"/>
        </w:rPr>
        <w:t>//</w:t>
      </w:r>
      <w:r w:rsidRPr="0085070B">
        <w:rPr>
          <w:sz w:val="24"/>
          <w:szCs w:val="24"/>
        </w:rPr>
        <w:t xml:space="preserve"> ИД, обозначена в Приложение № І.Б.2.2.2.1. от Заявлението.</w:t>
      </w:r>
    </w:p>
    <w:p w14:paraId="67CD13C2" w14:textId="77777777" w:rsidR="0011293F" w:rsidRDefault="0011293F" w:rsidP="00F97A93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85070B">
        <w:rPr>
          <w:sz w:val="24"/>
          <w:szCs w:val="24"/>
        </w:rPr>
        <w:t xml:space="preserve"> </w:t>
      </w:r>
      <w:r w:rsidRPr="00357720">
        <w:rPr>
          <w:b/>
          <w:sz w:val="24"/>
          <w:szCs w:val="24"/>
        </w:rPr>
        <w:t>ТП над депото</w:t>
      </w:r>
      <w:r>
        <w:rPr>
          <w:sz w:val="24"/>
          <w:szCs w:val="24"/>
        </w:rPr>
        <w:t xml:space="preserve">, срещу течението в коригирано дере с координати           </w:t>
      </w:r>
      <w:r w:rsidRPr="0085070B">
        <w:rPr>
          <w:sz w:val="24"/>
          <w:szCs w:val="24"/>
        </w:rPr>
        <w:t>42</w:t>
      </w:r>
      <w:r w:rsidRPr="0085070B">
        <w:rPr>
          <w:sz w:val="24"/>
          <w:szCs w:val="24"/>
          <w:vertAlign w:val="superscript"/>
        </w:rPr>
        <w:t>0</w:t>
      </w:r>
      <w:r w:rsidRPr="0085070B">
        <w:rPr>
          <w:sz w:val="24"/>
          <w:szCs w:val="24"/>
        </w:rPr>
        <w:t xml:space="preserve"> 5</w:t>
      </w:r>
      <w:r>
        <w:rPr>
          <w:sz w:val="24"/>
          <w:szCs w:val="24"/>
        </w:rPr>
        <w:t>6</w:t>
      </w:r>
      <w:r w:rsidRPr="0085070B">
        <w:rPr>
          <w:sz w:val="24"/>
          <w:szCs w:val="24"/>
          <w:vertAlign w:val="superscript"/>
        </w:rPr>
        <w:t>/</w:t>
      </w:r>
      <w:r w:rsidRPr="0085070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85070B">
        <w:rPr>
          <w:sz w:val="24"/>
          <w:szCs w:val="24"/>
          <w:vertAlign w:val="superscript"/>
        </w:rPr>
        <w:t>//</w:t>
      </w:r>
      <w:r w:rsidRPr="0085070B">
        <w:rPr>
          <w:sz w:val="24"/>
          <w:szCs w:val="24"/>
        </w:rPr>
        <w:t xml:space="preserve"> СШ; 23</w:t>
      </w:r>
      <w:r w:rsidRPr="0085070B">
        <w:rPr>
          <w:sz w:val="24"/>
          <w:szCs w:val="24"/>
          <w:vertAlign w:val="superscript"/>
        </w:rPr>
        <w:t>0</w:t>
      </w:r>
      <w:r w:rsidRPr="0085070B">
        <w:rPr>
          <w:sz w:val="24"/>
          <w:szCs w:val="24"/>
        </w:rPr>
        <w:t xml:space="preserve"> 48</w:t>
      </w:r>
      <w:r w:rsidRPr="0085070B">
        <w:rPr>
          <w:sz w:val="18"/>
          <w:szCs w:val="18"/>
          <w:vertAlign w:val="superscript"/>
        </w:rPr>
        <w:t>/</w:t>
      </w:r>
      <w:r w:rsidRPr="0085070B">
        <w:rPr>
          <w:sz w:val="24"/>
          <w:szCs w:val="24"/>
          <w:vertAlign w:val="superscript"/>
        </w:rPr>
        <w:t xml:space="preserve"> </w:t>
      </w:r>
      <w:r w:rsidRPr="0085070B">
        <w:rPr>
          <w:sz w:val="24"/>
          <w:szCs w:val="24"/>
        </w:rPr>
        <w:t>48</w:t>
      </w:r>
      <w:r w:rsidRPr="0085070B">
        <w:rPr>
          <w:sz w:val="16"/>
          <w:szCs w:val="16"/>
          <w:vertAlign w:val="superscript"/>
        </w:rPr>
        <w:t>//</w:t>
      </w:r>
      <w:r>
        <w:rPr>
          <w:sz w:val="16"/>
          <w:szCs w:val="16"/>
        </w:rPr>
        <w:t xml:space="preserve"> </w:t>
      </w:r>
      <w:r w:rsidRPr="00357720">
        <w:rPr>
          <w:sz w:val="24"/>
          <w:szCs w:val="24"/>
        </w:rPr>
        <w:t>ИД</w:t>
      </w:r>
      <w:r>
        <w:rPr>
          <w:sz w:val="24"/>
          <w:szCs w:val="24"/>
        </w:rPr>
        <w:t>;</w:t>
      </w:r>
    </w:p>
    <w:p w14:paraId="417BE227" w14:textId="77777777" w:rsidR="0011293F" w:rsidRDefault="0011293F" w:rsidP="00F97A93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57720">
        <w:rPr>
          <w:b/>
          <w:sz w:val="24"/>
          <w:szCs w:val="24"/>
        </w:rPr>
        <w:lastRenderedPageBreak/>
        <w:t>ТП след депото</w:t>
      </w:r>
      <w:r>
        <w:rPr>
          <w:sz w:val="24"/>
          <w:szCs w:val="24"/>
        </w:rPr>
        <w:t xml:space="preserve">, по посока на естествения поток на повърхностните води в коригирано дере, с координати </w:t>
      </w:r>
      <w:r w:rsidRPr="0085070B">
        <w:rPr>
          <w:sz w:val="24"/>
          <w:szCs w:val="24"/>
        </w:rPr>
        <w:t>42</w:t>
      </w:r>
      <w:r w:rsidRPr="0085070B">
        <w:rPr>
          <w:sz w:val="24"/>
          <w:szCs w:val="24"/>
          <w:vertAlign w:val="superscript"/>
        </w:rPr>
        <w:t>0</w:t>
      </w:r>
      <w:r w:rsidRPr="0085070B">
        <w:rPr>
          <w:sz w:val="24"/>
          <w:szCs w:val="24"/>
        </w:rPr>
        <w:t xml:space="preserve"> 5</w:t>
      </w:r>
      <w:r>
        <w:rPr>
          <w:sz w:val="24"/>
          <w:szCs w:val="24"/>
        </w:rPr>
        <w:t>6</w:t>
      </w:r>
      <w:r w:rsidRPr="0085070B">
        <w:rPr>
          <w:sz w:val="24"/>
          <w:szCs w:val="24"/>
          <w:vertAlign w:val="superscript"/>
        </w:rPr>
        <w:t>/</w:t>
      </w:r>
      <w:r w:rsidRPr="0085070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85070B">
        <w:rPr>
          <w:sz w:val="24"/>
          <w:szCs w:val="24"/>
          <w:vertAlign w:val="superscript"/>
        </w:rPr>
        <w:t>//</w:t>
      </w:r>
      <w:r w:rsidRPr="0085070B">
        <w:rPr>
          <w:sz w:val="24"/>
          <w:szCs w:val="24"/>
        </w:rPr>
        <w:t xml:space="preserve"> СШ; 23</w:t>
      </w:r>
      <w:r w:rsidRPr="0085070B">
        <w:rPr>
          <w:sz w:val="24"/>
          <w:szCs w:val="24"/>
          <w:vertAlign w:val="superscript"/>
        </w:rPr>
        <w:t>0</w:t>
      </w:r>
      <w:r w:rsidRPr="0085070B">
        <w:rPr>
          <w:sz w:val="24"/>
          <w:szCs w:val="24"/>
        </w:rPr>
        <w:t xml:space="preserve"> 48</w:t>
      </w:r>
      <w:r w:rsidRPr="0085070B">
        <w:rPr>
          <w:sz w:val="18"/>
          <w:szCs w:val="18"/>
          <w:vertAlign w:val="superscript"/>
        </w:rPr>
        <w:t>/</w:t>
      </w:r>
      <w:r w:rsidRPr="0085070B">
        <w:rPr>
          <w:sz w:val="24"/>
          <w:szCs w:val="24"/>
          <w:vertAlign w:val="superscript"/>
        </w:rPr>
        <w:t xml:space="preserve"> </w:t>
      </w:r>
      <w:r w:rsidRPr="00357720">
        <w:rPr>
          <w:sz w:val="24"/>
          <w:szCs w:val="24"/>
        </w:rPr>
        <w:t>34</w:t>
      </w:r>
      <w:r w:rsidRPr="0085070B">
        <w:rPr>
          <w:sz w:val="16"/>
          <w:szCs w:val="16"/>
          <w:vertAlign w:val="superscript"/>
        </w:rPr>
        <w:t>//</w:t>
      </w:r>
      <w:r>
        <w:rPr>
          <w:sz w:val="16"/>
          <w:szCs w:val="16"/>
        </w:rPr>
        <w:t xml:space="preserve"> </w:t>
      </w:r>
      <w:r w:rsidRPr="00357720">
        <w:rPr>
          <w:sz w:val="24"/>
          <w:szCs w:val="24"/>
        </w:rPr>
        <w:t>ИД</w:t>
      </w:r>
      <w:r>
        <w:rPr>
          <w:sz w:val="24"/>
          <w:szCs w:val="24"/>
        </w:rPr>
        <w:t>.</w:t>
      </w:r>
    </w:p>
    <w:p w14:paraId="489FC27E" w14:textId="2BBB54D6" w:rsidR="0011293F" w:rsidRDefault="00B032CA" w:rsidP="001129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4.3.3</w:t>
      </w:r>
      <w:r w:rsidR="0011293F" w:rsidRPr="00357720">
        <w:rPr>
          <w:b/>
          <w:sz w:val="24"/>
          <w:szCs w:val="24"/>
        </w:rPr>
        <w:t>.3. Източници на отпадъчни води</w:t>
      </w:r>
    </w:p>
    <w:p w14:paraId="33F52AD3" w14:textId="77777777" w:rsidR="0011293F" w:rsidRDefault="0011293F" w:rsidP="0011293F">
      <w:pPr>
        <w:ind w:left="708"/>
        <w:jc w:val="both"/>
        <w:rPr>
          <w:sz w:val="24"/>
          <w:szCs w:val="24"/>
        </w:rPr>
      </w:pPr>
      <w:r w:rsidRPr="00357720">
        <w:rPr>
          <w:sz w:val="24"/>
          <w:szCs w:val="24"/>
        </w:rPr>
        <w:t>Източниците на отпадъчните води са:</w:t>
      </w:r>
    </w:p>
    <w:p w14:paraId="5F78AC54" w14:textId="77777777" w:rsidR="0011293F" w:rsidRDefault="0011293F" w:rsidP="00F97A93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Производствени отпадъчни води от измиване на контейнери и басейна за дезинфекция на гумите на транспортните средства;</w:t>
      </w:r>
    </w:p>
    <w:p w14:paraId="3377FDE4" w14:textId="068270C5" w:rsidR="0011293F" w:rsidRDefault="0011293F" w:rsidP="00F97A93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Битови и битово – фекални води от административна сграда и контролно</w:t>
      </w:r>
      <w:r w:rsidR="00B17027">
        <w:rPr>
          <w:sz w:val="24"/>
          <w:szCs w:val="24"/>
        </w:rPr>
        <w:t xml:space="preserve"> – пропуск</w:t>
      </w:r>
      <w:r>
        <w:rPr>
          <w:sz w:val="24"/>
          <w:szCs w:val="24"/>
        </w:rPr>
        <w:t>ателен пункт</w:t>
      </w:r>
      <w:r w:rsidR="00D04F85">
        <w:rPr>
          <w:sz w:val="24"/>
          <w:szCs w:val="24"/>
        </w:rPr>
        <w:t xml:space="preserve"> след ПС</w:t>
      </w:r>
      <w:r>
        <w:rPr>
          <w:sz w:val="24"/>
          <w:szCs w:val="24"/>
        </w:rPr>
        <w:t>.</w:t>
      </w:r>
    </w:p>
    <w:p w14:paraId="27427D12" w14:textId="35BBCAC4" w:rsidR="00D04F85" w:rsidRDefault="00D04F85" w:rsidP="00D04F85">
      <w:pPr>
        <w:jc w:val="both"/>
        <w:rPr>
          <w:b/>
          <w:sz w:val="24"/>
          <w:szCs w:val="24"/>
        </w:rPr>
      </w:pPr>
      <w:r w:rsidRPr="00D04F85">
        <w:rPr>
          <w:b/>
          <w:sz w:val="24"/>
          <w:szCs w:val="24"/>
        </w:rPr>
        <w:t>4.3.</w:t>
      </w:r>
      <w:r w:rsidR="00B17027">
        <w:rPr>
          <w:b/>
          <w:sz w:val="24"/>
          <w:szCs w:val="24"/>
        </w:rPr>
        <w:t>3</w:t>
      </w:r>
      <w:r w:rsidRPr="00D04F85">
        <w:rPr>
          <w:b/>
          <w:sz w:val="24"/>
          <w:szCs w:val="24"/>
        </w:rPr>
        <w:t xml:space="preserve">.4. Име на водоприемника </w:t>
      </w:r>
    </w:p>
    <w:p w14:paraId="0DF901E9" w14:textId="10416141" w:rsidR="00D04F85" w:rsidRPr="00D04F85" w:rsidRDefault="00D04F85" w:rsidP="00D04F85">
      <w:pPr>
        <w:jc w:val="both"/>
        <w:rPr>
          <w:sz w:val="24"/>
          <w:szCs w:val="24"/>
        </w:rPr>
      </w:pPr>
      <w:r>
        <w:rPr>
          <w:sz w:val="24"/>
          <w:szCs w:val="24"/>
        </w:rPr>
        <w:t>Отпадъчните води са з</w:t>
      </w:r>
      <w:r w:rsidRPr="00D04F85">
        <w:rPr>
          <w:sz w:val="24"/>
          <w:szCs w:val="24"/>
        </w:rPr>
        <w:t>аустени в</w:t>
      </w:r>
      <w:r>
        <w:rPr>
          <w:sz w:val="24"/>
          <w:szCs w:val="24"/>
        </w:rPr>
        <w:t xml:space="preserve"> </w:t>
      </w:r>
      <w:r w:rsidRPr="00D04F85">
        <w:rPr>
          <w:sz w:val="24"/>
          <w:szCs w:val="24"/>
        </w:rPr>
        <w:t>Коригирано дере  (</w:t>
      </w:r>
      <w:r w:rsidRPr="00D04F85">
        <w:rPr>
          <w:b/>
          <w:sz w:val="24"/>
          <w:szCs w:val="24"/>
        </w:rPr>
        <w:t>ІІ категория водоприемник</w:t>
      </w:r>
      <w:r w:rsidRPr="00D04F85">
        <w:rPr>
          <w:sz w:val="24"/>
          <w:szCs w:val="24"/>
        </w:rPr>
        <w:t xml:space="preserve"> )</w:t>
      </w:r>
      <w:r w:rsidR="00BF1D7A">
        <w:rPr>
          <w:sz w:val="24"/>
          <w:szCs w:val="24"/>
        </w:rPr>
        <w:t>.</w:t>
      </w:r>
      <w:r w:rsidRPr="00D04F85">
        <w:rPr>
          <w:sz w:val="24"/>
          <w:szCs w:val="24"/>
        </w:rPr>
        <w:t xml:space="preserve"> </w:t>
      </w:r>
    </w:p>
    <w:p w14:paraId="1D53D278" w14:textId="46B13AB7" w:rsidR="0011293F" w:rsidRDefault="0011293F" w:rsidP="0011293F">
      <w:pPr>
        <w:jc w:val="both"/>
        <w:rPr>
          <w:b/>
          <w:sz w:val="24"/>
          <w:szCs w:val="24"/>
        </w:rPr>
      </w:pPr>
      <w:r w:rsidRPr="002B44BB">
        <w:rPr>
          <w:b/>
          <w:sz w:val="24"/>
          <w:szCs w:val="24"/>
        </w:rPr>
        <w:t>4.3.</w:t>
      </w:r>
      <w:r w:rsidR="00B17027">
        <w:rPr>
          <w:b/>
          <w:sz w:val="24"/>
          <w:szCs w:val="24"/>
        </w:rPr>
        <w:t>3</w:t>
      </w:r>
      <w:r w:rsidRPr="002B44BB">
        <w:rPr>
          <w:b/>
          <w:sz w:val="24"/>
          <w:szCs w:val="24"/>
        </w:rPr>
        <w:t>.</w:t>
      </w:r>
      <w:r w:rsidR="00D04F85">
        <w:rPr>
          <w:b/>
          <w:sz w:val="24"/>
          <w:szCs w:val="24"/>
        </w:rPr>
        <w:t>5</w:t>
      </w:r>
      <w:r w:rsidRPr="002B44BB">
        <w:rPr>
          <w:b/>
          <w:sz w:val="24"/>
          <w:szCs w:val="24"/>
        </w:rPr>
        <w:t>. Количество на заустваните отпадъчни води</w:t>
      </w:r>
    </w:p>
    <w:p w14:paraId="33BE19BD" w14:textId="77777777" w:rsidR="0011293F" w:rsidRDefault="0011293F" w:rsidP="0011293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Отпадъчните води се приемат в  коригирано дере със следните количества:</w:t>
      </w:r>
    </w:p>
    <w:tbl>
      <w:tblPr>
        <w:tblStyle w:val="ae"/>
        <w:tblW w:w="0" w:type="auto"/>
        <w:tblInd w:w="708" w:type="dxa"/>
        <w:tblLook w:val="04A0" w:firstRow="1" w:lastRow="0" w:firstColumn="1" w:lastColumn="0" w:noHBand="0" w:noVBand="1"/>
      </w:tblPr>
      <w:tblGrid>
        <w:gridCol w:w="1688"/>
        <w:gridCol w:w="1617"/>
        <w:gridCol w:w="1679"/>
        <w:gridCol w:w="1669"/>
        <w:gridCol w:w="1701"/>
      </w:tblGrid>
      <w:tr w:rsidR="0011293F" w14:paraId="7170556C" w14:textId="77777777" w:rsidTr="00B952F1">
        <w:tc>
          <w:tcPr>
            <w:tcW w:w="1721" w:type="dxa"/>
          </w:tcPr>
          <w:p w14:paraId="1EEE40D4" w14:textId="77777777" w:rsidR="0011293F" w:rsidRPr="001F2E37" w:rsidRDefault="0011293F" w:rsidP="00B952F1">
            <w:pPr>
              <w:jc w:val="both"/>
              <w:rPr>
                <w:b/>
                <w:sz w:val="24"/>
                <w:szCs w:val="24"/>
              </w:rPr>
            </w:pPr>
            <w:r w:rsidRPr="001F2E37">
              <w:rPr>
                <w:b/>
                <w:sz w:val="24"/>
                <w:szCs w:val="24"/>
              </w:rPr>
              <w:t>Показател</w:t>
            </w:r>
          </w:p>
        </w:tc>
        <w:tc>
          <w:tcPr>
            <w:tcW w:w="1721" w:type="dxa"/>
          </w:tcPr>
          <w:p w14:paraId="3539BE56" w14:textId="77777777" w:rsidR="0011293F" w:rsidRPr="001F2E37" w:rsidRDefault="0011293F" w:rsidP="00B952F1">
            <w:pPr>
              <w:jc w:val="both"/>
              <w:rPr>
                <w:b/>
                <w:sz w:val="24"/>
                <w:szCs w:val="24"/>
              </w:rPr>
            </w:pPr>
            <w:r w:rsidRPr="001F2E37">
              <w:rPr>
                <w:b/>
                <w:sz w:val="24"/>
                <w:szCs w:val="24"/>
              </w:rPr>
              <w:t>Мерна единица</w:t>
            </w:r>
          </w:p>
        </w:tc>
        <w:tc>
          <w:tcPr>
            <w:tcW w:w="1721" w:type="dxa"/>
          </w:tcPr>
          <w:p w14:paraId="0347C15D" w14:textId="77777777" w:rsidR="0011293F" w:rsidRPr="001F2E37" w:rsidRDefault="0011293F" w:rsidP="00B952F1">
            <w:pPr>
              <w:jc w:val="both"/>
              <w:rPr>
                <w:b/>
                <w:sz w:val="24"/>
                <w:szCs w:val="24"/>
              </w:rPr>
            </w:pPr>
            <w:r w:rsidRPr="001F2E37">
              <w:rPr>
                <w:b/>
                <w:sz w:val="24"/>
                <w:szCs w:val="24"/>
              </w:rPr>
              <w:t>Количество, съгласно КР</w:t>
            </w:r>
          </w:p>
        </w:tc>
        <w:tc>
          <w:tcPr>
            <w:tcW w:w="1722" w:type="dxa"/>
          </w:tcPr>
          <w:p w14:paraId="72D1B146" w14:textId="4E5C0A42" w:rsidR="0011293F" w:rsidRPr="001F2E37" w:rsidRDefault="0011293F" w:rsidP="001E6B9B">
            <w:pPr>
              <w:jc w:val="both"/>
              <w:rPr>
                <w:b/>
                <w:sz w:val="24"/>
                <w:szCs w:val="24"/>
              </w:rPr>
            </w:pPr>
            <w:r w:rsidRPr="001F2E37">
              <w:rPr>
                <w:b/>
                <w:sz w:val="24"/>
                <w:szCs w:val="24"/>
              </w:rPr>
              <w:t>Количество за 20</w:t>
            </w:r>
            <w:r>
              <w:rPr>
                <w:b/>
                <w:sz w:val="24"/>
                <w:szCs w:val="24"/>
              </w:rPr>
              <w:t>2</w:t>
            </w:r>
            <w:r w:rsidR="001E6B9B">
              <w:rPr>
                <w:b/>
                <w:sz w:val="24"/>
                <w:szCs w:val="24"/>
              </w:rPr>
              <w:t>2</w:t>
            </w:r>
            <w:r w:rsidRPr="001F2E3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722" w:type="dxa"/>
          </w:tcPr>
          <w:p w14:paraId="718AB5E0" w14:textId="77777777" w:rsidR="0011293F" w:rsidRPr="001F2E37" w:rsidRDefault="0011293F" w:rsidP="00B952F1">
            <w:pPr>
              <w:jc w:val="both"/>
              <w:rPr>
                <w:b/>
                <w:sz w:val="24"/>
                <w:szCs w:val="24"/>
              </w:rPr>
            </w:pPr>
            <w:r w:rsidRPr="001F2E37">
              <w:rPr>
                <w:b/>
                <w:sz w:val="24"/>
                <w:szCs w:val="24"/>
              </w:rPr>
              <w:t xml:space="preserve">Съответствие </w:t>
            </w:r>
          </w:p>
        </w:tc>
      </w:tr>
      <w:tr w:rsidR="0011293F" w14:paraId="1D25A4DD" w14:textId="77777777" w:rsidTr="00B952F1">
        <w:tc>
          <w:tcPr>
            <w:tcW w:w="1721" w:type="dxa"/>
          </w:tcPr>
          <w:p w14:paraId="7D8A0498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Средно количество на ден</w:t>
            </w:r>
          </w:p>
        </w:tc>
        <w:tc>
          <w:tcPr>
            <w:tcW w:w="1721" w:type="dxa"/>
          </w:tcPr>
          <w:p w14:paraId="32DF3EDE" w14:textId="77777777" w:rsidR="0011293F" w:rsidRDefault="0011293F" w:rsidP="00B952F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97BAA08" w14:textId="77777777" w:rsidR="0011293F" w:rsidRPr="001F2E37" w:rsidRDefault="0011293F" w:rsidP="00B952F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/ d</w:t>
            </w:r>
          </w:p>
        </w:tc>
        <w:tc>
          <w:tcPr>
            <w:tcW w:w="1721" w:type="dxa"/>
          </w:tcPr>
          <w:p w14:paraId="5836D783" w14:textId="77777777" w:rsidR="0011293F" w:rsidRPr="006429EF" w:rsidRDefault="0011293F" w:rsidP="00B952F1">
            <w:pPr>
              <w:jc w:val="both"/>
              <w:rPr>
                <w:b/>
                <w:sz w:val="24"/>
                <w:szCs w:val="24"/>
              </w:rPr>
            </w:pPr>
          </w:p>
          <w:p w14:paraId="4AF697ED" w14:textId="77777777" w:rsidR="0011293F" w:rsidRPr="006429EF" w:rsidRDefault="0011293F" w:rsidP="00B952F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429EF">
              <w:rPr>
                <w:b/>
                <w:sz w:val="24"/>
                <w:szCs w:val="24"/>
                <w:lang w:val="en-US"/>
              </w:rPr>
              <w:t>5.0</w:t>
            </w:r>
          </w:p>
        </w:tc>
        <w:tc>
          <w:tcPr>
            <w:tcW w:w="1722" w:type="dxa"/>
          </w:tcPr>
          <w:p w14:paraId="712F490B" w14:textId="77777777" w:rsidR="0011293F" w:rsidRPr="00E427E6" w:rsidRDefault="0011293F" w:rsidP="00B952F1">
            <w:pPr>
              <w:jc w:val="both"/>
              <w:rPr>
                <w:sz w:val="24"/>
                <w:szCs w:val="24"/>
              </w:rPr>
            </w:pPr>
          </w:p>
          <w:p w14:paraId="3E12250E" w14:textId="2A679968" w:rsidR="0011293F" w:rsidRPr="001E6B9B" w:rsidRDefault="0011293F" w:rsidP="001E6B9B">
            <w:pPr>
              <w:jc w:val="both"/>
              <w:rPr>
                <w:sz w:val="24"/>
                <w:szCs w:val="24"/>
              </w:rPr>
            </w:pPr>
            <w:r w:rsidRPr="00E427E6">
              <w:rPr>
                <w:sz w:val="24"/>
                <w:szCs w:val="24"/>
                <w:lang w:val="en-US"/>
              </w:rPr>
              <w:t>0.</w:t>
            </w:r>
            <w:r w:rsidR="001E6B9B">
              <w:rPr>
                <w:sz w:val="24"/>
                <w:szCs w:val="24"/>
              </w:rPr>
              <w:t>638</w:t>
            </w:r>
          </w:p>
        </w:tc>
        <w:tc>
          <w:tcPr>
            <w:tcW w:w="1722" w:type="dxa"/>
          </w:tcPr>
          <w:p w14:paraId="59245FE1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</w:p>
          <w:p w14:paraId="637F13C0" w14:textId="77777777" w:rsidR="0011293F" w:rsidRPr="00EF618C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Да </w:t>
            </w:r>
          </w:p>
        </w:tc>
      </w:tr>
      <w:tr w:rsidR="0011293F" w14:paraId="64BE979A" w14:textId="77777777" w:rsidTr="00B952F1">
        <w:tc>
          <w:tcPr>
            <w:tcW w:w="1721" w:type="dxa"/>
          </w:tcPr>
          <w:p w14:paraId="48326C48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Максимално количество на час</w:t>
            </w:r>
          </w:p>
        </w:tc>
        <w:tc>
          <w:tcPr>
            <w:tcW w:w="1721" w:type="dxa"/>
          </w:tcPr>
          <w:p w14:paraId="5170D042" w14:textId="77777777" w:rsidR="0011293F" w:rsidRDefault="0011293F" w:rsidP="00B952F1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FF26677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/ h</w:t>
            </w:r>
          </w:p>
        </w:tc>
        <w:tc>
          <w:tcPr>
            <w:tcW w:w="1721" w:type="dxa"/>
          </w:tcPr>
          <w:p w14:paraId="4151D20D" w14:textId="77777777" w:rsidR="0011293F" w:rsidRPr="006429EF" w:rsidRDefault="0011293F" w:rsidP="00B952F1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14:paraId="7AF40912" w14:textId="77777777" w:rsidR="0011293F" w:rsidRPr="006429EF" w:rsidRDefault="0011293F" w:rsidP="00B952F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429EF">
              <w:rPr>
                <w:b/>
                <w:sz w:val="24"/>
                <w:szCs w:val="24"/>
                <w:lang w:val="en-US"/>
              </w:rPr>
              <w:t>0.4</w:t>
            </w:r>
          </w:p>
        </w:tc>
        <w:tc>
          <w:tcPr>
            <w:tcW w:w="1722" w:type="dxa"/>
          </w:tcPr>
          <w:p w14:paraId="7F0CFB42" w14:textId="77777777" w:rsidR="0011293F" w:rsidRPr="00E427E6" w:rsidRDefault="0011293F" w:rsidP="00B952F1">
            <w:pPr>
              <w:jc w:val="both"/>
              <w:rPr>
                <w:sz w:val="24"/>
                <w:szCs w:val="24"/>
              </w:rPr>
            </w:pPr>
          </w:p>
          <w:p w14:paraId="30101FC5" w14:textId="7B63D827" w:rsidR="0011293F" w:rsidRPr="00BF1D7A" w:rsidRDefault="0011293F" w:rsidP="001E6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  <w:r w:rsidR="00BF1D7A">
              <w:rPr>
                <w:sz w:val="24"/>
                <w:szCs w:val="24"/>
              </w:rPr>
              <w:t>2</w:t>
            </w:r>
            <w:r w:rsidR="001E6B9B">
              <w:rPr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14:paraId="759F87BA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</w:p>
          <w:p w14:paraId="0426EF7F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11293F" w14:paraId="3EE5E851" w14:textId="77777777" w:rsidTr="00B952F1">
        <w:tc>
          <w:tcPr>
            <w:tcW w:w="1721" w:type="dxa"/>
          </w:tcPr>
          <w:p w14:paraId="7ECADF2F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Годишно количество</w:t>
            </w:r>
          </w:p>
        </w:tc>
        <w:tc>
          <w:tcPr>
            <w:tcW w:w="1721" w:type="dxa"/>
          </w:tcPr>
          <w:p w14:paraId="47E11206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/ y</w:t>
            </w:r>
          </w:p>
        </w:tc>
        <w:tc>
          <w:tcPr>
            <w:tcW w:w="1721" w:type="dxa"/>
          </w:tcPr>
          <w:p w14:paraId="207D4513" w14:textId="77777777" w:rsidR="0011293F" w:rsidRPr="006429EF" w:rsidRDefault="0011293F" w:rsidP="00B952F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429EF">
              <w:rPr>
                <w:b/>
                <w:sz w:val="24"/>
                <w:szCs w:val="24"/>
                <w:lang w:val="en-US"/>
              </w:rPr>
              <w:t>864.0</w:t>
            </w:r>
          </w:p>
        </w:tc>
        <w:tc>
          <w:tcPr>
            <w:tcW w:w="1722" w:type="dxa"/>
          </w:tcPr>
          <w:p w14:paraId="00CFBC07" w14:textId="4270431B" w:rsidR="0011293F" w:rsidRPr="00244C21" w:rsidRDefault="00BF1D7A" w:rsidP="001E6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6B9B">
              <w:rPr>
                <w:sz w:val="24"/>
                <w:szCs w:val="24"/>
              </w:rPr>
              <w:t>3</w:t>
            </w:r>
            <w:r w:rsidR="0011293F">
              <w:rPr>
                <w:sz w:val="24"/>
                <w:szCs w:val="24"/>
              </w:rPr>
              <w:t>3</w:t>
            </w:r>
            <w:r w:rsidR="0011293F" w:rsidRPr="00E427E6">
              <w:rPr>
                <w:sz w:val="24"/>
                <w:szCs w:val="24"/>
                <w:lang w:val="en-US"/>
              </w:rPr>
              <w:t>.</w:t>
            </w:r>
            <w:r w:rsidR="0011293F">
              <w:rPr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3C6D0F04" w14:textId="77777777" w:rsidR="0011293F" w:rsidRDefault="0011293F" w:rsidP="00B95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14:paraId="150E44E5" w14:textId="77777777" w:rsidR="0011293F" w:rsidRDefault="0011293F" w:rsidP="0011293F">
      <w:pPr>
        <w:ind w:left="708"/>
        <w:jc w:val="both"/>
        <w:rPr>
          <w:sz w:val="24"/>
          <w:szCs w:val="24"/>
        </w:rPr>
      </w:pPr>
    </w:p>
    <w:p w14:paraId="5F75B405" w14:textId="100359C7" w:rsidR="0011293F" w:rsidRPr="00EF618C" w:rsidRDefault="0011293F" w:rsidP="0011293F">
      <w:pPr>
        <w:jc w:val="both"/>
        <w:rPr>
          <w:b/>
          <w:sz w:val="24"/>
          <w:szCs w:val="24"/>
        </w:rPr>
      </w:pPr>
      <w:r w:rsidRPr="00EF618C">
        <w:rPr>
          <w:b/>
          <w:sz w:val="24"/>
          <w:szCs w:val="24"/>
        </w:rPr>
        <w:t>4.3.</w:t>
      </w:r>
      <w:r w:rsidR="00B17027">
        <w:rPr>
          <w:b/>
          <w:sz w:val="24"/>
          <w:szCs w:val="24"/>
        </w:rPr>
        <w:t>3</w:t>
      </w:r>
      <w:r w:rsidRPr="00EF618C">
        <w:rPr>
          <w:b/>
          <w:sz w:val="24"/>
          <w:szCs w:val="24"/>
        </w:rPr>
        <w:t>.</w:t>
      </w:r>
      <w:r w:rsidR="00D04F85">
        <w:rPr>
          <w:b/>
          <w:sz w:val="24"/>
          <w:szCs w:val="24"/>
        </w:rPr>
        <w:t>6</w:t>
      </w:r>
      <w:r w:rsidRPr="00EF618C">
        <w:rPr>
          <w:b/>
          <w:sz w:val="24"/>
          <w:szCs w:val="24"/>
        </w:rPr>
        <w:t>. Принос към концентрациите на вредни и опасни вещества във водоприемниците – водни обекти, приемници на  заустваните отпадъчни води</w:t>
      </w:r>
    </w:p>
    <w:p w14:paraId="418811D0" w14:textId="77777777" w:rsidR="0011293F" w:rsidRDefault="0011293F" w:rsidP="0011293F">
      <w:pPr>
        <w:jc w:val="both"/>
      </w:pPr>
      <w:r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>
        <w:rPr>
          <w:rFonts w:eastAsia="Times New Roman" w:cs="Calibri"/>
          <w:b/>
          <w:sz w:val="24"/>
          <w:szCs w:val="24"/>
          <w:lang w:eastAsia="bg-BG"/>
        </w:rPr>
        <w:t>Условие 10.1.3.1. и Условие 10.1.3.2.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Притежателят на разрешителното спазва инструкциите за работа с пречиствателните съоръжения, с цел да се предотврати нарушаването на категорията на водоприемника.</w:t>
      </w:r>
    </w:p>
    <w:p w14:paraId="1C2024EB" w14:textId="77777777" w:rsidR="0011293F" w:rsidRDefault="0011293F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  <w:r>
        <w:rPr>
          <w:rFonts w:eastAsia="Times New Roman" w:cs="Calibri"/>
          <w:sz w:val="24"/>
          <w:szCs w:val="24"/>
          <w:lang w:eastAsia="bg-BG"/>
        </w:rPr>
        <w:t xml:space="preserve">Съгласно </w:t>
      </w:r>
      <w:r w:rsidRPr="00EF618C">
        <w:rPr>
          <w:rFonts w:eastAsia="Times New Roman" w:cs="Calibri"/>
          <w:b/>
          <w:sz w:val="24"/>
          <w:szCs w:val="24"/>
          <w:lang w:eastAsia="bg-BG"/>
        </w:rPr>
        <w:t>Условие 10.1.3.2. на КР</w:t>
      </w:r>
      <w:r>
        <w:rPr>
          <w:rFonts w:eastAsia="Times New Roman" w:cs="Calibri"/>
          <w:sz w:val="24"/>
          <w:szCs w:val="24"/>
          <w:lang w:eastAsia="bg-BG"/>
        </w:rPr>
        <w:t xml:space="preserve"> – През отчетния период няма възникнали аварийни ситуации и залпови изпускания на замърсяващи вещества в коригирано дере.</w:t>
      </w:r>
    </w:p>
    <w:p w14:paraId="0337FA17" w14:textId="77777777" w:rsidR="00BC790D" w:rsidRDefault="00BC790D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</w:p>
    <w:p w14:paraId="1835025F" w14:textId="3A2C7AB3" w:rsidR="0011293F" w:rsidRPr="009E48AC" w:rsidRDefault="0011293F" w:rsidP="0011293F">
      <w:pPr>
        <w:rPr>
          <w:b/>
        </w:rPr>
      </w:pPr>
      <w:r w:rsidRPr="009E48AC">
        <w:rPr>
          <w:b/>
          <w:lang w:eastAsia="bg-BG"/>
        </w:rPr>
        <w:lastRenderedPageBreak/>
        <w:t>4.3.</w:t>
      </w:r>
      <w:r w:rsidR="00B17027">
        <w:rPr>
          <w:b/>
          <w:lang w:eastAsia="bg-BG"/>
        </w:rPr>
        <w:t>4</w:t>
      </w:r>
      <w:r w:rsidRPr="009E48AC">
        <w:rPr>
          <w:b/>
          <w:lang w:eastAsia="bg-BG"/>
        </w:rPr>
        <w:t xml:space="preserve">.   </w:t>
      </w:r>
      <w:r w:rsidRPr="009E48AC">
        <w:rPr>
          <w:b/>
          <w:u w:val="single"/>
          <w:lang w:eastAsia="bg-BG"/>
        </w:rPr>
        <w:t>Собствен мониторинг  (</w:t>
      </w:r>
      <w:r w:rsidRPr="009E48AC">
        <w:rPr>
          <w:b/>
          <w:lang w:eastAsia="bg-BG"/>
        </w:rPr>
        <w:t>Условие 10.1.4 на КР)</w:t>
      </w:r>
    </w:p>
    <w:p w14:paraId="44A8B66D" w14:textId="333C6071" w:rsidR="0011293F" w:rsidRDefault="0011293F" w:rsidP="0011293F">
      <w:pPr>
        <w:rPr>
          <w:rFonts w:eastAsia="Times New Roman" w:cs="Calibri"/>
          <w:sz w:val="24"/>
          <w:szCs w:val="24"/>
          <w:lang w:eastAsia="bg-BG"/>
        </w:rPr>
      </w:pPr>
      <w:r w:rsidRPr="00431419"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431419">
        <w:rPr>
          <w:rFonts w:eastAsia="Times New Roman" w:cs="Calibri"/>
          <w:b/>
          <w:bCs/>
          <w:sz w:val="24"/>
          <w:szCs w:val="24"/>
          <w:lang w:eastAsia="bg-BG"/>
        </w:rPr>
        <w:t>условие 10.1.4.1 на  КР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 – Притежателят на настоящето разрешително извършва мониторинг на смесен поток отпадъчни води</w:t>
      </w:r>
      <w:r w:rsidR="000E5FBC">
        <w:rPr>
          <w:rFonts w:eastAsia="Times New Roman" w:cs="Calibri"/>
          <w:sz w:val="24"/>
          <w:szCs w:val="24"/>
          <w:lang w:val="en-US" w:eastAsia="bg-BG"/>
        </w:rPr>
        <w:t xml:space="preserve"> – производствени и битово - фекални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, заустени в коригирано дере в точка на заустване с определените в </w:t>
      </w:r>
      <w:r w:rsidRPr="00431419">
        <w:rPr>
          <w:rFonts w:eastAsia="Times New Roman" w:cs="Calibri"/>
          <w:b/>
          <w:sz w:val="24"/>
          <w:szCs w:val="24"/>
          <w:lang w:eastAsia="bg-BG"/>
        </w:rPr>
        <w:t xml:space="preserve">КР </w:t>
      </w:r>
      <w:r w:rsidR="000E5FBC">
        <w:rPr>
          <w:rFonts w:eastAsia="Times New Roman" w:cs="Calibri"/>
          <w:sz w:val="24"/>
          <w:szCs w:val="24"/>
          <w:lang w:eastAsia="bg-BG"/>
        </w:rPr>
        <w:t xml:space="preserve">координати: </w:t>
      </w:r>
    </w:p>
    <w:p w14:paraId="139AC320" w14:textId="2C30BC80" w:rsidR="000E5FBC" w:rsidRPr="00CB7EE6" w:rsidRDefault="000E5FBC" w:rsidP="00F97A93">
      <w:pPr>
        <w:pStyle w:val="a7"/>
        <w:numPr>
          <w:ilvl w:val="0"/>
          <w:numId w:val="44"/>
        </w:numPr>
        <w:rPr>
          <w:sz w:val="24"/>
          <w:szCs w:val="24"/>
        </w:rPr>
      </w:pPr>
      <w:r w:rsidRPr="00CB7EE6">
        <w:rPr>
          <w:b/>
          <w:sz w:val="24"/>
          <w:szCs w:val="24"/>
        </w:rPr>
        <w:t>ТЗ №6</w:t>
      </w:r>
      <w:r w:rsidRPr="00CB7EE6">
        <w:rPr>
          <w:sz w:val="24"/>
          <w:szCs w:val="24"/>
        </w:rPr>
        <w:t xml:space="preserve"> в коригирано дере ( ІІ категория водоприемник) с географски координати:        42</w:t>
      </w:r>
      <w:r w:rsidRPr="00CB7EE6">
        <w:rPr>
          <w:sz w:val="24"/>
          <w:szCs w:val="24"/>
          <w:vertAlign w:val="superscript"/>
        </w:rPr>
        <w:t>0</w:t>
      </w:r>
      <w:r w:rsidRPr="00CB7EE6">
        <w:rPr>
          <w:sz w:val="24"/>
          <w:szCs w:val="24"/>
        </w:rPr>
        <w:t xml:space="preserve"> 55</w:t>
      </w:r>
      <w:r w:rsidRPr="00CB7EE6">
        <w:rPr>
          <w:sz w:val="24"/>
          <w:szCs w:val="24"/>
          <w:vertAlign w:val="superscript"/>
        </w:rPr>
        <w:t>,</w:t>
      </w:r>
      <w:r w:rsidRPr="00CB7EE6">
        <w:rPr>
          <w:sz w:val="24"/>
          <w:szCs w:val="24"/>
        </w:rPr>
        <w:t xml:space="preserve"> 57</w:t>
      </w:r>
      <w:r w:rsidRPr="00CB7EE6">
        <w:rPr>
          <w:sz w:val="24"/>
          <w:szCs w:val="24"/>
          <w:vertAlign w:val="superscript"/>
        </w:rPr>
        <w:t>,,</w:t>
      </w:r>
      <w:r w:rsidRPr="00CB7EE6">
        <w:rPr>
          <w:sz w:val="24"/>
          <w:szCs w:val="24"/>
        </w:rPr>
        <w:t xml:space="preserve"> СШ; 23</w:t>
      </w:r>
      <w:r w:rsidRPr="00CB7EE6">
        <w:rPr>
          <w:sz w:val="24"/>
          <w:szCs w:val="24"/>
          <w:vertAlign w:val="superscript"/>
        </w:rPr>
        <w:t>0</w:t>
      </w:r>
      <w:r w:rsidRPr="00CB7EE6">
        <w:rPr>
          <w:sz w:val="24"/>
          <w:szCs w:val="24"/>
        </w:rPr>
        <w:t xml:space="preserve"> 48</w:t>
      </w:r>
      <w:r w:rsidR="00B17027">
        <w:rPr>
          <w:sz w:val="24"/>
          <w:szCs w:val="24"/>
          <w:vertAlign w:val="superscript"/>
        </w:rPr>
        <w:t>/</w:t>
      </w:r>
      <w:r w:rsidRPr="00CB7EE6">
        <w:rPr>
          <w:sz w:val="24"/>
          <w:szCs w:val="24"/>
        </w:rPr>
        <w:t xml:space="preserve"> 27</w:t>
      </w:r>
      <w:r w:rsidR="00B17027">
        <w:rPr>
          <w:sz w:val="24"/>
          <w:szCs w:val="24"/>
          <w:vertAlign w:val="superscript"/>
        </w:rPr>
        <w:t>//</w:t>
      </w:r>
      <w:r w:rsidRPr="00CB7EE6">
        <w:rPr>
          <w:sz w:val="24"/>
          <w:szCs w:val="24"/>
        </w:rPr>
        <w:t xml:space="preserve"> ИД</w:t>
      </w:r>
    </w:p>
    <w:p w14:paraId="176B4B1E" w14:textId="77777777" w:rsidR="0011293F" w:rsidRDefault="0011293F" w:rsidP="0011293F">
      <w:r w:rsidRPr="00431419">
        <w:rPr>
          <w:rFonts w:eastAsia="Times New Roman" w:cs="Calibri"/>
          <w:sz w:val="24"/>
          <w:szCs w:val="24"/>
          <w:lang w:eastAsia="bg-BG"/>
        </w:rPr>
        <w:t>Мониторингъ</w:t>
      </w:r>
      <w:r>
        <w:rPr>
          <w:rFonts w:eastAsia="Times New Roman" w:cs="Calibri"/>
          <w:sz w:val="24"/>
          <w:szCs w:val="24"/>
          <w:lang w:eastAsia="bg-BG"/>
        </w:rPr>
        <w:t>т се извършва  чрез анализ на по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казателите, съгласно </w:t>
      </w:r>
      <w:r w:rsidRPr="00431419">
        <w:rPr>
          <w:rFonts w:eastAsia="Times New Roman" w:cs="Calibri"/>
          <w:b/>
          <w:bCs/>
          <w:sz w:val="24"/>
          <w:szCs w:val="24"/>
          <w:lang w:eastAsia="bg-BG"/>
        </w:rPr>
        <w:t xml:space="preserve">Таблица 10.1.4.1. на КР, 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на  смесен поток – производствени и битово-фекални отпадъчни води,  от три точки на </w:t>
      </w:r>
      <w:r>
        <w:rPr>
          <w:rFonts w:eastAsia="Times New Roman" w:cs="Calibri"/>
          <w:sz w:val="24"/>
          <w:szCs w:val="24"/>
          <w:lang w:eastAsia="bg-BG"/>
        </w:rPr>
        <w:t>вземане на проби,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 със съответните геог</w:t>
      </w:r>
      <w:r>
        <w:rPr>
          <w:rFonts w:eastAsia="Times New Roman" w:cs="Calibri"/>
          <w:sz w:val="24"/>
          <w:szCs w:val="24"/>
          <w:lang w:eastAsia="bg-BG"/>
        </w:rPr>
        <w:t>р</w:t>
      </w:r>
      <w:r w:rsidRPr="00431419">
        <w:rPr>
          <w:rFonts w:eastAsia="Times New Roman" w:cs="Calibri"/>
          <w:sz w:val="24"/>
          <w:szCs w:val="24"/>
          <w:lang w:eastAsia="bg-BG"/>
        </w:rPr>
        <w:t>афски координати, обозначени в КР по следния начин:</w:t>
      </w:r>
    </w:p>
    <w:p w14:paraId="0A2D775F" w14:textId="56D9493A" w:rsidR="0011293F" w:rsidRDefault="0011293F" w:rsidP="0011293F">
      <w:pPr>
        <w:pStyle w:val="a7"/>
        <w:numPr>
          <w:ilvl w:val="0"/>
          <w:numId w:val="12"/>
        </w:numPr>
        <w:jc w:val="both"/>
      </w:pPr>
      <w:r w:rsidRPr="000E5FBC">
        <w:rPr>
          <w:rFonts w:eastAsia="Times New Roman" w:cs="Calibri"/>
          <w:b/>
          <w:sz w:val="24"/>
          <w:szCs w:val="24"/>
          <w:lang w:eastAsia="bg-BG"/>
        </w:rPr>
        <w:t>ТП №6 ( РШ № 13)</w:t>
      </w:r>
      <w:r>
        <w:rPr>
          <w:rFonts w:eastAsia="Times New Roman" w:cs="Calibri"/>
          <w:sz w:val="24"/>
          <w:szCs w:val="24"/>
          <w:lang w:eastAsia="bg-BG"/>
        </w:rPr>
        <w:t xml:space="preserve"> след ПС</w:t>
      </w:r>
      <w:r w:rsidR="000E5FBC">
        <w:rPr>
          <w:rFonts w:eastAsia="Times New Roman" w:cs="Calibri"/>
          <w:sz w:val="24"/>
          <w:szCs w:val="24"/>
          <w:lang w:eastAsia="bg-BG"/>
        </w:rPr>
        <w:t xml:space="preserve"> с координати </w:t>
      </w:r>
      <w:r w:rsidR="000E5FBC" w:rsidRPr="00B17027">
        <w:rPr>
          <w:sz w:val="24"/>
          <w:szCs w:val="24"/>
        </w:rPr>
        <w:t>42</w:t>
      </w:r>
      <w:r w:rsidR="000E5FBC" w:rsidRPr="00B17027">
        <w:rPr>
          <w:sz w:val="24"/>
          <w:szCs w:val="24"/>
          <w:vertAlign w:val="superscript"/>
        </w:rPr>
        <w:t>0</w:t>
      </w:r>
      <w:r w:rsidR="000E5FBC" w:rsidRPr="00B17027">
        <w:rPr>
          <w:sz w:val="24"/>
          <w:szCs w:val="24"/>
        </w:rPr>
        <w:t xml:space="preserve"> 55</w:t>
      </w:r>
      <w:r w:rsidR="000E5FBC" w:rsidRPr="00B17027">
        <w:rPr>
          <w:sz w:val="24"/>
          <w:szCs w:val="24"/>
          <w:vertAlign w:val="superscript"/>
        </w:rPr>
        <w:t>,</w:t>
      </w:r>
      <w:r w:rsidR="000E5FBC" w:rsidRPr="00B17027">
        <w:rPr>
          <w:sz w:val="24"/>
          <w:szCs w:val="24"/>
        </w:rPr>
        <w:t xml:space="preserve"> 55</w:t>
      </w:r>
      <w:r w:rsidR="000E5FBC" w:rsidRPr="00B17027">
        <w:rPr>
          <w:sz w:val="24"/>
          <w:szCs w:val="24"/>
          <w:vertAlign w:val="superscript"/>
        </w:rPr>
        <w:t>,,</w:t>
      </w:r>
      <w:r w:rsidR="000E5FBC" w:rsidRPr="00B17027">
        <w:rPr>
          <w:sz w:val="24"/>
          <w:szCs w:val="24"/>
        </w:rPr>
        <w:t xml:space="preserve"> СШ; 23</w:t>
      </w:r>
      <w:r w:rsidR="000E5FBC" w:rsidRPr="00B17027">
        <w:rPr>
          <w:sz w:val="24"/>
          <w:szCs w:val="24"/>
          <w:vertAlign w:val="superscript"/>
        </w:rPr>
        <w:t>0</w:t>
      </w:r>
      <w:r w:rsidR="000E5FBC" w:rsidRPr="00B17027">
        <w:rPr>
          <w:sz w:val="24"/>
          <w:szCs w:val="24"/>
        </w:rPr>
        <w:t xml:space="preserve"> 48</w:t>
      </w:r>
      <w:r w:rsidR="00B17027">
        <w:rPr>
          <w:sz w:val="24"/>
          <w:szCs w:val="24"/>
          <w:vertAlign w:val="superscript"/>
        </w:rPr>
        <w:t>/</w:t>
      </w:r>
      <w:r w:rsidR="000E5FBC" w:rsidRPr="00B17027">
        <w:rPr>
          <w:sz w:val="24"/>
          <w:szCs w:val="24"/>
        </w:rPr>
        <w:t xml:space="preserve"> 27</w:t>
      </w:r>
      <w:r w:rsidR="00B17027">
        <w:rPr>
          <w:sz w:val="24"/>
          <w:szCs w:val="24"/>
          <w:vertAlign w:val="superscript"/>
        </w:rPr>
        <w:t>//</w:t>
      </w:r>
      <w:r w:rsidR="000E5FBC" w:rsidRPr="00B17027">
        <w:rPr>
          <w:sz w:val="24"/>
          <w:szCs w:val="24"/>
          <w:vertAlign w:val="superscript"/>
        </w:rPr>
        <w:t>,</w:t>
      </w:r>
      <w:r w:rsidR="000E5FBC">
        <w:t xml:space="preserve"> ИД;</w:t>
      </w:r>
    </w:p>
    <w:p w14:paraId="0D493734" w14:textId="5CEAACFF" w:rsidR="0011293F" w:rsidRDefault="0011293F" w:rsidP="0011293F">
      <w:pPr>
        <w:pStyle w:val="a7"/>
        <w:numPr>
          <w:ilvl w:val="0"/>
          <w:numId w:val="12"/>
        </w:numPr>
        <w:jc w:val="both"/>
      </w:pPr>
      <w:r w:rsidRPr="000E5FBC">
        <w:rPr>
          <w:rFonts w:eastAsia="Times New Roman" w:cs="Calibri"/>
          <w:b/>
          <w:sz w:val="24"/>
          <w:szCs w:val="24"/>
          <w:lang w:eastAsia="bg-BG"/>
        </w:rPr>
        <w:t>ТП над депото</w:t>
      </w:r>
      <w:r>
        <w:rPr>
          <w:rFonts w:eastAsia="Times New Roman" w:cs="Calibri"/>
          <w:sz w:val="24"/>
          <w:szCs w:val="24"/>
          <w:lang w:eastAsia="bg-BG"/>
        </w:rPr>
        <w:t xml:space="preserve">, срещу течението </w:t>
      </w:r>
      <w:r w:rsidR="000E5FBC">
        <w:rPr>
          <w:rFonts w:eastAsia="Times New Roman" w:cs="Calibri"/>
          <w:sz w:val="24"/>
          <w:szCs w:val="24"/>
          <w:lang w:eastAsia="bg-BG"/>
        </w:rPr>
        <w:t xml:space="preserve">с координати </w:t>
      </w:r>
      <w:r w:rsidR="000E5FBC" w:rsidRPr="00B17027">
        <w:rPr>
          <w:sz w:val="24"/>
          <w:szCs w:val="24"/>
        </w:rPr>
        <w:t>42</w:t>
      </w:r>
      <w:r w:rsidR="000E5FBC" w:rsidRPr="00B17027">
        <w:rPr>
          <w:sz w:val="24"/>
          <w:szCs w:val="24"/>
          <w:vertAlign w:val="superscript"/>
        </w:rPr>
        <w:t>0</w:t>
      </w:r>
      <w:r w:rsidR="000E5FBC" w:rsidRPr="00B17027">
        <w:rPr>
          <w:sz w:val="24"/>
          <w:szCs w:val="24"/>
        </w:rPr>
        <w:t xml:space="preserve"> 56</w:t>
      </w:r>
      <w:r w:rsidR="00B17027">
        <w:rPr>
          <w:sz w:val="24"/>
          <w:szCs w:val="24"/>
          <w:vertAlign w:val="superscript"/>
        </w:rPr>
        <w:t>/</w:t>
      </w:r>
      <w:r w:rsidR="000E5FBC" w:rsidRPr="00B17027">
        <w:rPr>
          <w:sz w:val="24"/>
          <w:szCs w:val="24"/>
        </w:rPr>
        <w:t xml:space="preserve"> 10</w:t>
      </w:r>
      <w:r w:rsidR="00B17027">
        <w:rPr>
          <w:sz w:val="24"/>
          <w:szCs w:val="24"/>
          <w:vertAlign w:val="superscript"/>
        </w:rPr>
        <w:t>,//</w:t>
      </w:r>
      <w:r w:rsidR="000E5FBC" w:rsidRPr="00B17027">
        <w:rPr>
          <w:sz w:val="24"/>
          <w:szCs w:val="24"/>
        </w:rPr>
        <w:t xml:space="preserve"> СШ; 23</w:t>
      </w:r>
      <w:r w:rsidR="000E5FBC" w:rsidRPr="00B17027">
        <w:rPr>
          <w:sz w:val="24"/>
          <w:szCs w:val="24"/>
          <w:vertAlign w:val="superscript"/>
        </w:rPr>
        <w:t>0</w:t>
      </w:r>
      <w:r w:rsidR="000E5FBC" w:rsidRPr="00B17027">
        <w:rPr>
          <w:sz w:val="24"/>
          <w:szCs w:val="24"/>
        </w:rPr>
        <w:t xml:space="preserve"> 48</w:t>
      </w:r>
      <w:r w:rsidR="000E5FBC" w:rsidRPr="00B17027">
        <w:rPr>
          <w:sz w:val="24"/>
          <w:szCs w:val="24"/>
          <w:vertAlign w:val="superscript"/>
        </w:rPr>
        <w:t>,</w:t>
      </w:r>
      <w:r w:rsidR="000E5FBC" w:rsidRPr="00B17027">
        <w:rPr>
          <w:sz w:val="24"/>
          <w:szCs w:val="24"/>
        </w:rPr>
        <w:t xml:space="preserve"> 48</w:t>
      </w:r>
      <w:r w:rsidR="000E5FBC" w:rsidRPr="00B17027">
        <w:rPr>
          <w:sz w:val="24"/>
          <w:szCs w:val="24"/>
          <w:vertAlign w:val="superscript"/>
        </w:rPr>
        <w:t>,,</w:t>
      </w:r>
      <w:r w:rsidR="000E5FBC">
        <w:t xml:space="preserve"> ИД</w:t>
      </w:r>
      <w:r>
        <w:rPr>
          <w:rFonts w:eastAsia="Times New Roman" w:cs="Calibri"/>
          <w:sz w:val="24"/>
          <w:szCs w:val="24"/>
          <w:lang w:eastAsia="bg-BG"/>
        </w:rPr>
        <w:t>;</w:t>
      </w:r>
    </w:p>
    <w:p w14:paraId="4CD78880" w14:textId="3F67ACF2" w:rsidR="0011293F" w:rsidRDefault="0011293F" w:rsidP="0011293F">
      <w:pPr>
        <w:pStyle w:val="a7"/>
        <w:numPr>
          <w:ilvl w:val="0"/>
          <w:numId w:val="12"/>
        </w:numPr>
        <w:jc w:val="both"/>
      </w:pPr>
      <w:r w:rsidRPr="000E5FBC">
        <w:rPr>
          <w:rFonts w:eastAsia="Times New Roman" w:cs="Calibri"/>
          <w:b/>
          <w:sz w:val="24"/>
          <w:szCs w:val="24"/>
          <w:lang w:eastAsia="bg-BG"/>
        </w:rPr>
        <w:t>ТП след депото</w:t>
      </w:r>
      <w:r>
        <w:rPr>
          <w:rFonts w:eastAsia="Times New Roman" w:cs="Calibri"/>
          <w:sz w:val="24"/>
          <w:szCs w:val="24"/>
          <w:lang w:eastAsia="bg-BG"/>
        </w:rPr>
        <w:t xml:space="preserve">, по посока на естествения поток на повърхностните води </w:t>
      </w:r>
      <w:r w:rsidR="000E5FBC">
        <w:rPr>
          <w:rFonts w:eastAsia="Times New Roman" w:cs="Calibri"/>
          <w:sz w:val="24"/>
          <w:szCs w:val="24"/>
          <w:lang w:eastAsia="bg-BG"/>
        </w:rPr>
        <w:t xml:space="preserve">с координати </w:t>
      </w:r>
      <w:r w:rsidR="000E5FBC" w:rsidRPr="000200F4">
        <w:rPr>
          <w:sz w:val="24"/>
          <w:szCs w:val="24"/>
        </w:rPr>
        <w:t>42</w:t>
      </w:r>
      <w:r w:rsidR="000E5FBC" w:rsidRPr="000200F4">
        <w:rPr>
          <w:sz w:val="24"/>
          <w:szCs w:val="24"/>
          <w:vertAlign w:val="superscript"/>
        </w:rPr>
        <w:t>0</w:t>
      </w:r>
      <w:r w:rsidR="000E5FBC" w:rsidRPr="000200F4">
        <w:rPr>
          <w:sz w:val="24"/>
          <w:szCs w:val="24"/>
        </w:rPr>
        <w:t xml:space="preserve"> 56</w:t>
      </w:r>
      <w:r w:rsidR="00B17027">
        <w:rPr>
          <w:sz w:val="24"/>
          <w:szCs w:val="24"/>
          <w:vertAlign w:val="superscript"/>
        </w:rPr>
        <w:t>/</w:t>
      </w:r>
      <w:r w:rsidR="000E5FBC" w:rsidRPr="000200F4">
        <w:rPr>
          <w:sz w:val="24"/>
          <w:szCs w:val="24"/>
        </w:rPr>
        <w:t xml:space="preserve"> 10</w:t>
      </w:r>
      <w:r w:rsidR="00B17027">
        <w:rPr>
          <w:sz w:val="24"/>
          <w:szCs w:val="24"/>
          <w:vertAlign w:val="superscript"/>
        </w:rPr>
        <w:t>//</w:t>
      </w:r>
      <w:r w:rsidR="000E5FBC" w:rsidRPr="000200F4">
        <w:rPr>
          <w:sz w:val="24"/>
          <w:szCs w:val="24"/>
        </w:rPr>
        <w:t>СШ; 23</w:t>
      </w:r>
      <w:r w:rsidR="000E5FBC" w:rsidRPr="000200F4">
        <w:rPr>
          <w:sz w:val="24"/>
          <w:szCs w:val="24"/>
          <w:vertAlign w:val="superscript"/>
        </w:rPr>
        <w:t>0</w:t>
      </w:r>
      <w:r w:rsidR="000E5FBC" w:rsidRPr="000200F4">
        <w:rPr>
          <w:sz w:val="24"/>
          <w:szCs w:val="24"/>
        </w:rPr>
        <w:t xml:space="preserve"> 48</w:t>
      </w:r>
      <w:r w:rsidR="00B17027">
        <w:rPr>
          <w:sz w:val="24"/>
          <w:szCs w:val="24"/>
          <w:vertAlign w:val="superscript"/>
        </w:rPr>
        <w:t>/</w:t>
      </w:r>
      <w:r w:rsidR="000E5FBC" w:rsidRPr="000200F4">
        <w:rPr>
          <w:sz w:val="24"/>
          <w:szCs w:val="24"/>
        </w:rPr>
        <w:t xml:space="preserve"> 34</w:t>
      </w:r>
      <w:r w:rsidR="00B17027">
        <w:rPr>
          <w:sz w:val="24"/>
          <w:szCs w:val="24"/>
          <w:vertAlign w:val="superscript"/>
        </w:rPr>
        <w:t>//</w:t>
      </w:r>
      <w:r w:rsidR="000E5FBC">
        <w:t xml:space="preserve"> ИД</w:t>
      </w:r>
      <w:r>
        <w:rPr>
          <w:rFonts w:eastAsia="Times New Roman" w:cs="Calibri"/>
          <w:sz w:val="24"/>
          <w:szCs w:val="24"/>
          <w:lang w:eastAsia="bg-BG"/>
        </w:rPr>
        <w:t>.</w:t>
      </w:r>
    </w:p>
    <w:p w14:paraId="039C82B3" w14:textId="0285A0EC" w:rsidR="0011293F" w:rsidRDefault="0011293F" w:rsidP="0011293F">
      <w:r>
        <w:rPr>
          <w:lang w:eastAsia="bg-BG"/>
        </w:rPr>
        <w:t xml:space="preserve"> В</w:t>
      </w:r>
      <w:r>
        <w:rPr>
          <w:sz w:val="24"/>
          <w:szCs w:val="24"/>
          <w:lang w:eastAsia="bg-BG"/>
        </w:rPr>
        <w:t xml:space="preserve">земането на проби и анализите се извършват от Акредитирана лаборатория, с честотата посочена в </w:t>
      </w:r>
      <w:r w:rsidRPr="00550CB1">
        <w:rPr>
          <w:b/>
          <w:sz w:val="24"/>
          <w:szCs w:val="24"/>
          <w:lang w:eastAsia="bg-BG"/>
        </w:rPr>
        <w:t>КР</w:t>
      </w:r>
      <w:r w:rsidR="001E6B9B">
        <w:rPr>
          <w:b/>
          <w:sz w:val="24"/>
          <w:szCs w:val="24"/>
          <w:lang w:eastAsia="bg-BG"/>
        </w:rPr>
        <w:t>,</w:t>
      </w:r>
      <w:r w:rsidR="009019DA">
        <w:rPr>
          <w:sz w:val="24"/>
          <w:szCs w:val="24"/>
          <w:lang w:eastAsia="bg-BG"/>
        </w:rPr>
        <w:t xml:space="preserve"> с</w:t>
      </w:r>
      <w:r>
        <w:rPr>
          <w:sz w:val="24"/>
          <w:szCs w:val="24"/>
          <w:lang w:eastAsia="bg-BG"/>
        </w:rPr>
        <w:t xml:space="preserve"> валидирани български, европейски, и международни стандарти. </w:t>
      </w:r>
      <w:r>
        <w:rPr>
          <w:sz w:val="24"/>
          <w:szCs w:val="24"/>
          <w:lang w:eastAsia="bg-BG"/>
        </w:rPr>
        <w:br/>
      </w:r>
      <w:r>
        <w:rPr>
          <w:lang w:eastAsia="bg-BG"/>
        </w:rPr>
        <w:br/>
      </w: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10.1.4.2 на КР</w:t>
      </w:r>
      <w:r>
        <w:rPr>
          <w:sz w:val="24"/>
          <w:szCs w:val="24"/>
        </w:rPr>
        <w:t xml:space="preserve"> – Количеството на зауст</w:t>
      </w:r>
      <w:r w:rsidR="00BC790D">
        <w:rPr>
          <w:sz w:val="24"/>
          <w:szCs w:val="24"/>
        </w:rPr>
        <w:t>е</w:t>
      </w:r>
      <w:r>
        <w:rPr>
          <w:sz w:val="24"/>
          <w:szCs w:val="24"/>
        </w:rPr>
        <w:t>ния смесен поток отпадъчни</w:t>
      </w:r>
      <w:r w:rsidR="00B17027">
        <w:rPr>
          <w:sz w:val="24"/>
          <w:szCs w:val="24"/>
        </w:rPr>
        <w:t>,</w:t>
      </w:r>
      <w:r>
        <w:rPr>
          <w:sz w:val="24"/>
          <w:szCs w:val="24"/>
        </w:rPr>
        <w:t xml:space="preserve"> производствени и битово-фекални води</w:t>
      </w:r>
      <w:r w:rsidR="00B17027">
        <w:rPr>
          <w:sz w:val="24"/>
          <w:szCs w:val="24"/>
        </w:rPr>
        <w:t>,</w:t>
      </w:r>
      <w:r>
        <w:rPr>
          <w:sz w:val="24"/>
          <w:szCs w:val="24"/>
        </w:rPr>
        <w:t xml:space="preserve"> отчитаме един път месечно, чрез измервателно устройство монтирано на входа на тръбопроводите за производствена</w:t>
      </w:r>
      <w:r w:rsidR="00643BA9">
        <w:rPr>
          <w:sz w:val="24"/>
          <w:szCs w:val="24"/>
        </w:rPr>
        <w:t xml:space="preserve"> и питейна води, обозначено на П</w:t>
      </w:r>
      <w:r>
        <w:rPr>
          <w:sz w:val="24"/>
          <w:szCs w:val="24"/>
        </w:rPr>
        <w:t>лана на площадката в Приложение  № І.Б.2.2.2-1/1 от Заявлението. Измерените количества се регистрират в Дневник.</w:t>
      </w:r>
    </w:p>
    <w:p w14:paraId="264ECB98" w14:textId="3F7783F2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b/>
          <w:sz w:val="24"/>
          <w:szCs w:val="24"/>
        </w:rPr>
        <w:t>Условие 10.1.4.3.</w:t>
      </w:r>
      <w:r>
        <w:rPr>
          <w:sz w:val="24"/>
          <w:szCs w:val="24"/>
        </w:rPr>
        <w:t xml:space="preserve"> – Прилагаме инструкция за оценка на съответствието на резултатите от собствения мониторинг на емисиите на вредни и опасни вещества в отпадъчните води, съгласно </w:t>
      </w:r>
      <w:r>
        <w:rPr>
          <w:b/>
          <w:sz w:val="24"/>
          <w:szCs w:val="24"/>
        </w:rPr>
        <w:t>Таблица 10.1.2.4.</w:t>
      </w:r>
      <w:r>
        <w:rPr>
          <w:sz w:val="24"/>
          <w:szCs w:val="24"/>
        </w:rPr>
        <w:t xml:space="preserve">  с индивидуалните  емисионни ограничения за смесен поток отпадъчни води – производствени и битово-фекални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Резултати за 202</w:t>
      </w:r>
      <w:r w:rsidR="001E6B9B">
        <w:rPr>
          <w:sz w:val="24"/>
          <w:szCs w:val="24"/>
        </w:rPr>
        <w:t>2</w:t>
      </w:r>
      <w:r>
        <w:rPr>
          <w:sz w:val="24"/>
          <w:szCs w:val="24"/>
        </w:rPr>
        <w:t xml:space="preserve">г. са посочени в </w:t>
      </w:r>
      <w:r w:rsidRPr="004B62FB">
        <w:rPr>
          <w:b/>
          <w:sz w:val="24"/>
          <w:szCs w:val="24"/>
          <w:u w:val="single"/>
        </w:rPr>
        <w:t>Таблици №5</w:t>
      </w:r>
      <w:r>
        <w:rPr>
          <w:sz w:val="24"/>
          <w:szCs w:val="24"/>
        </w:rPr>
        <w:t xml:space="preserve"> от Приложенията.</w:t>
      </w:r>
    </w:p>
    <w:p w14:paraId="37E55365" w14:textId="77777777" w:rsidR="0011293F" w:rsidRDefault="0011293F" w:rsidP="0011293F">
      <w:r>
        <w:rPr>
          <w:sz w:val="24"/>
          <w:szCs w:val="24"/>
        </w:rPr>
        <w:t>Установяваме причините за несъответствията и сме прилагали следните коригиращи действия:</w:t>
      </w:r>
    </w:p>
    <w:p w14:paraId="1D6F9696" w14:textId="79F8D1E7" w:rsidR="0011293F" w:rsidRDefault="009019DA" w:rsidP="0011293F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11293F">
        <w:rPr>
          <w:sz w:val="24"/>
          <w:szCs w:val="24"/>
        </w:rPr>
        <w:t>пазва</w:t>
      </w:r>
      <w:r w:rsidR="00B17027">
        <w:rPr>
          <w:sz w:val="24"/>
          <w:szCs w:val="24"/>
        </w:rPr>
        <w:t>м</w:t>
      </w:r>
      <w:r w:rsidR="0011293F">
        <w:rPr>
          <w:sz w:val="24"/>
          <w:szCs w:val="24"/>
        </w:rPr>
        <w:t>е инструкцията за проверка на канализационната система на площадката</w:t>
      </w:r>
      <w:r>
        <w:rPr>
          <w:sz w:val="24"/>
          <w:szCs w:val="24"/>
        </w:rPr>
        <w:t xml:space="preserve"> и изпълнение на процедурите за почистване, измиване и дезинфекция</w:t>
      </w:r>
      <w:r w:rsidR="0011293F">
        <w:rPr>
          <w:sz w:val="24"/>
          <w:szCs w:val="24"/>
        </w:rPr>
        <w:t>.</w:t>
      </w:r>
    </w:p>
    <w:p w14:paraId="599992C3" w14:textId="77777777" w:rsidR="00B17027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Няма аварийни ситуации и заустване на непречистени води и инфилтрирани води в коригираното дере. </w:t>
      </w:r>
    </w:p>
    <w:p w14:paraId="5CF0BBB4" w14:textId="73A028D0" w:rsidR="0011293F" w:rsidRDefault="0011293F" w:rsidP="0011293F">
      <w:pPr>
        <w:rPr>
          <w:sz w:val="24"/>
          <w:szCs w:val="24"/>
          <w:lang w:eastAsia="bg-BG"/>
        </w:rPr>
      </w:pPr>
      <w:r>
        <w:rPr>
          <w:sz w:val="24"/>
          <w:szCs w:val="24"/>
        </w:rPr>
        <w:t>Изходът към дерето на ретензионния басейн за инфилтрирани води е запечатен с бетон.</w:t>
      </w:r>
      <w:r>
        <w:rPr>
          <w:sz w:val="24"/>
          <w:szCs w:val="24"/>
        </w:rPr>
        <w:br/>
      </w:r>
      <w:r>
        <w:rPr>
          <w:sz w:val="24"/>
          <w:szCs w:val="24"/>
          <w:lang w:eastAsia="bg-BG"/>
        </w:rPr>
        <w:t xml:space="preserve">В изпълнение на </w:t>
      </w:r>
      <w:r>
        <w:rPr>
          <w:b/>
          <w:bCs/>
          <w:sz w:val="24"/>
          <w:szCs w:val="24"/>
          <w:lang w:eastAsia="bg-BG"/>
        </w:rPr>
        <w:t xml:space="preserve">Условие 10.1.4.4. на КР – </w:t>
      </w:r>
      <w:r>
        <w:rPr>
          <w:sz w:val="24"/>
          <w:szCs w:val="24"/>
          <w:lang w:eastAsia="bg-BG"/>
        </w:rPr>
        <w:t>Докладваме изчислените годишни емисии на замърсители в отпадъчните  води, съгласно изискванията на Регламент 166/2006 г. – Европейски регистър  за пренос на замърсители ( ЕРИПЗ ).</w:t>
      </w:r>
    </w:p>
    <w:p w14:paraId="1A5DBF9C" w14:textId="4456AD2C" w:rsidR="0011293F" w:rsidRDefault="0011293F" w:rsidP="0011293F">
      <w:pPr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В изпълнение на </w:t>
      </w:r>
      <w:r w:rsidRPr="0056305D">
        <w:rPr>
          <w:b/>
          <w:sz w:val="24"/>
          <w:szCs w:val="24"/>
          <w:lang w:eastAsia="bg-BG"/>
        </w:rPr>
        <w:t>Условие 10.</w:t>
      </w:r>
      <w:r w:rsidR="00C61688">
        <w:rPr>
          <w:b/>
          <w:sz w:val="24"/>
          <w:szCs w:val="24"/>
          <w:lang w:eastAsia="bg-BG"/>
        </w:rPr>
        <w:t>2</w:t>
      </w:r>
      <w:r w:rsidRPr="0056305D">
        <w:rPr>
          <w:b/>
          <w:sz w:val="24"/>
          <w:szCs w:val="24"/>
          <w:lang w:eastAsia="bg-BG"/>
        </w:rPr>
        <w:t>. на КР</w:t>
      </w:r>
      <w:r>
        <w:rPr>
          <w:sz w:val="24"/>
          <w:szCs w:val="24"/>
          <w:lang w:eastAsia="bg-BG"/>
        </w:rPr>
        <w:t xml:space="preserve"> – Притежателят на разрешителното ежегодно към 30.01. или друг срок, определен в нормативен документ, на текущата година заплаща такса за заустване на отпадъчни води в повърхностни води за предходната година, съгласно чл. 194б,ал.1 от Закона за водите, изчислена съгласно Тарифата, приета с ПМС от 29.12.2016г., обн. ДВ бр.2 от 06.01.2017г., в сила от 01.01.2017г., по чл. 16, ал.1. Информацията представяме в БД „Дунавски район“ с център гр. Плевен, по образеца утвърден със Заповед  № РД – 758 от 12.12.2018г. на Министъра на МОСВ</w:t>
      </w:r>
      <w:r>
        <w:rPr>
          <w:sz w:val="24"/>
          <w:szCs w:val="24"/>
          <w:lang w:val="en-US" w:eastAsia="bg-BG"/>
        </w:rPr>
        <w:t xml:space="preserve"> </w:t>
      </w:r>
      <w:r>
        <w:rPr>
          <w:sz w:val="24"/>
          <w:szCs w:val="24"/>
          <w:lang w:eastAsia="bg-BG"/>
        </w:rPr>
        <w:t>и обявен на ин</w:t>
      </w:r>
      <w:r w:rsidR="009F1FFE">
        <w:rPr>
          <w:sz w:val="24"/>
          <w:szCs w:val="24"/>
          <w:lang w:eastAsia="bg-BG"/>
        </w:rPr>
        <w:t xml:space="preserve">тернет страницата на МОСВ и БД  </w:t>
      </w:r>
      <w:r>
        <w:rPr>
          <w:sz w:val="24"/>
          <w:szCs w:val="24"/>
          <w:lang w:eastAsia="bg-BG"/>
        </w:rPr>
        <w:t>(Декларация №7).</w:t>
      </w:r>
    </w:p>
    <w:p w14:paraId="198C87A2" w14:textId="681889C7" w:rsidR="0011293F" w:rsidRPr="008C0DC5" w:rsidRDefault="00C61688" w:rsidP="0011293F">
      <w:pPr>
        <w:jc w:val="both"/>
        <w:rPr>
          <w:rFonts w:eastAsia="Times New Roman" w:cs="Calibri"/>
          <w:b/>
          <w:sz w:val="24"/>
          <w:szCs w:val="24"/>
          <w:lang w:eastAsia="bg-BG"/>
        </w:rPr>
      </w:pPr>
      <w:r>
        <w:rPr>
          <w:rFonts w:eastAsia="Times New Roman" w:cs="Calibri"/>
          <w:b/>
          <w:sz w:val="24"/>
          <w:szCs w:val="24"/>
          <w:lang w:eastAsia="bg-BG"/>
        </w:rPr>
        <w:t>4.3.</w:t>
      </w:r>
      <w:r w:rsidR="00B17027">
        <w:rPr>
          <w:rFonts w:eastAsia="Times New Roman" w:cs="Calibri"/>
          <w:b/>
          <w:sz w:val="24"/>
          <w:szCs w:val="24"/>
          <w:lang w:eastAsia="bg-BG"/>
        </w:rPr>
        <w:t>5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. </w:t>
      </w:r>
      <w:r w:rsidR="0011293F" w:rsidRPr="008C0DC5">
        <w:rPr>
          <w:rFonts w:eastAsia="Times New Roman" w:cs="Calibri"/>
          <w:b/>
          <w:sz w:val="24"/>
          <w:szCs w:val="24"/>
          <w:lang w:eastAsia="bg-BG"/>
        </w:rPr>
        <w:t>Документиране и докладване</w:t>
      </w:r>
    </w:p>
    <w:p w14:paraId="6509BFE0" w14:textId="7EEB3FFE" w:rsidR="00531C2C" w:rsidRPr="005E421D" w:rsidRDefault="0011293F" w:rsidP="0011293F">
      <w:pPr>
        <w:jc w:val="both"/>
        <w:rPr>
          <w:rFonts w:eastAsia="Times New Roman" w:cs="Calibri"/>
          <w:sz w:val="24"/>
          <w:szCs w:val="24"/>
          <w:lang w:eastAsia="bg-BG"/>
        </w:rPr>
      </w:pPr>
      <w:r w:rsidRPr="00431419">
        <w:rPr>
          <w:rFonts w:eastAsia="Times New Roman" w:cs="Calibri"/>
          <w:sz w:val="24"/>
          <w:szCs w:val="24"/>
          <w:lang w:eastAsia="bg-BG"/>
        </w:rPr>
        <w:t xml:space="preserve">Съгласно </w:t>
      </w:r>
      <w:r w:rsidRPr="00431419">
        <w:rPr>
          <w:rFonts w:eastAsia="Times New Roman" w:cs="Calibri"/>
          <w:b/>
          <w:sz w:val="24"/>
          <w:szCs w:val="24"/>
          <w:lang w:eastAsia="bg-BG"/>
        </w:rPr>
        <w:t xml:space="preserve">Условие 10.3.1. на КР  - </w:t>
      </w:r>
      <w:r w:rsidR="00D627B7">
        <w:rPr>
          <w:rFonts w:eastAsia="Times New Roman" w:cs="Calibri"/>
          <w:sz w:val="24"/>
          <w:szCs w:val="24"/>
          <w:lang w:eastAsia="bg-BG"/>
        </w:rPr>
        <w:t xml:space="preserve">документираме резултатите от собствения мониторинг на показателите за качество на отпадъчните води по </w:t>
      </w:r>
      <w:r w:rsidR="00D627B7" w:rsidRPr="00D627B7">
        <w:rPr>
          <w:rFonts w:eastAsia="Times New Roman" w:cs="Calibri"/>
          <w:b/>
          <w:sz w:val="24"/>
          <w:szCs w:val="24"/>
          <w:lang w:eastAsia="bg-BG"/>
        </w:rPr>
        <w:t>Условие 10.1.4. на КР</w:t>
      </w:r>
      <w:r w:rsidR="005E421D">
        <w:rPr>
          <w:rFonts w:eastAsia="Times New Roman" w:cs="Calibri"/>
          <w:sz w:val="24"/>
          <w:szCs w:val="24"/>
          <w:lang w:eastAsia="bg-BG"/>
        </w:rPr>
        <w:t>.</w:t>
      </w:r>
    </w:p>
    <w:p w14:paraId="23B6C1D9" w14:textId="45CDF195" w:rsidR="008A00B1" w:rsidRPr="001548DF" w:rsidRDefault="0011293F" w:rsidP="006D3BD4">
      <w:pPr>
        <w:jc w:val="both"/>
        <w:rPr>
          <w:rFonts w:eastAsia="Times New Roman" w:cs="Calibri"/>
          <w:sz w:val="24"/>
          <w:szCs w:val="24"/>
          <w:lang w:eastAsia="bg-BG"/>
        </w:rPr>
      </w:pPr>
      <w:r w:rsidRPr="001548DF"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1548DF">
        <w:rPr>
          <w:rFonts w:eastAsia="Times New Roman" w:cs="Calibri"/>
          <w:b/>
          <w:sz w:val="24"/>
          <w:szCs w:val="24"/>
          <w:lang w:eastAsia="bg-BG"/>
        </w:rPr>
        <w:t>Условие 10.3.2. на КР</w:t>
      </w:r>
      <w:r w:rsidRPr="001548DF">
        <w:rPr>
          <w:rFonts w:eastAsia="Times New Roman" w:cs="Calibri"/>
          <w:sz w:val="24"/>
          <w:szCs w:val="24"/>
          <w:lang w:eastAsia="bg-BG"/>
        </w:rPr>
        <w:t xml:space="preserve"> – </w:t>
      </w:r>
      <w:r w:rsidR="006D3BD4" w:rsidRPr="001548DF">
        <w:rPr>
          <w:rFonts w:eastAsia="Times New Roman" w:cs="Calibri"/>
          <w:sz w:val="24"/>
          <w:szCs w:val="24"/>
          <w:lang w:eastAsia="bg-BG"/>
        </w:rPr>
        <w:t xml:space="preserve">Притежателят на настоящето </w:t>
      </w:r>
      <w:r w:rsidR="00446F7C" w:rsidRPr="001548DF">
        <w:rPr>
          <w:rFonts w:eastAsia="Times New Roman" w:cs="Calibri"/>
          <w:sz w:val="24"/>
          <w:szCs w:val="24"/>
          <w:lang w:eastAsia="bg-BG"/>
        </w:rPr>
        <w:t xml:space="preserve"> разрешително е извършил 4 пъти ( един път на тримесечие) Собствени периодични измервания за установяване съответствието на показателите за качество на отпадъчните води, с определените в </w:t>
      </w:r>
      <w:r w:rsidR="00446F7C" w:rsidRPr="001548DF">
        <w:rPr>
          <w:rFonts w:eastAsia="Times New Roman" w:cs="Calibri"/>
          <w:b/>
          <w:sz w:val="24"/>
          <w:szCs w:val="24"/>
          <w:lang w:eastAsia="bg-BG"/>
        </w:rPr>
        <w:t>Таблица 10.1.1.4 на КР.</w:t>
      </w:r>
    </w:p>
    <w:p w14:paraId="37A104A5" w14:textId="106A7BDA" w:rsidR="00F54A67" w:rsidRDefault="0011293F" w:rsidP="0011293F">
      <w:pPr>
        <w:jc w:val="both"/>
        <w:rPr>
          <w:rFonts w:eastAsia="Times New Roman" w:cs="Calibri"/>
          <w:b/>
          <w:sz w:val="24"/>
          <w:szCs w:val="24"/>
          <w:lang w:eastAsia="bg-BG"/>
        </w:rPr>
      </w:pPr>
      <w:r w:rsidRPr="000934D0"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0934D0">
        <w:rPr>
          <w:rFonts w:eastAsia="Times New Roman" w:cs="Calibri"/>
          <w:b/>
          <w:sz w:val="24"/>
          <w:szCs w:val="24"/>
          <w:lang w:eastAsia="bg-BG"/>
        </w:rPr>
        <w:t>Условие</w:t>
      </w:r>
      <w:r w:rsidRPr="000934D0">
        <w:rPr>
          <w:rFonts w:eastAsia="Times New Roman" w:cs="Calibri"/>
          <w:sz w:val="24"/>
          <w:szCs w:val="24"/>
          <w:lang w:eastAsia="bg-BG"/>
        </w:rPr>
        <w:t xml:space="preserve"> </w:t>
      </w:r>
      <w:r w:rsidR="00F54A67">
        <w:rPr>
          <w:rFonts w:eastAsia="Times New Roman" w:cs="Calibri"/>
          <w:b/>
          <w:sz w:val="24"/>
          <w:szCs w:val="24"/>
          <w:lang w:eastAsia="bg-BG"/>
        </w:rPr>
        <w:t xml:space="preserve">10.3.3. </w:t>
      </w:r>
      <w:r w:rsidR="0026413A">
        <w:rPr>
          <w:rFonts w:eastAsia="Times New Roman" w:cs="Calibri"/>
          <w:b/>
          <w:sz w:val="24"/>
          <w:szCs w:val="24"/>
          <w:lang w:eastAsia="bg-BG"/>
        </w:rPr>
        <w:t xml:space="preserve">– </w:t>
      </w:r>
      <w:r w:rsidR="00D84158">
        <w:rPr>
          <w:rFonts w:eastAsia="Times New Roman" w:cs="Calibri"/>
          <w:sz w:val="24"/>
          <w:szCs w:val="24"/>
          <w:lang w:eastAsia="bg-BG"/>
        </w:rPr>
        <w:t>П</w:t>
      </w:r>
      <w:r w:rsidR="0026413A" w:rsidRPr="00F54A67">
        <w:rPr>
          <w:rFonts w:eastAsia="Times New Roman" w:cs="Calibri"/>
          <w:sz w:val="24"/>
          <w:szCs w:val="24"/>
          <w:lang w:eastAsia="bg-BG"/>
        </w:rPr>
        <w:t>рез отчетната година</w:t>
      </w:r>
      <w:r w:rsidR="0026413A">
        <w:rPr>
          <w:rFonts w:eastAsia="Times New Roman" w:cs="Calibri"/>
          <w:b/>
          <w:sz w:val="24"/>
          <w:szCs w:val="24"/>
          <w:lang w:eastAsia="bg-BG"/>
        </w:rPr>
        <w:t xml:space="preserve"> </w:t>
      </w:r>
      <w:r w:rsidRPr="000934D0">
        <w:rPr>
          <w:rFonts w:eastAsia="Times New Roman" w:cs="Calibri"/>
          <w:b/>
          <w:sz w:val="24"/>
          <w:szCs w:val="24"/>
          <w:lang w:eastAsia="bg-BG"/>
        </w:rPr>
        <w:t xml:space="preserve"> </w:t>
      </w:r>
      <w:r w:rsidR="00995DC3">
        <w:rPr>
          <w:rFonts w:eastAsia="Times New Roman" w:cs="Calibri"/>
          <w:sz w:val="24"/>
          <w:szCs w:val="24"/>
          <w:lang w:eastAsia="bg-BG"/>
        </w:rPr>
        <w:t>поради факта, че през месец Юни не се констатира отток и в трите точки</w:t>
      </w:r>
      <w:r w:rsidR="00B17027">
        <w:rPr>
          <w:rFonts w:eastAsia="Times New Roman" w:cs="Calibri"/>
          <w:sz w:val="24"/>
          <w:szCs w:val="24"/>
          <w:lang w:eastAsia="bg-BG"/>
        </w:rPr>
        <w:t>,</w:t>
      </w:r>
      <w:r w:rsidR="00995DC3">
        <w:rPr>
          <w:rFonts w:eastAsia="Times New Roman" w:cs="Calibri"/>
          <w:sz w:val="24"/>
          <w:szCs w:val="24"/>
          <w:lang w:eastAsia="bg-BG"/>
        </w:rPr>
        <w:t xml:space="preserve"> проби не са взети и анализ не е извършен. В точките за пробовземане над и след депото е </w:t>
      </w:r>
      <w:r w:rsidR="00D84158">
        <w:rPr>
          <w:rFonts w:eastAsia="Times New Roman" w:cs="Calibri"/>
          <w:sz w:val="24"/>
          <w:szCs w:val="24"/>
          <w:lang w:eastAsia="bg-BG"/>
        </w:rPr>
        <w:t>констатиран</w:t>
      </w:r>
      <w:r w:rsidR="001548DF">
        <w:rPr>
          <w:rFonts w:eastAsia="Times New Roman" w:cs="Calibri"/>
          <w:sz w:val="24"/>
          <w:szCs w:val="24"/>
          <w:lang w:eastAsia="bg-BG"/>
        </w:rPr>
        <w:t>а</w:t>
      </w:r>
      <w:r w:rsidR="00D84158">
        <w:rPr>
          <w:rFonts w:eastAsia="Times New Roman" w:cs="Calibri"/>
          <w:sz w:val="24"/>
          <w:szCs w:val="24"/>
          <w:lang w:eastAsia="bg-BG"/>
        </w:rPr>
        <w:t xml:space="preserve"> липса на отток</w:t>
      </w:r>
      <w:r w:rsidR="00995DC3">
        <w:rPr>
          <w:rFonts w:eastAsia="Times New Roman" w:cs="Calibri"/>
          <w:sz w:val="24"/>
          <w:szCs w:val="24"/>
          <w:lang w:eastAsia="bg-BG"/>
        </w:rPr>
        <w:t xml:space="preserve"> </w:t>
      </w:r>
      <w:r w:rsidR="00B30500">
        <w:rPr>
          <w:rFonts w:eastAsia="Times New Roman" w:cs="Calibri"/>
          <w:sz w:val="24"/>
          <w:szCs w:val="24"/>
          <w:lang w:eastAsia="bg-BG"/>
        </w:rPr>
        <w:t>и през четирите тримесечия на отчетната година.</w:t>
      </w:r>
    </w:p>
    <w:p w14:paraId="2356F77D" w14:textId="63C9F21D" w:rsidR="001548DF" w:rsidRDefault="001548DF" w:rsidP="001548DF">
      <w:pPr>
        <w:jc w:val="both"/>
      </w:pPr>
      <w:r w:rsidRPr="00C33610">
        <w:rPr>
          <w:rFonts w:eastAsia="Times New Roman" w:cs="Calibri"/>
          <w:sz w:val="24"/>
          <w:szCs w:val="24"/>
          <w:lang w:eastAsia="bg-BG"/>
        </w:rPr>
        <w:t xml:space="preserve">Извършен е анализ на инфилтрираните води на ретензионния </w:t>
      </w:r>
      <w:r w:rsidRPr="00431419">
        <w:rPr>
          <w:rFonts w:eastAsia="Times New Roman" w:cs="Calibri"/>
          <w:sz w:val="24"/>
          <w:szCs w:val="24"/>
          <w:lang w:eastAsia="bg-BG"/>
        </w:rPr>
        <w:t>басейн от Лаборатория</w:t>
      </w:r>
      <w:r w:rsidRPr="00BD40FF">
        <w:rPr>
          <w:rFonts w:eastAsia="Times New Roman" w:cs="Calibri"/>
          <w:sz w:val="24"/>
          <w:szCs w:val="24"/>
          <w:lang w:eastAsia="bg-BG"/>
        </w:rPr>
        <w:t xml:space="preserve"> </w:t>
      </w:r>
      <w:r w:rsidRPr="00431419">
        <w:rPr>
          <w:rFonts w:eastAsia="Times New Roman" w:cs="Calibri"/>
          <w:sz w:val="24"/>
          <w:szCs w:val="24"/>
          <w:lang w:eastAsia="bg-BG"/>
        </w:rPr>
        <w:t>за изпитване и калибриране „ЛИПГЕИ“ към „ПЕХЛИВАНОВ ИНЖЕНЕРИНГ“, гр. София</w:t>
      </w:r>
      <w:r>
        <w:rPr>
          <w:rFonts w:eastAsia="Times New Roman" w:cs="Calibri"/>
          <w:sz w:val="24"/>
          <w:szCs w:val="24"/>
          <w:lang w:eastAsia="bg-BG"/>
        </w:rPr>
        <w:t>.</w:t>
      </w:r>
      <w:r w:rsidRPr="00431419">
        <w:rPr>
          <w:rFonts w:eastAsia="Times New Roman" w:cs="Calibri"/>
          <w:sz w:val="24"/>
          <w:szCs w:val="24"/>
          <w:lang w:eastAsia="bg-BG"/>
        </w:rPr>
        <w:t xml:space="preserve"> рез</w:t>
      </w:r>
      <w:r w:rsidR="00643BA9">
        <w:rPr>
          <w:rFonts w:eastAsia="Times New Roman" w:cs="Calibri"/>
          <w:sz w:val="24"/>
          <w:szCs w:val="24"/>
          <w:lang w:eastAsia="bg-BG"/>
        </w:rPr>
        <w:t>ултатите са отразени в П</w:t>
      </w:r>
      <w:r w:rsidRPr="00431419">
        <w:rPr>
          <w:rFonts w:eastAsia="Times New Roman" w:cs="Calibri"/>
          <w:sz w:val="24"/>
          <w:szCs w:val="24"/>
          <w:lang w:eastAsia="bg-BG"/>
        </w:rPr>
        <w:t>ротоколи №</w:t>
      </w:r>
      <w:r>
        <w:rPr>
          <w:rFonts w:eastAsia="Times New Roman" w:cs="Calibri"/>
          <w:sz w:val="24"/>
          <w:szCs w:val="24"/>
          <w:lang w:val="en-US" w:eastAsia="bg-BG"/>
        </w:rPr>
        <w:t xml:space="preserve"> </w:t>
      </w:r>
      <w:r w:rsidR="00995DC3">
        <w:rPr>
          <w:rFonts w:eastAsia="Times New Roman" w:cs="Calibri"/>
          <w:sz w:val="24"/>
          <w:szCs w:val="24"/>
          <w:lang w:eastAsia="bg-BG"/>
        </w:rPr>
        <w:t>ХЛ 8</w:t>
      </w:r>
      <w:r>
        <w:rPr>
          <w:rFonts w:eastAsia="Times New Roman" w:cs="Calibri"/>
          <w:sz w:val="24"/>
          <w:szCs w:val="24"/>
          <w:lang w:eastAsia="bg-BG"/>
        </w:rPr>
        <w:t>3</w:t>
      </w:r>
      <w:r w:rsidRPr="004766F3">
        <w:rPr>
          <w:rFonts w:eastAsia="Times New Roman" w:cs="Calibri"/>
          <w:sz w:val="24"/>
          <w:szCs w:val="24"/>
          <w:lang w:eastAsia="bg-BG"/>
        </w:rPr>
        <w:t>Б</w:t>
      </w:r>
      <w:r w:rsidR="00995DC3">
        <w:rPr>
          <w:rFonts w:eastAsia="Times New Roman" w:cs="Calibri"/>
          <w:sz w:val="24"/>
          <w:szCs w:val="24"/>
          <w:lang w:eastAsia="bg-BG"/>
        </w:rPr>
        <w:t>-1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/ </w:t>
      </w:r>
      <w:r w:rsidR="00995DC3">
        <w:rPr>
          <w:rFonts w:eastAsia="Times New Roman" w:cs="Calibri"/>
          <w:sz w:val="24"/>
          <w:szCs w:val="24"/>
          <w:lang w:eastAsia="bg-BG"/>
        </w:rPr>
        <w:t>1</w:t>
      </w:r>
      <w:r>
        <w:rPr>
          <w:rFonts w:eastAsia="Times New Roman" w:cs="Calibri"/>
          <w:sz w:val="24"/>
          <w:szCs w:val="24"/>
          <w:lang w:eastAsia="bg-BG"/>
        </w:rPr>
        <w:t>3</w:t>
      </w:r>
      <w:r w:rsidRPr="004766F3">
        <w:rPr>
          <w:rFonts w:eastAsia="Times New Roman" w:cs="Calibri"/>
          <w:sz w:val="24"/>
          <w:szCs w:val="24"/>
          <w:lang w:eastAsia="bg-BG"/>
        </w:rPr>
        <w:t>.0</w:t>
      </w:r>
      <w:r>
        <w:rPr>
          <w:rFonts w:eastAsia="Times New Roman" w:cs="Calibri"/>
          <w:sz w:val="24"/>
          <w:szCs w:val="24"/>
          <w:lang w:eastAsia="bg-BG"/>
        </w:rPr>
        <w:t>4</w:t>
      </w:r>
      <w:r w:rsidRPr="004766F3">
        <w:rPr>
          <w:rFonts w:eastAsia="Times New Roman" w:cs="Calibri"/>
          <w:sz w:val="24"/>
          <w:szCs w:val="24"/>
          <w:lang w:eastAsia="bg-BG"/>
        </w:rPr>
        <w:t>.20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995DC3">
        <w:rPr>
          <w:rFonts w:eastAsia="Times New Roman" w:cs="Calibri"/>
          <w:sz w:val="24"/>
          <w:szCs w:val="24"/>
          <w:lang w:eastAsia="bg-BG"/>
        </w:rPr>
        <w:t>2</w:t>
      </w:r>
      <w:r w:rsidRPr="004766F3">
        <w:rPr>
          <w:rFonts w:eastAsia="Times New Roman" w:cs="Calibri"/>
          <w:sz w:val="24"/>
          <w:szCs w:val="24"/>
          <w:lang w:eastAsia="bg-BG"/>
        </w:rPr>
        <w:t>г.; №</w:t>
      </w:r>
      <w:r w:rsidR="00995DC3">
        <w:rPr>
          <w:rFonts w:eastAsia="Times New Roman" w:cs="Calibri"/>
          <w:sz w:val="24"/>
          <w:szCs w:val="24"/>
          <w:lang w:eastAsia="bg-BG"/>
        </w:rPr>
        <w:t>ХЛ 138</w:t>
      </w:r>
      <w:r w:rsidRPr="004766F3">
        <w:rPr>
          <w:rFonts w:eastAsia="Times New Roman" w:cs="Calibri"/>
          <w:sz w:val="24"/>
          <w:szCs w:val="24"/>
          <w:lang w:eastAsia="bg-BG"/>
        </w:rPr>
        <w:t>Б /</w:t>
      </w:r>
      <w:r>
        <w:rPr>
          <w:rFonts w:eastAsia="Times New Roman" w:cs="Calibri"/>
          <w:sz w:val="24"/>
          <w:szCs w:val="24"/>
          <w:lang w:eastAsia="bg-BG"/>
        </w:rPr>
        <w:t xml:space="preserve"> </w:t>
      </w:r>
      <w:r w:rsidR="00995DC3">
        <w:rPr>
          <w:rFonts w:eastAsia="Times New Roman" w:cs="Calibri"/>
          <w:sz w:val="24"/>
          <w:szCs w:val="24"/>
          <w:lang w:eastAsia="bg-BG"/>
        </w:rPr>
        <w:t>16</w:t>
      </w:r>
      <w:r>
        <w:rPr>
          <w:rFonts w:eastAsia="Times New Roman" w:cs="Calibri"/>
          <w:sz w:val="24"/>
          <w:szCs w:val="24"/>
          <w:lang w:eastAsia="bg-BG"/>
        </w:rPr>
        <w:t>.0</w:t>
      </w:r>
      <w:r w:rsidR="00995DC3">
        <w:rPr>
          <w:rFonts w:eastAsia="Times New Roman" w:cs="Calibri"/>
          <w:sz w:val="24"/>
          <w:szCs w:val="24"/>
          <w:lang w:eastAsia="bg-BG"/>
        </w:rPr>
        <w:t>6</w:t>
      </w:r>
      <w:r w:rsidRPr="004766F3">
        <w:rPr>
          <w:rFonts w:eastAsia="Times New Roman" w:cs="Calibri"/>
          <w:sz w:val="24"/>
          <w:szCs w:val="24"/>
          <w:lang w:eastAsia="bg-BG"/>
        </w:rPr>
        <w:t>.20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995DC3">
        <w:rPr>
          <w:rFonts w:eastAsia="Times New Roman" w:cs="Calibri"/>
          <w:sz w:val="24"/>
          <w:szCs w:val="24"/>
          <w:lang w:eastAsia="bg-BG"/>
        </w:rPr>
        <w:t>2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г.; № </w:t>
      </w:r>
      <w:r>
        <w:rPr>
          <w:rFonts w:eastAsia="Times New Roman" w:cs="Calibri"/>
          <w:sz w:val="24"/>
          <w:szCs w:val="24"/>
          <w:lang w:eastAsia="bg-BG"/>
        </w:rPr>
        <w:t xml:space="preserve">ХЛ </w:t>
      </w:r>
      <w:r w:rsidR="0036316A">
        <w:rPr>
          <w:rFonts w:eastAsia="Times New Roman" w:cs="Calibri"/>
          <w:sz w:val="24"/>
          <w:szCs w:val="24"/>
          <w:lang w:eastAsia="bg-BG"/>
        </w:rPr>
        <w:t>286</w:t>
      </w:r>
      <w:r>
        <w:rPr>
          <w:rFonts w:eastAsia="Times New Roman" w:cs="Calibri"/>
          <w:sz w:val="24"/>
          <w:szCs w:val="24"/>
          <w:lang w:eastAsia="bg-BG"/>
        </w:rPr>
        <w:t>Б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/ 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36316A">
        <w:rPr>
          <w:rFonts w:eastAsia="Times New Roman" w:cs="Calibri"/>
          <w:sz w:val="24"/>
          <w:szCs w:val="24"/>
          <w:lang w:eastAsia="bg-BG"/>
        </w:rPr>
        <w:t>1</w:t>
      </w:r>
      <w:r w:rsidRPr="004766F3">
        <w:rPr>
          <w:rFonts w:eastAsia="Times New Roman" w:cs="Calibri"/>
          <w:sz w:val="24"/>
          <w:szCs w:val="24"/>
          <w:lang w:eastAsia="bg-BG"/>
        </w:rPr>
        <w:t>.</w:t>
      </w:r>
      <w:r>
        <w:rPr>
          <w:rFonts w:eastAsia="Times New Roman" w:cs="Calibri"/>
          <w:sz w:val="24"/>
          <w:szCs w:val="24"/>
          <w:lang w:eastAsia="bg-BG"/>
        </w:rPr>
        <w:t>10</w:t>
      </w:r>
      <w:r w:rsidRPr="004766F3">
        <w:rPr>
          <w:rFonts w:eastAsia="Times New Roman" w:cs="Calibri"/>
          <w:sz w:val="24"/>
          <w:szCs w:val="24"/>
          <w:lang w:eastAsia="bg-BG"/>
        </w:rPr>
        <w:t>.20</w:t>
      </w:r>
      <w:r>
        <w:rPr>
          <w:rFonts w:eastAsia="Times New Roman" w:cs="Calibri"/>
          <w:sz w:val="24"/>
          <w:szCs w:val="24"/>
          <w:lang w:eastAsia="bg-BG"/>
        </w:rPr>
        <w:t>2</w:t>
      </w:r>
      <w:r w:rsidR="0036316A">
        <w:rPr>
          <w:rFonts w:eastAsia="Times New Roman" w:cs="Calibri"/>
          <w:sz w:val="24"/>
          <w:szCs w:val="24"/>
          <w:lang w:eastAsia="bg-BG"/>
        </w:rPr>
        <w:t>2</w:t>
      </w:r>
      <w:r w:rsidRPr="004766F3">
        <w:rPr>
          <w:rFonts w:eastAsia="Times New Roman" w:cs="Calibri"/>
          <w:sz w:val="24"/>
          <w:szCs w:val="24"/>
          <w:lang w:eastAsia="bg-BG"/>
        </w:rPr>
        <w:t xml:space="preserve">г.; </w:t>
      </w:r>
      <w:r w:rsidRPr="00855180">
        <w:rPr>
          <w:rFonts w:eastAsia="Times New Roman" w:cs="Calibri"/>
          <w:sz w:val="24"/>
          <w:szCs w:val="24"/>
          <w:lang w:eastAsia="bg-BG"/>
        </w:rPr>
        <w:t xml:space="preserve">№ </w:t>
      </w:r>
      <w:r w:rsidR="00A12931">
        <w:rPr>
          <w:rFonts w:eastAsia="Times New Roman" w:cs="Calibri"/>
          <w:sz w:val="24"/>
          <w:szCs w:val="24"/>
          <w:lang w:eastAsia="bg-BG"/>
        </w:rPr>
        <w:t xml:space="preserve">ХЛ </w:t>
      </w:r>
      <w:r w:rsidR="0036316A">
        <w:rPr>
          <w:rFonts w:eastAsia="Times New Roman" w:cs="Calibri"/>
          <w:sz w:val="24"/>
          <w:szCs w:val="24"/>
          <w:lang w:eastAsia="bg-BG"/>
        </w:rPr>
        <w:t>399</w:t>
      </w:r>
      <w:r w:rsidRPr="00855180">
        <w:rPr>
          <w:rFonts w:eastAsia="Times New Roman" w:cs="Calibri"/>
          <w:sz w:val="24"/>
          <w:szCs w:val="24"/>
          <w:lang w:eastAsia="bg-BG"/>
        </w:rPr>
        <w:t>Б</w:t>
      </w:r>
      <w:r w:rsidR="00A12931">
        <w:rPr>
          <w:rFonts w:eastAsia="Times New Roman" w:cs="Calibri"/>
          <w:sz w:val="24"/>
          <w:szCs w:val="24"/>
          <w:lang w:eastAsia="bg-BG"/>
        </w:rPr>
        <w:t>1</w:t>
      </w:r>
      <w:r w:rsidRPr="00855180">
        <w:rPr>
          <w:rFonts w:eastAsia="Times New Roman" w:cs="Calibri"/>
          <w:sz w:val="24"/>
          <w:szCs w:val="24"/>
          <w:lang w:eastAsia="bg-BG"/>
        </w:rPr>
        <w:t xml:space="preserve">/ </w:t>
      </w:r>
      <w:r w:rsidR="0036316A">
        <w:rPr>
          <w:rFonts w:eastAsia="Times New Roman" w:cs="Calibri"/>
          <w:sz w:val="24"/>
          <w:szCs w:val="24"/>
          <w:lang w:eastAsia="bg-BG"/>
        </w:rPr>
        <w:t>15</w:t>
      </w:r>
      <w:r w:rsidRPr="00855180">
        <w:rPr>
          <w:rFonts w:eastAsia="Times New Roman" w:cs="Calibri"/>
          <w:sz w:val="24"/>
          <w:szCs w:val="24"/>
          <w:lang w:eastAsia="bg-BG"/>
        </w:rPr>
        <w:t>.</w:t>
      </w:r>
      <w:r w:rsidR="00A12931">
        <w:rPr>
          <w:rFonts w:eastAsia="Times New Roman" w:cs="Calibri"/>
          <w:sz w:val="24"/>
          <w:szCs w:val="24"/>
          <w:lang w:eastAsia="bg-BG"/>
        </w:rPr>
        <w:t>1</w:t>
      </w:r>
      <w:r w:rsidR="0036316A">
        <w:rPr>
          <w:rFonts w:eastAsia="Times New Roman" w:cs="Calibri"/>
          <w:sz w:val="24"/>
          <w:szCs w:val="24"/>
          <w:lang w:eastAsia="bg-BG"/>
        </w:rPr>
        <w:t>2</w:t>
      </w:r>
      <w:r w:rsidRPr="00855180">
        <w:rPr>
          <w:rFonts w:eastAsia="Times New Roman" w:cs="Calibri"/>
          <w:sz w:val="24"/>
          <w:szCs w:val="24"/>
          <w:lang w:eastAsia="bg-BG"/>
        </w:rPr>
        <w:t>.20</w:t>
      </w:r>
      <w:r w:rsidRPr="00855180">
        <w:rPr>
          <w:rFonts w:eastAsia="Times New Roman" w:cs="Calibri"/>
          <w:sz w:val="24"/>
          <w:szCs w:val="24"/>
          <w:lang w:val="en-US" w:eastAsia="bg-BG"/>
        </w:rPr>
        <w:t>2</w:t>
      </w:r>
      <w:r w:rsidR="0036316A">
        <w:rPr>
          <w:rFonts w:eastAsia="Times New Roman" w:cs="Calibri"/>
          <w:sz w:val="24"/>
          <w:szCs w:val="24"/>
          <w:lang w:eastAsia="bg-BG"/>
        </w:rPr>
        <w:t>2</w:t>
      </w:r>
      <w:r w:rsidRPr="00855180">
        <w:rPr>
          <w:rFonts w:eastAsia="Times New Roman" w:cs="Calibri"/>
          <w:sz w:val="24"/>
          <w:szCs w:val="24"/>
          <w:lang w:eastAsia="bg-BG"/>
        </w:rPr>
        <w:t>г.</w:t>
      </w:r>
      <w:r w:rsidR="0036316A">
        <w:rPr>
          <w:rFonts w:eastAsia="Times New Roman" w:cs="Calibri"/>
          <w:sz w:val="24"/>
          <w:szCs w:val="24"/>
          <w:lang w:eastAsia="bg-BG"/>
        </w:rPr>
        <w:t xml:space="preserve"> 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 xml:space="preserve">№ </w:t>
      </w:r>
      <w:r w:rsidR="0036316A">
        <w:rPr>
          <w:rFonts w:eastAsia="Times New Roman" w:cs="Calibri"/>
          <w:sz w:val="24"/>
          <w:szCs w:val="24"/>
          <w:lang w:eastAsia="bg-BG"/>
        </w:rPr>
        <w:t>ХЛ 466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Б</w:t>
      </w:r>
      <w:r w:rsidR="0036316A">
        <w:rPr>
          <w:rFonts w:eastAsia="Times New Roman" w:cs="Calibri"/>
          <w:sz w:val="24"/>
          <w:szCs w:val="24"/>
          <w:lang w:eastAsia="bg-BG"/>
        </w:rPr>
        <w:t>1-2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 xml:space="preserve">/ </w:t>
      </w:r>
      <w:r w:rsidR="0036316A">
        <w:rPr>
          <w:rFonts w:eastAsia="Times New Roman" w:cs="Calibri"/>
          <w:sz w:val="24"/>
          <w:szCs w:val="24"/>
          <w:lang w:eastAsia="bg-BG"/>
        </w:rPr>
        <w:t>11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.</w:t>
      </w:r>
      <w:r w:rsidR="0036316A">
        <w:rPr>
          <w:rFonts w:eastAsia="Times New Roman" w:cs="Calibri"/>
          <w:sz w:val="24"/>
          <w:szCs w:val="24"/>
          <w:lang w:eastAsia="bg-BG"/>
        </w:rPr>
        <w:t>01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.20</w:t>
      </w:r>
      <w:r w:rsidR="0036316A" w:rsidRPr="00855180">
        <w:rPr>
          <w:rFonts w:eastAsia="Times New Roman" w:cs="Calibri"/>
          <w:sz w:val="24"/>
          <w:szCs w:val="24"/>
          <w:lang w:val="en-US" w:eastAsia="bg-BG"/>
        </w:rPr>
        <w:t>2</w:t>
      </w:r>
      <w:r w:rsidR="0036316A">
        <w:rPr>
          <w:rFonts w:eastAsia="Times New Roman" w:cs="Calibri"/>
          <w:sz w:val="24"/>
          <w:szCs w:val="24"/>
          <w:lang w:eastAsia="bg-BG"/>
        </w:rPr>
        <w:t>3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г.</w:t>
      </w:r>
      <w:r w:rsidR="0036316A">
        <w:rPr>
          <w:rFonts w:eastAsia="Times New Roman" w:cs="Calibri"/>
          <w:sz w:val="24"/>
          <w:szCs w:val="24"/>
          <w:lang w:eastAsia="bg-BG"/>
        </w:rPr>
        <w:t xml:space="preserve"> </w:t>
      </w:r>
      <w:r w:rsidRPr="00855180">
        <w:rPr>
          <w:rFonts w:eastAsia="Times New Roman" w:cs="Calibri"/>
          <w:sz w:val="24"/>
          <w:szCs w:val="24"/>
          <w:lang w:eastAsia="bg-BG"/>
        </w:rPr>
        <w:t xml:space="preserve">– </w:t>
      </w:r>
      <w:r w:rsidRPr="005C26C3">
        <w:rPr>
          <w:rFonts w:eastAsia="Times New Roman" w:cs="Calibri"/>
          <w:b/>
          <w:sz w:val="24"/>
          <w:szCs w:val="24"/>
          <w:u w:val="single"/>
          <w:lang w:eastAsia="bg-BG"/>
        </w:rPr>
        <w:t>Таблици № 5.</w:t>
      </w:r>
      <w:r w:rsidR="00B17027">
        <w:rPr>
          <w:rFonts w:eastAsia="Times New Roman" w:cs="Calibri"/>
          <w:b/>
          <w:sz w:val="24"/>
          <w:szCs w:val="24"/>
          <w:u w:val="single"/>
          <w:lang w:eastAsia="bg-BG"/>
        </w:rPr>
        <w:t>4</w:t>
      </w:r>
      <w:r w:rsidRPr="005C26C3">
        <w:rPr>
          <w:rFonts w:eastAsia="Times New Roman" w:cs="Calibri"/>
          <w:b/>
          <w:sz w:val="24"/>
          <w:szCs w:val="24"/>
          <w:u w:val="single"/>
          <w:lang w:eastAsia="bg-BG"/>
        </w:rPr>
        <w:t xml:space="preserve"> </w:t>
      </w:r>
      <w:r w:rsidRPr="00431419">
        <w:rPr>
          <w:rFonts w:eastAsia="Times New Roman" w:cs="Calibri"/>
          <w:sz w:val="24"/>
          <w:szCs w:val="24"/>
          <w:lang w:eastAsia="bg-BG"/>
        </w:rPr>
        <w:t>от Приложенията</w:t>
      </w:r>
    </w:p>
    <w:p w14:paraId="5A61319A" w14:textId="15DBDFE1" w:rsidR="001548DF" w:rsidRPr="00431419" w:rsidRDefault="001548DF" w:rsidP="001548DF">
      <w:pPr>
        <w:jc w:val="both"/>
        <w:rPr>
          <w:sz w:val="24"/>
          <w:szCs w:val="24"/>
        </w:rPr>
      </w:pPr>
      <w:r w:rsidRPr="00431419">
        <w:rPr>
          <w:sz w:val="24"/>
          <w:szCs w:val="24"/>
        </w:rPr>
        <w:t xml:space="preserve">Съгласно Наредба №6/ </w:t>
      </w:r>
      <w:r w:rsidR="00B30500">
        <w:rPr>
          <w:sz w:val="24"/>
          <w:szCs w:val="24"/>
        </w:rPr>
        <w:t>13</w:t>
      </w:r>
      <w:r w:rsidRPr="00431419">
        <w:rPr>
          <w:sz w:val="24"/>
          <w:szCs w:val="24"/>
        </w:rPr>
        <w:t>.0</w:t>
      </w:r>
      <w:r w:rsidR="00B30500">
        <w:rPr>
          <w:sz w:val="24"/>
          <w:szCs w:val="24"/>
        </w:rPr>
        <w:t>9.2013</w:t>
      </w:r>
      <w:r w:rsidRPr="00431419">
        <w:rPr>
          <w:sz w:val="24"/>
          <w:szCs w:val="24"/>
        </w:rPr>
        <w:t>г. за условията  и изискванията за изграждане и експлоатация на депа и други съоръжения и инсталации за оползотворяване и обезвреждане на отпадъци сме отчитали и регистрирали показателите:</w:t>
      </w:r>
    </w:p>
    <w:p w14:paraId="5DB8CDD1" w14:textId="77777777" w:rsidR="001548DF" w:rsidRPr="00BE13EB" w:rsidRDefault="001548DF" w:rsidP="00F97A93">
      <w:pPr>
        <w:pStyle w:val="a7"/>
        <w:numPr>
          <w:ilvl w:val="0"/>
          <w:numId w:val="22"/>
        </w:numPr>
        <w:jc w:val="both"/>
      </w:pPr>
      <w:r>
        <w:rPr>
          <w:sz w:val="24"/>
          <w:szCs w:val="24"/>
        </w:rPr>
        <w:t xml:space="preserve">Температура ( минимална, максимална и в 14 </w:t>
      </w: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 xml:space="preserve">СЕТ ); </w:t>
      </w:r>
    </w:p>
    <w:p w14:paraId="15BCA1D8" w14:textId="77777777" w:rsidR="001548DF" w:rsidRPr="00B9485E" w:rsidRDefault="001548D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B9485E">
        <w:rPr>
          <w:sz w:val="24"/>
          <w:szCs w:val="24"/>
        </w:rPr>
        <w:lastRenderedPageBreak/>
        <w:t>Количество на валежите;</w:t>
      </w:r>
    </w:p>
    <w:p w14:paraId="0099A9EC" w14:textId="77777777" w:rsidR="001548DF" w:rsidRPr="00B9485E" w:rsidRDefault="001548D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B9485E">
        <w:rPr>
          <w:sz w:val="24"/>
          <w:szCs w:val="24"/>
        </w:rPr>
        <w:t>Скорост и посока на вятъра и</w:t>
      </w:r>
    </w:p>
    <w:p w14:paraId="22187D08" w14:textId="6BA95AF6" w:rsidR="001548DF" w:rsidRPr="00B9485E" w:rsidRDefault="001548D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B9485E">
        <w:rPr>
          <w:sz w:val="24"/>
          <w:szCs w:val="24"/>
        </w:rPr>
        <w:t>Атмосферна влага</w:t>
      </w:r>
      <w:r w:rsidR="00B369E2">
        <w:rPr>
          <w:sz w:val="24"/>
          <w:szCs w:val="24"/>
        </w:rPr>
        <w:t xml:space="preserve"> (в 14 </w:t>
      </w:r>
      <w:r w:rsidR="00B369E2">
        <w:rPr>
          <w:sz w:val="24"/>
          <w:szCs w:val="24"/>
          <w:lang w:val="en-US"/>
        </w:rPr>
        <w:t xml:space="preserve">h </w:t>
      </w:r>
      <w:r w:rsidR="00B369E2">
        <w:rPr>
          <w:sz w:val="24"/>
          <w:szCs w:val="24"/>
        </w:rPr>
        <w:t>СЕТ )</w:t>
      </w:r>
    </w:p>
    <w:p w14:paraId="20815B86" w14:textId="77777777" w:rsidR="001548DF" w:rsidRDefault="001548DF" w:rsidP="001548DF">
      <w:pPr>
        <w:jc w:val="both"/>
        <w:rPr>
          <w:sz w:val="24"/>
          <w:szCs w:val="24"/>
        </w:rPr>
      </w:pPr>
      <w:r w:rsidRPr="00B9485E">
        <w:rPr>
          <w:sz w:val="24"/>
          <w:szCs w:val="24"/>
        </w:rPr>
        <w:t xml:space="preserve"> на собствена метеорологична станция „</w:t>
      </w:r>
      <w:r w:rsidRPr="00B9485E">
        <w:rPr>
          <w:sz w:val="24"/>
          <w:szCs w:val="24"/>
          <w:lang w:val="en-US"/>
        </w:rPr>
        <w:t>Ventage PRO 2</w:t>
      </w:r>
      <w:r w:rsidRPr="00B9485E">
        <w:rPr>
          <w:sz w:val="24"/>
          <w:szCs w:val="24"/>
        </w:rPr>
        <w:t>“.</w:t>
      </w:r>
    </w:p>
    <w:p w14:paraId="1DA0EAD4" w14:textId="77777777" w:rsidR="001548DF" w:rsidRDefault="001548DF" w:rsidP="001548DF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Резултатите отразяваме в Дневник „Метеорологични данни“.</w:t>
      </w:r>
    </w:p>
    <w:p w14:paraId="415D7941" w14:textId="07624DF5" w:rsidR="001548DF" w:rsidRDefault="001548DF" w:rsidP="001548DF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Измерените стойности на параметрите не се различават съществено от средните стойности за страната</w:t>
      </w:r>
      <w:r w:rsidRPr="001548DF">
        <w:rPr>
          <w:sz w:val="24"/>
          <w:szCs w:val="24"/>
        </w:rPr>
        <w:t xml:space="preserve"> </w:t>
      </w:r>
      <w:r>
        <w:rPr>
          <w:sz w:val="24"/>
          <w:szCs w:val="24"/>
        </w:rPr>
        <w:t>за отделните сезони на годината.</w:t>
      </w:r>
    </w:p>
    <w:p w14:paraId="5018E3DC" w14:textId="49751ECF" w:rsidR="00C40985" w:rsidRDefault="00F54A67" w:rsidP="00C40985">
      <w:pPr>
        <w:jc w:val="both"/>
        <w:rPr>
          <w:rFonts w:eastAsia="Times New Roman" w:cs="Calibri"/>
          <w:sz w:val="24"/>
          <w:szCs w:val="24"/>
          <w:lang w:eastAsia="bg-BG"/>
        </w:rPr>
      </w:pPr>
      <w:r w:rsidRPr="000934D0">
        <w:rPr>
          <w:rFonts w:eastAsia="Times New Roman" w:cs="Calibri"/>
          <w:sz w:val="24"/>
          <w:szCs w:val="24"/>
          <w:lang w:eastAsia="bg-BG"/>
        </w:rPr>
        <w:t xml:space="preserve">В изпълнение на </w:t>
      </w:r>
      <w:r w:rsidRPr="000934D0">
        <w:rPr>
          <w:rFonts w:eastAsia="Times New Roman" w:cs="Calibri"/>
          <w:b/>
          <w:sz w:val="24"/>
          <w:szCs w:val="24"/>
          <w:lang w:eastAsia="bg-BG"/>
        </w:rPr>
        <w:t>Условие</w:t>
      </w:r>
      <w:r w:rsidRPr="000934D0">
        <w:rPr>
          <w:rFonts w:eastAsia="Times New Roman" w:cs="Calibri"/>
          <w:sz w:val="24"/>
          <w:szCs w:val="24"/>
          <w:lang w:eastAsia="bg-BG"/>
        </w:rPr>
        <w:t xml:space="preserve"> 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10.3.4. </w:t>
      </w:r>
      <w:r w:rsidR="00C40985">
        <w:rPr>
          <w:rFonts w:eastAsia="Times New Roman" w:cs="Calibri"/>
          <w:b/>
          <w:sz w:val="24"/>
          <w:szCs w:val="24"/>
          <w:lang w:eastAsia="bg-BG"/>
        </w:rPr>
        <w:t>–</w:t>
      </w:r>
      <w:r>
        <w:rPr>
          <w:rFonts w:eastAsia="Times New Roman" w:cs="Calibri"/>
          <w:b/>
          <w:sz w:val="24"/>
          <w:szCs w:val="24"/>
          <w:lang w:eastAsia="bg-BG"/>
        </w:rPr>
        <w:t xml:space="preserve"> </w:t>
      </w:r>
      <w:r w:rsidR="00C40985">
        <w:rPr>
          <w:rFonts w:eastAsia="Times New Roman" w:cs="Calibri"/>
          <w:sz w:val="24"/>
          <w:szCs w:val="24"/>
          <w:lang w:eastAsia="bg-BG"/>
        </w:rPr>
        <w:t>П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 xml:space="preserve">редставили </w:t>
      </w:r>
      <w:r w:rsidR="00C40985">
        <w:rPr>
          <w:rFonts w:eastAsia="Times New Roman" w:cs="Calibri"/>
          <w:sz w:val="24"/>
          <w:szCs w:val="24"/>
          <w:lang w:eastAsia="bg-BG"/>
        </w:rPr>
        <w:t xml:space="preserve">сме 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>протокол</w:t>
      </w:r>
      <w:r w:rsidR="0036316A">
        <w:rPr>
          <w:rFonts w:eastAsia="Times New Roman" w:cs="Calibri"/>
          <w:sz w:val="24"/>
          <w:szCs w:val="24"/>
          <w:lang w:eastAsia="bg-BG"/>
        </w:rPr>
        <w:t>и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 xml:space="preserve"> от изпитване № </w:t>
      </w:r>
      <w:r w:rsidR="0036316A">
        <w:rPr>
          <w:rFonts w:eastAsia="Times New Roman" w:cs="Calibri"/>
          <w:sz w:val="24"/>
          <w:szCs w:val="24"/>
          <w:lang w:eastAsia="bg-BG"/>
        </w:rPr>
        <w:t>ХЛ 83</w:t>
      </w:r>
      <w:r w:rsidR="00C40985">
        <w:rPr>
          <w:rFonts w:eastAsia="Times New Roman" w:cs="Calibri"/>
          <w:sz w:val="24"/>
          <w:szCs w:val="24"/>
          <w:lang w:eastAsia="bg-BG"/>
        </w:rPr>
        <w:t>Б-1</w:t>
      </w:r>
      <w:r w:rsidR="00C40985" w:rsidRPr="000934D0">
        <w:rPr>
          <w:rFonts w:eastAsia="Times New Roman" w:cs="Calibri"/>
          <w:sz w:val="24"/>
          <w:szCs w:val="24"/>
          <w:lang w:val="en-US" w:eastAsia="bg-BG"/>
        </w:rPr>
        <w:t>/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 xml:space="preserve"> </w:t>
      </w:r>
      <w:r w:rsidR="0036316A">
        <w:rPr>
          <w:rFonts w:eastAsia="Times New Roman" w:cs="Calibri"/>
          <w:sz w:val="24"/>
          <w:szCs w:val="24"/>
          <w:lang w:eastAsia="bg-BG"/>
        </w:rPr>
        <w:t>13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>.</w:t>
      </w:r>
      <w:r w:rsidR="00C40985" w:rsidRPr="000934D0">
        <w:rPr>
          <w:rFonts w:eastAsia="Times New Roman" w:cs="Calibri"/>
          <w:sz w:val="24"/>
          <w:szCs w:val="24"/>
          <w:lang w:val="en-US" w:eastAsia="bg-BG"/>
        </w:rPr>
        <w:t>0</w:t>
      </w:r>
      <w:r w:rsidR="00C40985">
        <w:rPr>
          <w:rFonts w:eastAsia="Times New Roman" w:cs="Calibri"/>
          <w:sz w:val="24"/>
          <w:szCs w:val="24"/>
          <w:lang w:eastAsia="bg-BG"/>
        </w:rPr>
        <w:t>4</w:t>
      </w:r>
      <w:r w:rsidR="00C40985" w:rsidRPr="000934D0">
        <w:rPr>
          <w:rFonts w:eastAsia="Times New Roman" w:cs="Calibri"/>
          <w:sz w:val="24"/>
          <w:szCs w:val="24"/>
          <w:lang w:val="en-US" w:eastAsia="bg-BG"/>
        </w:rPr>
        <w:t>.202</w:t>
      </w:r>
      <w:r w:rsidR="0036316A">
        <w:rPr>
          <w:rFonts w:eastAsia="Times New Roman" w:cs="Calibri"/>
          <w:sz w:val="24"/>
          <w:szCs w:val="24"/>
          <w:lang w:eastAsia="bg-BG"/>
        </w:rPr>
        <w:t>2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>г.</w:t>
      </w:r>
      <w:r w:rsidR="0036316A">
        <w:rPr>
          <w:rFonts w:eastAsia="Times New Roman" w:cs="Calibri"/>
          <w:sz w:val="24"/>
          <w:szCs w:val="24"/>
          <w:lang w:eastAsia="bg-BG"/>
        </w:rPr>
        <w:t>;</w:t>
      </w:r>
      <w:r w:rsidR="0036316A" w:rsidRPr="0036316A">
        <w:rPr>
          <w:rFonts w:eastAsia="Times New Roman" w:cs="Calibri"/>
          <w:sz w:val="24"/>
          <w:szCs w:val="24"/>
          <w:lang w:eastAsia="bg-BG"/>
        </w:rPr>
        <w:t xml:space="preserve"> 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>№</w:t>
      </w:r>
      <w:r w:rsidR="0036316A">
        <w:rPr>
          <w:rFonts w:eastAsia="Times New Roman" w:cs="Calibri"/>
          <w:sz w:val="24"/>
          <w:szCs w:val="24"/>
          <w:lang w:eastAsia="bg-BG"/>
        </w:rPr>
        <w:t>ХЛ 138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>Б /</w:t>
      </w:r>
      <w:r w:rsidR="0036316A">
        <w:rPr>
          <w:rFonts w:eastAsia="Times New Roman" w:cs="Calibri"/>
          <w:sz w:val="24"/>
          <w:szCs w:val="24"/>
          <w:lang w:eastAsia="bg-BG"/>
        </w:rPr>
        <w:t xml:space="preserve"> 16.06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>.20</w:t>
      </w:r>
      <w:r w:rsidR="0036316A">
        <w:rPr>
          <w:rFonts w:eastAsia="Times New Roman" w:cs="Calibri"/>
          <w:sz w:val="24"/>
          <w:szCs w:val="24"/>
          <w:lang w:eastAsia="bg-BG"/>
        </w:rPr>
        <w:t>22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 xml:space="preserve">г.; № </w:t>
      </w:r>
      <w:r w:rsidR="0036316A">
        <w:rPr>
          <w:rFonts w:eastAsia="Times New Roman" w:cs="Calibri"/>
          <w:sz w:val="24"/>
          <w:szCs w:val="24"/>
          <w:lang w:eastAsia="bg-BG"/>
        </w:rPr>
        <w:t>ХЛ 286Б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 xml:space="preserve">/ </w:t>
      </w:r>
      <w:r w:rsidR="0036316A">
        <w:rPr>
          <w:rFonts w:eastAsia="Times New Roman" w:cs="Calibri"/>
          <w:sz w:val="24"/>
          <w:szCs w:val="24"/>
          <w:lang w:eastAsia="bg-BG"/>
        </w:rPr>
        <w:t>21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>.</w:t>
      </w:r>
      <w:r w:rsidR="0036316A">
        <w:rPr>
          <w:rFonts w:eastAsia="Times New Roman" w:cs="Calibri"/>
          <w:sz w:val="24"/>
          <w:szCs w:val="24"/>
          <w:lang w:eastAsia="bg-BG"/>
        </w:rPr>
        <w:t>10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>.20</w:t>
      </w:r>
      <w:r w:rsidR="0036316A">
        <w:rPr>
          <w:rFonts w:eastAsia="Times New Roman" w:cs="Calibri"/>
          <w:sz w:val="24"/>
          <w:szCs w:val="24"/>
          <w:lang w:eastAsia="bg-BG"/>
        </w:rPr>
        <w:t>22</w:t>
      </w:r>
      <w:r w:rsidR="0036316A" w:rsidRPr="004766F3">
        <w:rPr>
          <w:rFonts w:eastAsia="Times New Roman" w:cs="Calibri"/>
          <w:sz w:val="24"/>
          <w:szCs w:val="24"/>
          <w:lang w:eastAsia="bg-BG"/>
        </w:rPr>
        <w:t xml:space="preserve">г.; 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 xml:space="preserve">№ </w:t>
      </w:r>
      <w:r w:rsidR="0036316A">
        <w:rPr>
          <w:rFonts w:eastAsia="Times New Roman" w:cs="Calibri"/>
          <w:sz w:val="24"/>
          <w:szCs w:val="24"/>
          <w:lang w:eastAsia="bg-BG"/>
        </w:rPr>
        <w:t>ХЛ 399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Б</w:t>
      </w:r>
      <w:r w:rsidR="0036316A">
        <w:rPr>
          <w:rFonts w:eastAsia="Times New Roman" w:cs="Calibri"/>
          <w:sz w:val="24"/>
          <w:szCs w:val="24"/>
          <w:lang w:eastAsia="bg-BG"/>
        </w:rPr>
        <w:t>1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 xml:space="preserve">/ </w:t>
      </w:r>
      <w:r w:rsidR="0036316A">
        <w:rPr>
          <w:rFonts w:eastAsia="Times New Roman" w:cs="Calibri"/>
          <w:sz w:val="24"/>
          <w:szCs w:val="24"/>
          <w:lang w:eastAsia="bg-BG"/>
        </w:rPr>
        <w:t>15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.</w:t>
      </w:r>
      <w:r w:rsidR="0036316A">
        <w:rPr>
          <w:rFonts w:eastAsia="Times New Roman" w:cs="Calibri"/>
          <w:sz w:val="24"/>
          <w:szCs w:val="24"/>
          <w:lang w:eastAsia="bg-BG"/>
        </w:rPr>
        <w:t>12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.20</w:t>
      </w:r>
      <w:r w:rsidR="0036316A" w:rsidRPr="00855180">
        <w:rPr>
          <w:rFonts w:eastAsia="Times New Roman" w:cs="Calibri"/>
          <w:sz w:val="24"/>
          <w:szCs w:val="24"/>
          <w:lang w:val="en-US" w:eastAsia="bg-BG"/>
        </w:rPr>
        <w:t>2</w:t>
      </w:r>
      <w:r w:rsidR="0036316A">
        <w:rPr>
          <w:rFonts w:eastAsia="Times New Roman" w:cs="Calibri"/>
          <w:sz w:val="24"/>
          <w:szCs w:val="24"/>
          <w:lang w:eastAsia="bg-BG"/>
        </w:rPr>
        <w:t>2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г.</w:t>
      </w:r>
      <w:r w:rsidR="0036316A">
        <w:rPr>
          <w:rFonts w:eastAsia="Times New Roman" w:cs="Calibri"/>
          <w:sz w:val="24"/>
          <w:szCs w:val="24"/>
          <w:lang w:eastAsia="bg-BG"/>
        </w:rPr>
        <w:t xml:space="preserve"> 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 xml:space="preserve">№ </w:t>
      </w:r>
      <w:r w:rsidR="0036316A">
        <w:rPr>
          <w:rFonts w:eastAsia="Times New Roman" w:cs="Calibri"/>
          <w:sz w:val="24"/>
          <w:szCs w:val="24"/>
          <w:lang w:eastAsia="bg-BG"/>
        </w:rPr>
        <w:t>ХЛ 466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Б</w:t>
      </w:r>
      <w:r w:rsidR="0036316A">
        <w:rPr>
          <w:rFonts w:eastAsia="Times New Roman" w:cs="Calibri"/>
          <w:sz w:val="24"/>
          <w:szCs w:val="24"/>
          <w:lang w:eastAsia="bg-BG"/>
        </w:rPr>
        <w:t>1-2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 xml:space="preserve">/ </w:t>
      </w:r>
      <w:r w:rsidR="0036316A">
        <w:rPr>
          <w:rFonts w:eastAsia="Times New Roman" w:cs="Calibri"/>
          <w:sz w:val="24"/>
          <w:szCs w:val="24"/>
          <w:lang w:eastAsia="bg-BG"/>
        </w:rPr>
        <w:t>11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.</w:t>
      </w:r>
      <w:r w:rsidR="0036316A">
        <w:rPr>
          <w:rFonts w:eastAsia="Times New Roman" w:cs="Calibri"/>
          <w:sz w:val="24"/>
          <w:szCs w:val="24"/>
          <w:lang w:eastAsia="bg-BG"/>
        </w:rPr>
        <w:t>01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.20</w:t>
      </w:r>
      <w:r w:rsidR="0036316A" w:rsidRPr="00855180">
        <w:rPr>
          <w:rFonts w:eastAsia="Times New Roman" w:cs="Calibri"/>
          <w:sz w:val="24"/>
          <w:szCs w:val="24"/>
          <w:lang w:val="en-US" w:eastAsia="bg-BG"/>
        </w:rPr>
        <w:t>2</w:t>
      </w:r>
      <w:r w:rsidR="0036316A">
        <w:rPr>
          <w:rFonts w:eastAsia="Times New Roman" w:cs="Calibri"/>
          <w:sz w:val="24"/>
          <w:szCs w:val="24"/>
          <w:lang w:eastAsia="bg-BG"/>
        </w:rPr>
        <w:t>3</w:t>
      </w:r>
      <w:r w:rsidR="0036316A" w:rsidRPr="00855180">
        <w:rPr>
          <w:rFonts w:eastAsia="Times New Roman" w:cs="Calibri"/>
          <w:sz w:val="24"/>
          <w:szCs w:val="24"/>
          <w:lang w:eastAsia="bg-BG"/>
        </w:rPr>
        <w:t>г.</w:t>
      </w:r>
      <w:r w:rsidR="0036316A">
        <w:rPr>
          <w:rFonts w:eastAsia="Times New Roman" w:cs="Calibri"/>
          <w:sz w:val="24"/>
          <w:szCs w:val="24"/>
          <w:lang w:eastAsia="bg-BG"/>
        </w:rPr>
        <w:t xml:space="preserve"> </w:t>
      </w:r>
      <w:r w:rsidR="00C40985" w:rsidRPr="00855180">
        <w:rPr>
          <w:rFonts w:eastAsia="Times New Roman" w:cs="Calibri"/>
          <w:sz w:val="24"/>
          <w:szCs w:val="24"/>
          <w:lang w:val="en-US" w:eastAsia="bg-BG"/>
        </w:rPr>
        <w:t xml:space="preserve"> </w:t>
      </w:r>
      <w:r w:rsidR="00C40985" w:rsidRPr="00855180">
        <w:rPr>
          <w:rFonts w:eastAsia="Times New Roman" w:cs="Calibri"/>
          <w:sz w:val="24"/>
          <w:szCs w:val="24"/>
          <w:lang w:eastAsia="bg-BG"/>
        </w:rPr>
        <w:t xml:space="preserve"> по определените в разрешителното показатели, за качество на смесен поток отпадъчни вод</w:t>
      </w:r>
      <w:r w:rsidR="00C40985">
        <w:rPr>
          <w:rFonts w:eastAsia="Times New Roman" w:cs="Calibri"/>
          <w:sz w:val="24"/>
          <w:szCs w:val="24"/>
          <w:lang w:eastAsia="bg-BG"/>
        </w:rPr>
        <w:t>и. Мониторингът е извършван от А</w:t>
      </w:r>
      <w:r w:rsidR="00C40985" w:rsidRPr="00855180">
        <w:rPr>
          <w:rFonts w:eastAsia="Times New Roman" w:cs="Calibri"/>
          <w:sz w:val="24"/>
          <w:szCs w:val="24"/>
          <w:lang w:eastAsia="bg-BG"/>
        </w:rPr>
        <w:t xml:space="preserve">кредитирана 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 xml:space="preserve">лаборатория – Лаборатория за изпитване и калибриране „ЛИПГЕИ“ към „ПЕХЛИВАНОВ ИНЖЕНЕРИНГ“, гр. София. Резултатите от изпитванията  са представени в </w:t>
      </w:r>
      <w:r w:rsidR="00C40985" w:rsidRPr="00B30500">
        <w:rPr>
          <w:rFonts w:eastAsia="Times New Roman" w:cs="Calibri"/>
          <w:b/>
          <w:sz w:val="24"/>
          <w:szCs w:val="24"/>
          <w:u w:val="single"/>
          <w:lang w:eastAsia="bg-BG"/>
        </w:rPr>
        <w:t>Таблици № 5.1</w:t>
      </w:r>
      <w:r w:rsidR="00B20897">
        <w:rPr>
          <w:rFonts w:eastAsia="Times New Roman" w:cs="Calibri"/>
          <w:b/>
          <w:sz w:val="24"/>
          <w:szCs w:val="24"/>
          <w:u w:val="single"/>
          <w:lang w:eastAsia="bg-BG"/>
        </w:rPr>
        <w:t>; № 5.2. и № 5.3.</w:t>
      </w:r>
      <w:r w:rsidR="00B30500" w:rsidRPr="00B30500">
        <w:rPr>
          <w:rFonts w:eastAsia="Times New Roman" w:cs="Calibri"/>
          <w:b/>
          <w:sz w:val="24"/>
          <w:szCs w:val="24"/>
          <w:u w:val="single"/>
          <w:lang w:eastAsia="bg-BG"/>
        </w:rPr>
        <w:t xml:space="preserve"> </w:t>
      </w:r>
      <w:r w:rsidR="00C40985" w:rsidRPr="000934D0">
        <w:rPr>
          <w:rFonts w:eastAsia="Times New Roman" w:cs="Calibri"/>
          <w:sz w:val="24"/>
          <w:szCs w:val="24"/>
          <w:lang w:eastAsia="bg-BG"/>
        </w:rPr>
        <w:t xml:space="preserve">от Приложенията. </w:t>
      </w:r>
      <w:r w:rsidR="00C40985">
        <w:rPr>
          <w:rFonts w:eastAsia="Times New Roman" w:cs="Calibri"/>
          <w:sz w:val="24"/>
          <w:szCs w:val="24"/>
          <w:lang w:eastAsia="bg-BG"/>
        </w:rPr>
        <w:t>През второ тримесечие на отчетната година не е извършен анализ на смесен поток отпадъчни води, поради липса на отток.</w:t>
      </w:r>
    </w:p>
    <w:p w14:paraId="26979C17" w14:textId="7522E18D" w:rsidR="0011293F" w:rsidRPr="00B9485E" w:rsidRDefault="0011293F" w:rsidP="0011293F">
      <w:pPr>
        <w:jc w:val="both"/>
        <w:rPr>
          <w:sz w:val="24"/>
          <w:szCs w:val="24"/>
        </w:rPr>
      </w:pPr>
      <w:r w:rsidRPr="00B9485E">
        <w:rPr>
          <w:sz w:val="24"/>
          <w:szCs w:val="24"/>
        </w:rPr>
        <w:t xml:space="preserve">Съгласно </w:t>
      </w:r>
      <w:r w:rsidRPr="00B9485E">
        <w:rPr>
          <w:b/>
          <w:sz w:val="24"/>
          <w:szCs w:val="24"/>
        </w:rPr>
        <w:t>Условие 10.3.5. на КР</w:t>
      </w:r>
      <w:r w:rsidRPr="00B9485E">
        <w:rPr>
          <w:sz w:val="24"/>
          <w:szCs w:val="24"/>
        </w:rPr>
        <w:t xml:space="preserve"> – Документираме</w:t>
      </w:r>
      <w:r w:rsidR="00904306">
        <w:rPr>
          <w:sz w:val="24"/>
          <w:szCs w:val="24"/>
        </w:rPr>
        <w:t xml:space="preserve"> и</w:t>
      </w:r>
      <w:r w:rsidRPr="00B9485E">
        <w:rPr>
          <w:sz w:val="24"/>
          <w:szCs w:val="24"/>
        </w:rPr>
        <w:t xml:space="preserve"> съхраняваме на площадката информацията за</w:t>
      </w:r>
      <w:r w:rsidR="003B2162">
        <w:rPr>
          <w:sz w:val="24"/>
          <w:szCs w:val="24"/>
        </w:rPr>
        <w:t xml:space="preserve"> всички вещества и техните количества, свързани с прилагането на Европейския регистър за </w:t>
      </w:r>
      <w:r w:rsidR="00547F89">
        <w:rPr>
          <w:sz w:val="24"/>
          <w:szCs w:val="24"/>
        </w:rPr>
        <w:t>изпускане и пренос на замърсители</w:t>
      </w:r>
      <w:r w:rsidR="003B2162">
        <w:rPr>
          <w:sz w:val="24"/>
          <w:szCs w:val="24"/>
        </w:rPr>
        <w:t>, представяме</w:t>
      </w:r>
      <w:r w:rsidR="00547F89">
        <w:rPr>
          <w:sz w:val="24"/>
          <w:szCs w:val="24"/>
        </w:rPr>
        <w:t xml:space="preserve"> ги</w:t>
      </w:r>
      <w:r w:rsidR="003B2162">
        <w:rPr>
          <w:sz w:val="24"/>
          <w:szCs w:val="24"/>
        </w:rPr>
        <w:t xml:space="preserve"> на контролните органи при поискване</w:t>
      </w:r>
      <w:r w:rsidR="00D91E58">
        <w:rPr>
          <w:sz w:val="24"/>
          <w:szCs w:val="24"/>
        </w:rPr>
        <w:t>.</w:t>
      </w:r>
    </w:p>
    <w:p w14:paraId="214BD9A0" w14:textId="1EF709F9" w:rsidR="0011293F" w:rsidRPr="00431419" w:rsidRDefault="0011293F" w:rsidP="0011293F">
      <w:pPr>
        <w:jc w:val="both"/>
        <w:rPr>
          <w:sz w:val="24"/>
          <w:szCs w:val="24"/>
        </w:rPr>
      </w:pPr>
      <w:r w:rsidRPr="00431419">
        <w:rPr>
          <w:sz w:val="24"/>
          <w:szCs w:val="24"/>
        </w:rPr>
        <w:t xml:space="preserve">Съгласно </w:t>
      </w:r>
      <w:r w:rsidRPr="00431419">
        <w:rPr>
          <w:b/>
          <w:sz w:val="24"/>
          <w:szCs w:val="24"/>
        </w:rPr>
        <w:t xml:space="preserve">Условие 10.3.6 на КР </w:t>
      </w:r>
      <w:r>
        <w:rPr>
          <w:b/>
          <w:sz w:val="24"/>
          <w:szCs w:val="24"/>
        </w:rPr>
        <w:t>–</w:t>
      </w:r>
      <w:r w:rsidRPr="00431419">
        <w:rPr>
          <w:b/>
          <w:sz w:val="24"/>
          <w:szCs w:val="24"/>
        </w:rPr>
        <w:t xml:space="preserve"> </w:t>
      </w:r>
      <w:r w:rsidRPr="00431419">
        <w:rPr>
          <w:sz w:val="24"/>
          <w:szCs w:val="24"/>
        </w:rPr>
        <w:t xml:space="preserve">Докладвали сме </w:t>
      </w:r>
      <w:r>
        <w:rPr>
          <w:sz w:val="24"/>
          <w:szCs w:val="24"/>
        </w:rPr>
        <w:t xml:space="preserve">годишните количества на </w:t>
      </w:r>
      <w:r w:rsidRPr="00431419">
        <w:rPr>
          <w:sz w:val="24"/>
          <w:szCs w:val="24"/>
        </w:rPr>
        <w:t xml:space="preserve">замърсителите </w:t>
      </w:r>
      <w:r w:rsidR="00B20897">
        <w:rPr>
          <w:sz w:val="24"/>
          <w:szCs w:val="24"/>
        </w:rPr>
        <w:t xml:space="preserve">в отпадъчните води </w:t>
      </w:r>
      <w:r w:rsidRPr="00431419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36316A">
        <w:rPr>
          <w:sz w:val="24"/>
          <w:szCs w:val="24"/>
        </w:rPr>
        <w:t>2</w:t>
      </w:r>
      <w:r w:rsidRPr="00431419">
        <w:rPr>
          <w:sz w:val="24"/>
          <w:szCs w:val="24"/>
        </w:rPr>
        <w:t>г</w:t>
      </w:r>
      <w:r w:rsidR="003B2162">
        <w:rPr>
          <w:sz w:val="24"/>
          <w:szCs w:val="24"/>
        </w:rPr>
        <w:t>.</w:t>
      </w:r>
      <w:r w:rsidRPr="00431419">
        <w:rPr>
          <w:sz w:val="24"/>
          <w:szCs w:val="24"/>
        </w:rPr>
        <w:t xml:space="preserve">, посочени в Приложение ІІ на Регламент 166/ 2006г. на  Европейския регистър за изпускане и преноса на замърсители ( ЕРИПЗ ) </w:t>
      </w:r>
      <w:r w:rsidRPr="00B30500">
        <w:rPr>
          <w:color w:val="C00000"/>
          <w:sz w:val="24"/>
          <w:szCs w:val="24"/>
        </w:rPr>
        <w:t xml:space="preserve">– </w:t>
      </w:r>
      <w:r w:rsidRPr="00B30500">
        <w:rPr>
          <w:b/>
          <w:sz w:val="24"/>
          <w:szCs w:val="24"/>
          <w:u w:val="single"/>
        </w:rPr>
        <w:t>Таблица 5</w:t>
      </w:r>
      <w:r w:rsidR="00B30500" w:rsidRPr="00B30500">
        <w:rPr>
          <w:b/>
          <w:sz w:val="24"/>
          <w:szCs w:val="24"/>
          <w:u w:val="single"/>
        </w:rPr>
        <w:t>.</w:t>
      </w:r>
      <w:r w:rsidR="00B20897">
        <w:rPr>
          <w:b/>
          <w:sz w:val="24"/>
          <w:szCs w:val="24"/>
          <w:u w:val="single"/>
        </w:rPr>
        <w:t>6</w:t>
      </w:r>
      <w:r w:rsidRPr="00B30500">
        <w:rPr>
          <w:b/>
          <w:sz w:val="24"/>
          <w:szCs w:val="24"/>
          <w:u w:val="single"/>
        </w:rPr>
        <w:t>.</w:t>
      </w:r>
      <w:r w:rsidRPr="00B30500">
        <w:rPr>
          <w:sz w:val="24"/>
          <w:szCs w:val="24"/>
        </w:rPr>
        <w:t xml:space="preserve"> </w:t>
      </w:r>
      <w:r w:rsidRPr="00431419">
        <w:rPr>
          <w:sz w:val="24"/>
          <w:szCs w:val="24"/>
        </w:rPr>
        <w:t>от Приложенията.</w:t>
      </w:r>
    </w:p>
    <w:p w14:paraId="75E89C99" w14:textId="54CA0391" w:rsidR="0011293F" w:rsidRPr="00431419" w:rsidRDefault="0011293F" w:rsidP="0011293F">
      <w:pPr>
        <w:jc w:val="both"/>
        <w:rPr>
          <w:sz w:val="24"/>
          <w:szCs w:val="24"/>
        </w:rPr>
      </w:pPr>
      <w:r w:rsidRPr="00431419">
        <w:rPr>
          <w:sz w:val="24"/>
          <w:szCs w:val="24"/>
        </w:rPr>
        <w:t xml:space="preserve">Съгласно </w:t>
      </w:r>
      <w:r w:rsidRPr="00431419">
        <w:rPr>
          <w:b/>
          <w:sz w:val="24"/>
          <w:szCs w:val="24"/>
        </w:rPr>
        <w:t>Условие 10.3.7. на КР</w:t>
      </w:r>
      <w:r w:rsidRPr="00431419">
        <w:rPr>
          <w:sz w:val="24"/>
          <w:szCs w:val="24"/>
        </w:rPr>
        <w:t xml:space="preserve"> – Емитираните количества на замърсителите за 20</w:t>
      </w:r>
      <w:r>
        <w:rPr>
          <w:sz w:val="24"/>
          <w:szCs w:val="24"/>
        </w:rPr>
        <w:t>2</w:t>
      </w:r>
      <w:r w:rsidR="0036316A">
        <w:rPr>
          <w:sz w:val="24"/>
          <w:szCs w:val="24"/>
        </w:rPr>
        <w:t>2</w:t>
      </w:r>
      <w:r w:rsidRPr="00431419">
        <w:rPr>
          <w:sz w:val="24"/>
          <w:szCs w:val="24"/>
        </w:rPr>
        <w:t xml:space="preserve">г. в отпадъчните води, </w:t>
      </w:r>
      <w:r w:rsidR="00B33DCC">
        <w:rPr>
          <w:sz w:val="24"/>
          <w:szCs w:val="24"/>
        </w:rPr>
        <w:t xml:space="preserve">съгласно </w:t>
      </w:r>
      <w:r w:rsidR="00B33DCC" w:rsidRPr="00B33DCC">
        <w:rPr>
          <w:b/>
          <w:sz w:val="24"/>
          <w:szCs w:val="24"/>
        </w:rPr>
        <w:t>Таблица 10.1.4.1. на КР</w:t>
      </w:r>
      <w:r w:rsidR="00B33DCC">
        <w:rPr>
          <w:sz w:val="24"/>
          <w:szCs w:val="24"/>
        </w:rPr>
        <w:t xml:space="preserve">, </w:t>
      </w:r>
      <w:r w:rsidRPr="00431419">
        <w:rPr>
          <w:sz w:val="24"/>
          <w:szCs w:val="24"/>
        </w:rPr>
        <w:t xml:space="preserve">за един тон </w:t>
      </w:r>
      <w:r>
        <w:rPr>
          <w:sz w:val="24"/>
          <w:szCs w:val="24"/>
        </w:rPr>
        <w:t xml:space="preserve">депонирани </w:t>
      </w:r>
      <w:r w:rsidRPr="00431419">
        <w:rPr>
          <w:sz w:val="24"/>
          <w:szCs w:val="24"/>
        </w:rPr>
        <w:t>отпадъ</w:t>
      </w:r>
      <w:r>
        <w:rPr>
          <w:sz w:val="24"/>
          <w:szCs w:val="24"/>
        </w:rPr>
        <w:t>ци</w:t>
      </w:r>
      <w:r w:rsidRPr="00431419">
        <w:rPr>
          <w:sz w:val="24"/>
          <w:szCs w:val="24"/>
        </w:rPr>
        <w:t xml:space="preserve"> са посочени в </w:t>
      </w:r>
      <w:r w:rsidRPr="00C33610">
        <w:rPr>
          <w:b/>
          <w:sz w:val="24"/>
          <w:szCs w:val="24"/>
          <w:u w:val="single"/>
        </w:rPr>
        <w:t>Таблица 5.</w:t>
      </w:r>
      <w:r w:rsidR="00B20897">
        <w:rPr>
          <w:b/>
          <w:sz w:val="24"/>
          <w:szCs w:val="24"/>
          <w:u w:val="single"/>
        </w:rPr>
        <w:t>5</w:t>
      </w:r>
      <w:r w:rsidRPr="00C33610">
        <w:rPr>
          <w:b/>
          <w:sz w:val="24"/>
          <w:szCs w:val="24"/>
          <w:u w:val="single"/>
        </w:rPr>
        <w:t>.</w:t>
      </w:r>
      <w:r w:rsidRPr="00431419">
        <w:rPr>
          <w:sz w:val="24"/>
          <w:szCs w:val="24"/>
        </w:rPr>
        <w:t xml:space="preserve"> от Приложенията.</w:t>
      </w:r>
    </w:p>
    <w:p w14:paraId="77CC92BD" w14:textId="77777777" w:rsidR="0011293F" w:rsidRPr="000E70B2" w:rsidRDefault="0011293F" w:rsidP="0011293F">
      <w:pPr>
        <w:jc w:val="both"/>
        <w:rPr>
          <w:b/>
          <w:sz w:val="24"/>
          <w:szCs w:val="24"/>
          <w:u w:val="single"/>
        </w:rPr>
      </w:pPr>
      <w:r w:rsidRPr="000E70B2">
        <w:rPr>
          <w:b/>
          <w:sz w:val="24"/>
          <w:szCs w:val="24"/>
          <w:u w:val="single"/>
        </w:rPr>
        <w:t>4.4.УПРАВЛЕНИЕ НА ОТПАДЪЦИТЕ  ( Условие 11 на КР )</w:t>
      </w:r>
    </w:p>
    <w:p w14:paraId="7E2651EB" w14:textId="77777777" w:rsidR="0011293F" w:rsidRPr="006B4729" w:rsidRDefault="0011293F" w:rsidP="0011293F">
      <w:pPr>
        <w:jc w:val="both"/>
        <w:rPr>
          <w:sz w:val="24"/>
          <w:szCs w:val="24"/>
        </w:rPr>
      </w:pPr>
      <w:r w:rsidRPr="006B4729">
        <w:rPr>
          <w:sz w:val="24"/>
          <w:szCs w:val="24"/>
        </w:rPr>
        <w:t>Управлението на отпадъците се извършва съгласно действащото екологично законодателство и КР №122/2006г., актуализирано с Решение на Изпълнителния директор на Изпълнителна агенция по околната среда № 122 – НО – ИО –А1 / 201</w:t>
      </w:r>
      <w:r>
        <w:rPr>
          <w:sz w:val="24"/>
          <w:szCs w:val="24"/>
        </w:rPr>
        <w:t>4</w:t>
      </w:r>
      <w:r w:rsidRPr="006B4729">
        <w:rPr>
          <w:sz w:val="24"/>
          <w:szCs w:val="24"/>
        </w:rPr>
        <w:t>г.</w:t>
      </w:r>
      <w:r>
        <w:rPr>
          <w:sz w:val="24"/>
          <w:szCs w:val="24"/>
        </w:rPr>
        <w:t xml:space="preserve">, поправено с </w:t>
      </w:r>
      <w:r w:rsidRPr="006B4729">
        <w:rPr>
          <w:sz w:val="24"/>
          <w:szCs w:val="24"/>
        </w:rPr>
        <w:t>Решение на Изпълнителния директор на Изпълнителна агенция по околната среда № 122 – НО – ИО –А1</w:t>
      </w:r>
      <w:r>
        <w:rPr>
          <w:sz w:val="24"/>
          <w:szCs w:val="24"/>
        </w:rPr>
        <w:t xml:space="preserve"> – ТГ1</w:t>
      </w:r>
      <w:r w:rsidRPr="006B4729">
        <w:rPr>
          <w:sz w:val="24"/>
          <w:szCs w:val="24"/>
        </w:rPr>
        <w:t xml:space="preserve"> / 201</w:t>
      </w:r>
      <w:r>
        <w:rPr>
          <w:sz w:val="24"/>
          <w:szCs w:val="24"/>
        </w:rPr>
        <w:t>6г.</w:t>
      </w:r>
    </w:p>
    <w:p w14:paraId="1F21AEEA" w14:textId="11CBACB4" w:rsidR="0011293F" w:rsidRDefault="0011293F" w:rsidP="0011293F">
      <w:pPr>
        <w:jc w:val="both"/>
        <w:rPr>
          <w:b/>
          <w:sz w:val="24"/>
          <w:szCs w:val="24"/>
        </w:rPr>
      </w:pPr>
      <w:r w:rsidRPr="006B4729">
        <w:rPr>
          <w:sz w:val="24"/>
          <w:szCs w:val="24"/>
        </w:rPr>
        <w:t xml:space="preserve">За периода от </w:t>
      </w:r>
      <w:r w:rsidRPr="006B4729">
        <w:rPr>
          <w:b/>
          <w:sz w:val="24"/>
          <w:szCs w:val="24"/>
        </w:rPr>
        <w:t>01.01.20</w:t>
      </w:r>
      <w:r>
        <w:rPr>
          <w:b/>
          <w:sz w:val="24"/>
          <w:szCs w:val="24"/>
        </w:rPr>
        <w:t>2</w:t>
      </w:r>
      <w:r w:rsidR="0036316A">
        <w:rPr>
          <w:b/>
          <w:sz w:val="24"/>
          <w:szCs w:val="24"/>
        </w:rPr>
        <w:t>2</w:t>
      </w:r>
      <w:r w:rsidRPr="006B4729">
        <w:rPr>
          <w:b/>
          <w:sz w:val="24"/>
          <w:szCs w:val="24"/>
        </w:rPr>
        <w:t xml:space="preserve"> г. до 31.12.20</w:t>
      </w:r>
      <w:r>
        <w:rPr>
          <w:b/>
          <w:sz w:val="24"/>
          <w:szCs w:val="24"/>
        </w:rPr>
        <w:t>2</w:t>
      </w:r>
      <w:r w:rsidR="0036316A">
        <w:rPr>
          <w:b/>
          <w:sz w:val="24"/>
          <w:szCs w:val="24"/>
        </w:rPr>
        <w:t>2</w:t>
      </w:r>
      <w:r w:rsidRPr="006B4729">
        <w:rPr>
          <w:b/>
          <w:sz w:val="24"/>
          <w:szCs w:val="24"/>
        </w:rPr>
        <w:t>г.</w:t>
      </w:r>
      <w:r w:rsidRPr="006B4729">
        <w:rPr>
          <w:sz w:val="24"/>
          <w:szCs w:val="24"/>
        </w:rPr>
        <w:t xml:space="preserve"> са приети за обезвреждане</w:t>
      </w:r>
      <w:r w:rsidR="0050302F">
        <w:rPr>
          <w:sz w:val="24"/>
          <w:szCs w:val="24"/>
        </w:rPr>
        <w:t xml:space="preserve"> чрез депониране</w:t>
      </w:r>
      <w:r w:rsidRPr="006B4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общо </w:t>
      </w:r>
      <w:r w:rsidRPr="006B472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36316A">
        <w:rPr>
          <w:b/>
          <w:sz w:val="24"/>
          <w:szCs w:val="24"/>
        </w:rPr>
        <w:t>421</w:t>
      </w:r>
      <w:r w:rsidRPr="006B4729">
        <w:rPr>
          <w:b/>
          <w:sz w:val="24"/>
          <w:szCs w:val="24"/>
        </w:rPr>
        <w:t>.</w:t>
      </w:r>
      <w:r w:rsidR="0050302F">
        <w:rPr>
          <w:b/>
          <w:sz w:val="24"/>
          <w:szCs w:val="24"/>
        </w:rPr>
        <w:t>99</w:t>
      </w:r>
      <w:r w:rsidRPr="006B4729">
        <w:rPr>
          <w:b/>
          <w:sz w:val="24"/>
          <w:szCs w:val="24"/>
        </w:rPr>
        <w:t xml:space="preserve">0 </w:t>
      </w:r>
      <w:r w:rsidRPr="006B4729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, в т.ч. отпадъци с код и наименование:</w:t>
      </w:r>
    </w:p>
    <w:p w14:paraId="6A401B4D" w14:textId="55E4D9F2" w:rsidR="0011293F" w:rsidRPr="0086769E" w:rsidRDefault="0011293F" w:rsidP="00F97A93">
      <w:pPr>
        <w:pStyle w:val="a7"/>
        <w:numPr>
          <w:ilvl w:val="0"/>
          <w:numId w:val="43"/>
        </w:numPr>
        <w:jc w:val="both"/>
      </w:pPr>
      <w:r w:rsidRPr="006F33DE">
        <w:rPr>
          <w:b/>
          <w:sz w:val="24"/>
          <w:szCs w:val="24"/>
        </w:rPr>
        <w:lastRenderedPageBreak/>
        <w:t>20 03 01</w:t>
      </w:r>
      <w:r w:rsidRPr="0086769E">
        <w:rPr>
          <w:sz w:val="24"/>
          <w:szCs w:val="24"/>
        </w:rPr>
        <w:t xml:space="preserve">- смесени битови отпадъци </w:t>
      </w:r>
      <w:r>
        <w:rPr>
          <w:sz w:val="24"/>
          <w:szCs w:val="24"/>
        </w:rPr>
        <w:t xml:space="preserve">- </w:t>
      </w:r>
      <w:r w:rsidRPr="0086769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36316A">
        <w:rPr>
          <w:b/>
          <w:sz w:val="24"/>
          <w:szCs w:val="24"/>
        </w:rPr>
        <w:t>421</w:t>
      </w:r>
      <w:r w:rsidRPr="0086769E">
        <w:rPr>
          <w:b/>
          <w:sz w:val="24"/>
          <w:szCs w:val="24"/>
        </w:rPr>
        <w:t>.</w:t>
      </w:r>
      <w:r w:rsidR="0050302F">
        <w:rPr>
          <w:b/>
          <w:sz w:val="24"/>
          <w:szCs w:val="24"/>
        </w:rPr>
        <w:t>99</w:t>
      </w:r>
      <w:r w:rsidRPr="0086769E">
        <w:rPr>
          <w:b/>
          <w:sz w:val="24"/>
          <w:szCs w:val="24"/>
        </w:rPr>
        <w:t>0</w:t>
      </w:r>
      <w:r w:rsidRPr="0086769E">
        <w:rPr>
          <w:b/>
          <w:sz w:val="24"/>
          <w:szCs w:val="24"/>
          <w:lang w:val="en-US"/>
        </w:rPr>
        <w:t xml:space="preserve"> </w:t>
      </w:r>
      <w:r w:rsidRPr="006B4729">
        <w:rPr>
          <w:b/>
          <w:sz w:val="24"/>
          <w:szCs w:val="24"/>
          <w:lang w:val="en-US"/>
        </w:rPr>
        <w:t>t</w:t>
      </w:r>
      <w:r w:rsidRPr="0086769E">
        <w:rPr>
          <w:sz w:val="24"/>
          <w:szCs w:val="24"/>
        </w:rPr>
        <w:t>;</w:t>
      </w:r>
    </w:p>
    <w:p w14:paraId="38644013" w14:textId="77777777" w:rsidR="0011293F" w:rsidRPr="00593943" w:rsidRDefault="0011293F" w:rsidP="0011293F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593943">
        <w:rPr>
          <w:b/>
          <w:color w:val="000000" w:themeColor="text1"/>
          <w:sz w:val="24"/>
          <w:szCs w:val="24"/>
          <w:u w:val="single"/>
        </w:rPr>
        <w:t>4.4.1.   Образуване на отпадъци  (Условие 11.1. на КР)</w:t>
      </w:r>
    </w:p>
    <w:p w14:paraId="78FAF057" w14:textId="77777777" w:rsidR="0011293F" w:rsidRDefault="0011293F" w:rsidP="0011293F">
      <w:pPr>
        <w:jc w:val="both"/>
      </w:pPr>
      <w:r w:rsidRPr="006B4729">
        <w:rPr>
          <w:sz w:val="24"/>
          <w:szCs w:val="24"/>
        </w:rPr>
        <w:t xml:space="preserve">В изпълнение на </w:t>
      </w:r>
      <w:r w:rsidRPr="006B4729">
        <w:rPr>
          <w:b/>
          <w:sz w:val="24"/>
          <w:szCs w:val="24"/>
        </w:rPr>
        <w:t xml:space="preserve">Условие 11.1.1. на КР - </w:t>
      </w:r>
      <w:r w:rsidRPr="006B4729">
        <w:rPr>
          <w:sz w:val="24"/>
          <w:szCs w:val="24"/>
        </w:rPr>
        <w:t xml:space="preserve"> Отпадъците, образувани при експлоатацията на инсталацията, съгласно</w:t>
      </w:r>
      <w:r w:rsidRPr="006B4729">
        <w:rPr>
          <w:sz w:val="24"/>
          <w:szCs w:val="24"/>
          <w:lang w:val="en-US"/>
        </w:rPr>
        <w:t xml:space="preserve"> </w:t>
      </w:r>
      <w:r w:rsidRPr="006B4729">
        <w:rPr>
          <w:sz w:val="24"/>
          <w:szCs w:val="24"/>
        </w:rPr>
        <w:t xml:space="preserve"> </w:t>
      </w:r>
      <w:r w:rsidRPr="006B4729">
        <w:rPr>
          <w:b/>
          <w:sz w:val="24"/>
          <w:szCs w:val="24"/>
          <w:lang w:val="en-US"/>
        </w:rPr>
        <w:t xml:space="preserve">Условие </w:t>
      </w:r>
      <w:r w:rsidRPr="006B4729">
        <w:rPr>
          <w:b/>
          <w:sz w:val="24"/>
          <w:szCs w:val="24"/>
        </w:rPr>
        <w:t>№2  на КР</w:t>
      </w:r>
      <w:r w:rsidRPr="006B4729">
        <w:rPr>
          <w:sz w:val="24"/>
          <w:szCs w:val="24"/>
        </w:rPr>
        <w:t xml:space="preserve"> не се различават по код и наименование от посочените в </w:t>
      </w:r>
      <w:r w:rsidRPr="006B4729">
        <w:rPr>
          <w:b/>
          <w:sz w:val="24"/>
          <w:szCs w:val="24"/>
        </w:rPr>
        <w:t>Таблица № 11.1. на КР</w:t>
      </w:r>
      <w:r w:rsidRPr="006B4729">
        <w:rPr>
          <w:sz w:val="24"/>
          <w:szCs w:val="24"/>
        </w:rPr>
        <w:t xml:space="preserve">; </w:t>
      </w:r>
      <w:r w:rsidRPr="006B4729">
        <w:rPr>
          <w:b/>
          <w:sz w:val="24"/>
          <w:szCs w:val="24"/>
        </w:rPr>
        <w:t>Таблица 11.2. на КР</w:t>
      </w:r>
      <w:r w:rsidRPr="006B4729">
        <w:rPr>
          <w:sz w:val="24"/>
          <w:szCs w:val="24"/>
        </w:rPr>
        <w:t xml:space="preserve">; </w:t>
      </w:r>
      <w:r w:rsidRPr="006B4729">
        <w:rPr>
          <w:b/>
          <w:sz w:val="24"/>
          <w:szCs w:val="24"/>
        </w:rPr>
        <w:t>Таблица 11.3. на КР</w:t>
      </w:r>
      <w:r w:rsidRPr="006B4729">
        <w:rPr>
          <w:sz w:val="24"/>
          <w:szCs w:val="24"/>
        </w:rPr>
        <w:t xml:space="preserve"> и </w:t>
      </w:r>
      <w:r w:rsidRPr="006B4729">
        <w:rPr>
          <w:b/>
          <w:sz w:val="24"/>
          <w:szCs w:val="24"/>
        </w:rPr>
        <w:t>Таблица 11.4. на КР</w:t>
      </w:r>
      <w:r w:rsidRPr="006B4729">
        <w:rPr>
          <w:sz w:val="24"/>
          <w:szCs w:val="24"/>
        </w:rPr>
        <w:t>. Посочените количества не се превишават.</w:t>
      </w:r>
    </w:p>
    <w:p w14:paraId="4DE338D5" w14:textId="4789F17B" w:rsidR="0011293F" w:rsidRDefault="0011293F" w:rsidP="0011293F">
      <w:pPr>
        <w:jc w:val="both"/>
      </w:pPr>
      <w:r w:rsidRPr="006B4729">
        <w:rPr>
          <w:sz w:val="24"/>
          <w:szCs w:val="24"/>
        </w:rPr>
        <w:t xml:space="preserve">В изпълнение на </w:t>
      </w:r>
      <w:r w:rsidRPr="006B4729">
        <w:rPr>
          <w:b/>
          <w:sz w:val="24"/>
          <w:szCs w:val="24"/>
        </w:rPr>
        <w:t xml:space="preserve">Условие 11.1.2. на КР </w:t>
      </w:r>
      <w:r>
        <w:rPr>
          <w:b/>
          <w:sz w:val="24"/>
          <w:szCs w:val="24"/>
        </w:rPr>
        <w:t>–</w:t>
      </w:r>
      <w:r w:rsidRPr="006B4729">
        <w:rPr>
          <w:sz w:val="24"/>
          <w:szCs w:val="24"/>
        </w:rPr>
        <w:t xml:space="preserve"> </w:t>
      </w:r>
      <w:r w:rsidR="00FF18E2">
        <w:rPr>
          <w:sz w:val="24"/>
          <w:szCs w:val="24"/>
        </w:rPr>
        <w:t>Наредбата</w:t>
      </w:r>
      <w:r w:rsidRPr="006B4729">
        <w:rPr>
          <w:sz w:val="24"/>
          <w:szCs w:val="24"/>
        </w:rPr>
        <w:t xml:space="preserve"> за управление на дейностите по отпадъц</w:t>
      </w:r>
      <w:r w:rsidR="00FF18E2">
        <w:rPr>
          <w:sz w:val="24"/>
          <w:szCs w:val="24"/>
        </w:rPr>
        <w:t>ите</w:t>
      </w:r>
      <w:r w:rsidR="0036316A">
        <w:rPr>
          <w:sz w:val="24"/>
          <w:szCs w:val="24"/>
        </w:rPr>
        <w:t xml:space="preserve"> в община Ботевград</w:t>
      </w:r>
      <w:r w:rsidR="00FF18E2">
        <w:rPr>
          <w:sz w:val="24"/>
          <w:szCs w:val="24"/>
        </w:rPr>
        <w:t xml:space="preserve"> се издава на основание</w:t>
      </w:r>
      <w:r w:rsidRPr="006B4729">
        <w:rPr>
          <w:sz w:val="24"/>
          <w:szCs w:val="24"/>
        </w:rPr>
        <w:t xml:space="preserve"> чл. </w:t>
      </w:r>
      <w:r w:rsidR="00FF18E2">
        <w:rPr>
          <w:sz w:val="24"/>
          <w:szCs w:val="24"/>
        </w:rPr>
        <w:t>22 ал.1 от</w:t>
      </w:r>
      <w:r w:rsidRPr="006B4729">
        <w:rPr>
          <w:sz w:val="24"/>
          <w:szCs w:val="24"/>
        </w:rPr>
        <w:t xml:space="preserve"> ЗУО</w:t>
      </w:r>
      <w:r w:rsidR="00FF18E2">
        <w:rPr>
          <w:sz w:val="24"/>
          <w:szCs w:val="24"/>
        </w:rPr>
        <w:t xml:space="preserve"> и чл.21 ал.1, и чл. 22 ал.4 от Закона  за местното самоуправление и местната администрация. Наредбата </w:t>
      </w:r>
      <w:r w:rsidRPr="006B4729">
        <w:rPr>
          <w:sz w:val="24"/>
          <w:szCs w:val="24"/>
        </w:rPr>
        <w:t xml:space="preserve"> е </w:t>
      </w:r>
      <w:r>
        <w:rPr>
          <w:sz w:val="24"/>
          <w:szCs w:val="24"/>
        </w:rPr>
        <w:t>приета с Решение №25 / 28.02.2019г</w:t>
      </w:r>
      <w:r w:rsidR="00FF18E2">
        <w:rPr>
          <w:sz w:val="24"/>
          <w:szCs w:val="24"/>
        </w:rPr>
        <w:t>.</w:t>
      </w:r>
      <w:r>
        <w:rPr>
          <w:sz w:val="24"/>
          <w:szCs w:val="24"/>
        </w:rPr>
        <w:t xml:space="preserve"> на общински съвет Ботевград,  изм. с Решение № 1481/ 06</w:t>
      </w:r>
      <w:r w:rsidRPr="006B4729">
        <w:rPr>
          <w:sz w:val="24"/>
          <w:szCs w:val="24"/>
        </w:rPr>
        <w:t>.</w:t>
      </w:r>
      <w:r>
        <w:rPr>
          <w:sz w:val="24"/>
          <w:szCs w:val="24"/>
        </w:rPr>
        <w:t>12.2019г. на АССО, изм. с Решение № 1498/ 09.12.2019г. на АССО.</w:t>
      </w:r>
    </w:p>
    <w:p w14:paraId="21082DB4" w14:textId="69AE9B44" w:rsidR="0011293F" w:rsidRDefault="0011293F" w:rsidP="0011293F">
      <w:pPr>
        <w:jc w:val="both"/>
        <w:rPr>
          <w:b/>
          <w:sz w:val="24"/>
          <w:szCs w:val="24"/>
        </w:rPr>
      </w:pPr>
      <w:r w:rsidRPr="006B4729">
        <w:rPr>
          <w:sz w:val="24"/>
          <w:szCs w:val="24"/>
        </w:rPr>
        <w:t xml:space="preserve">В изпълнение на </w:t>
      </w:r>
      <w:r w:rsidRPr="006B4729">
        <w:rPr>
          <w:b/>
          <w:sz w:val="24"/>
          <w:szCs w:val="24"/>
        </w:rPr>
        <w:t>Условие</w:t>
      </w:r>
      <w:r w:rsidRPr="006B4729">
        <w:rPr>
          <w:sz w:val="24"/>
          <w:szCs w:val="24"/>
        </w:rPr>
        <w:t xml:space="preserve"> </w:t>
      </w:r>
      <w:r w:rsidRPr="006B4729">
        <w:rPr>
          <w:b/>
          <w:sz w:val="24"/>
          <w:szCs w:val="24"/>
        </w:rPr>
        <w:t>11.1.3. на КР</w:t>
      </w:r>
      <w:r w:rsidRPr="006B4729">
        <w:rPr>
          <w:sz w:val="24"/>
          <w:szCs w:val="24"/>
        </w:rPr>
        <w:t xml:space="preserve">  - Притежателят на разрешителното прилага утвърдена инструкция за периодична оценка на съответствието на количеството образувани отпадъци, с  определените норми в таблиците. Извършваме дневна, седмична, месечна и годишна оценка на съответствието. Оценка за съответствие на образуваните отпадъци през 20</w:t>
      </w:r>
      <w:r>
        <w:rPr>
          <w:sz w:val="24"/>
          <w:szCs w:val="24"/>
        </w:rPr>
        <w:t>2</w:t>
      </w:r>
      <w:r w:rsidR="0036316A">
        <w:rPr>
          <w:sz w:val="24"/>
          <w:szCs w:val="24"/>
        </w:rPr>
        <w:t>2</w:t>
      </w:r>
      <w:r w:rsidRPr="006B4729">
        <w:rPr>
          <w:sz w:val="24"/>
          <w:szCs w:val="24"/>
        </w:rPr>
        <w:t xml:space="preserve">г. с определените  в </w:t>
      </w:r>
      <w:r w:rsidRPr="006B4729">
        <w:rPr>
          <w:b/>
          <w:sz w:val="24"/>
          <w:szCs w:val="24"/>
        </w:rPr>
        <w:t>Таблица 11.1. на КР</w:t>
      </w:r>
      <w:r>
        <w:rPr>
          <w:sz w:val="24"/>
          <w:szCs w:val="24"/>
        </w:rPr>
        <w:t xml:space="preserve"> и</w:t>
      </w:r>
      <w:r w:rsidRPr="006B4729">
        <w:rPr>
          <w:sz w:val="24"/>
          <w:szCs w:val="24"/>
        </w:rPr>
        <w:t xml:space="preserve"> </w:t>
      </w:r>
      <w:r w:rsidRPr="006B4729">
        <w:rPr>
          <w:b/>
          <w:sz w:val="24"/>
          <w:szCs w:val="24"/>
        </w:rPr>
        <w:t>Таблица 11.3. на КР</w:t>
      </w:r>
      <w:r w:rsidRPr="006B4729">
        <w:rPr>
          <w:sz w:val="24"/>
          <w:szCs w:val="24"/>
        </w:rPr>
        <w:t xml:space="preserve"> не можем да извършим, поради факта, </w:t>
      </w:r>
      <w:r>
        <w:rPr>
          <w:sz w:val="24"/>
          <w:szCs w:val="24"/>
        </w:rPr>
        <w:t xml:space="preserve">че </w:t>
      </w:r>
      <w:r w:rsidRPr="006B4729">
        <w:rPr>
          <w:sz w:val="24"/>
          <w:szCs w:val="24"/>
        </w:rPr>
        <w:t>не са образувани.</w:t>
      </w:r>
      <w:r w:rsidRPr="00180A6B">
        <w:rPr>
          <w:b/>
          <w:sz w:val="24"/>
          <w:szCs w:val="24"/>
        </w:rPr>
        <w:t xml:space="preserve"> </w:t>
      </w:r>
    </w:p>
    <w:p w14:paraId="51CE2290" w14:textId="77777777" w:rsidR="0011293F" w:rsidRPr="00D26A4A" w:rsidRDefault="0011293F" w:rsidP="0011293F">
      <w:pPr>
        <w:jc w:val="both"/>
        <w:rPr>
          <w:b/>
          <w:sz w:val="24"/>
          <w:szCs w:val="24"/>
          <w:u w:val="single"/>
        </w:rPr>
      </w:pPr>
      <w:r w:rsidRPr="00D26A4A">
        <w:rPr>
          <w:b/>
          <w:sz w:val="24"/>
          <w:szCs w:val="24"/>
          <w:u w:val="single"/>
        </w:rPr>
        <w:t>4.4.2. Приемане на отпадъците за третиране ( Условие 11.2. на КР )</w:t>
      </w:r>
    </w:p>
    <w:p w14:paraId="6C10D5C9" w14:textId="6EBE8BDA" w:rsidR="0011293F" w:rsidRPr="006B4729" w:rsidRDefault="0011293F" w:rsidP="0011293F">
      <w:pPr>
        <w:jc w:val="both"/>
        <w:rPr>
          <w:sz w:val="24"/>
          <w:szCs w:val="24"/>
        </w:rPr>
      </w:pPr>
      <w:r w:rsidRPr="006B4729">
        <w:rPr>
          <w:sz w:val="24"/>
          <w:szCs w:val="24"/>
        </w:rPr>
        <w:t xml:space="preserve">В изпълнение на </w:t>
      </w:r>
      <w:r w:rsidRPr="006B4729">
        <w:rPr>
          <w:b/>
          <w:sz w:val="24"/>
          <w:szCs w:val="24"/>
        </w:rPr>
        <w:t>Условие 11.2.1. на КР –</w:t>
      </w:r>
      <w:r w:rsidRPr="006B4729">
        <w:rPr>
          <w:sz w:val="24"/>
          <w:szCs w:val="24"/>
        </w:rPr>
        <w:t xml:space="preserve"> На територията  на площадката са прие</w:t>
      </w:r>
      <w:r>
        <w:rPr>
          <w:sz w:val="24"/>
          <w:szCs w:val="24"/>
        </w:rPr>
        <w:t>ман</w:t>
      </w:r>
      <w:r w:rsidRPr="006B4729">
        <w:rPr>
          <w:sz w:val="24"/>
          <w:szCs w:val="24"/>
        </w:rPr>
        <w:t>и само отпадъци с код и наименование, посочени в условието на КР, с цел тяхното обезвреждане</w:t>
      </w:r>
      <w:r w:rsidR="00D26A4A">
        <w:rPr>
          <w:sz w:val="24"/>
          <w:szCs w:val="24"/>
        </w:rPr>
        <w:t xml:space="preserve"> чрез депониране</w:t>
      </w:r>
      <w:r w:rsidRPr="006B4729">
        <w:rPr>
          <w:sz w:val="24"/>
          <w:szCs w:val="24"/>
        </w:rPr>
        <w:t>.</w:t>
      </w:r>
    </w:p>
    <w:p w14:paraId="5CE67A4D" w14:textId="30B5B962" w:rsidR="0011293F" w:rsidRPr="006B4729" w:rsidRDefault="0011293F" w:rsidP="0011293F">
      <w:pPr>
        <w:jc w:val="both"/>
        <w:rPr>
          <w:sz w:val="24"/>
          <w:szCs w:val="24"/>
        </w:rPr>
      </w:pPr>
      <w:r w:rsidRPr="006B4729">
        <w:rPr>
          <w:sz w:val="24"/>
          <w:szCs w:val="24"/>
        </w:rPr>
        <w:t xml:space="preserve">За периода от </w:t>
      </w:r>
      <w:r w:rsidRPr="00D45A52">
        <w:rPr>
          <w:b/>
          <w:sz w:val="24"/>
          <w:szCs w:val="24"/>
        </w:rPr>
        <w:t>01.01.20</w:t>
      </w:r>
      <w:r>
        <w:rPr>
          <w:b/>
          <w:sz w:val="24"/>
          <w:szCs w:val="24"/>
        </w:rPr>
        <w:t>2</w:t>
      </w:r>
      <w:r w:rsidR="00D26A4A">
        <w:rPr>
          <w:b/>
          <w:sz w:val="24"/>
          <w:szCs w:val="24"/>
        </w:rPr>
        <w:t>2</w:t>
      </w:r>
      <w:r w:rsidRPr="00D45A52">
        <w:rPr>
          <w:b/>
          <w:sz w:val="24"/>
          <w:szCs w:val="24"/>
        </w:rPr>
        <w:t>г. до 31.12.20</w:t>
      </w:r>
      <w:r>
        <w:rPr>
          <w:b/>
          <w:sz w:val="24"/>
          <w:szCs w:val="24"/>
        </w:rPr>
        <w:t>2</w:t>
      </w:r>
      <w:r w:rsidR="00D26A4A">
        <w:rPr>
          <w:b/>
          <w:sz w:val="24"/>
          <w:szCs w:val="24"/>
        </w:rPr>
        <w:t>2</w:t>
      </w:r>
      <w:r w:rsidRPr="00D45A52">
        <w:rPr>
          <w:b/>
          <w:sz w:val="24"/>
          <w:szCs w:val="24"/>
        </w:rPr>
        <w:t>г.</w:t>
      </w:r>
      <w:r w:rsidRPr="006B4729">
        <w:rPr>
          <w:sz w:val="24"/>
          <w:szCs w:val="24"/>
        </w:rPr>
        <w:t xml:space="preserve"> са приети общо </w:t>
      </w:r>
      <w:r w:rsidRPr="006B472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D26A4A">
        <w:rPr>
          <w:b/>
          <w:sz w:val="24"/>
          <w:szCs w:val="24"/>
        </w:rPr>
        <w:t>421</w:t>
      </w:r>
      <w:r w:rsidRPr="006B4729">
        <w:rPr>
          <w:b/>
          <w:sz w:val="24"/>
          <w:szCs w:val="24"/>
        </w:rPr>
        <w:t>.</w:t>
      </w:r>
      <w:r w:rsidR="00593943">
        <w:rPr>
          <w:b/>
          <w:sz w:val="24"/>
          <w:szCs w:val="24"/>
        </w:rPr>
        <w:t>99</w:t>
      </w:r>
      <w:r w:rsidRPr="006B4729">
        <w:rPr>
          <w:b/>
          <w:sz w:val="24"/>
          <w:szCs w:val="24"/>
        </w:rPr>
        <w:t>0</w:t>
      </w:r>
      <w:r w:rsidRPr="006B4729">
        <w:rPr>
          <w:sz w:val="24"/>
          <w:szCs w:val="24"/>
        </w:rPr>
        <w:t xml:space="preserve"> тона отпадъци.</w:t>
      </w:r>
    </w:p>
    <w:p w14:paraId="10EEC699" w14:textId="77777777" w:rsidR="0011293F" w:rsidRPr="006B4729" w:rsidRDefault="0011293F" w:rsidP="0011293F">
      <w:pPr>
        <w:jc w:val="both"/>
        <w:rPr>
          <w:sz w:val="24"/>
          <w:szCs w:val="24"/>
        </w:rPr>
      </w:pPr>
      <w:r w:rsidRPr="006B4729">
        <w:rPr>
          <w:sz w:val="24"/>
          <w:szCs w:val="24"/>
        </w:rPr>
        <w:t>През отчетния период опасни отпадъци с код и наименование:</w:t>
      </w:r>
    </w:p>
    <w:p w14:paraId="3345A144" w14:textId="77777777" w:rsidR="0011293F" w:rsidRDefault="0011293F" w:rsidP="00F97A93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16 01 11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- Спирачни накладки, съдържащи азбест;</w:t>
      </w:r>
    </w:p>
    <w:p w14:paraId="114884B3" w14:textId="77777777" w:rsidR="0011293F" w:rsidRDefault="0011293F" w:rsidP="00F97A93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17 06 01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- Изолационни материали, съдържащи азбест;</w:t>
      </w:r>
    </w:p>
    <w:p w14:paraId="26177616" w14:textId="77777777" w:rsidR="0011293F" w:rsidRDefault="0011293F" w:rsidP="00F97A93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17 06 05</w:t>
      </w:r>
      <w:r>
        <w:rPr>
          <w:sz w:val="24"/>
          <w:szCs w:val="24"/>
          <w:vertAlign w:val="superscript"/>
        </w:rPr>
        <w:t xml:space="preserve">* </w:t>
      </w:r>
      <w:r>
        <w:rPr>
          <w:sz w:val="24"/>
          <w:szCs w:val="24"/>
        </w:rPr>
        <w:t xml:space="preserve"> - Строителни материали, съдържащи азбест </w:t>
      </w:r>
    </w:p>
    <w:p w14:paraId="6D19E02A" w14:textId="77777777" w:rsidR="0011293F" w:rsidRPr="007707A2" w:rsidRDefault="0011293F" w:rsidP="0011293F">
      <w:pPr>
        <w:jc w:val="both"/>
        <w:rPr>
          <w:sz w:val="24"/>
          <w:szCs w:val="24"/>
        </w:rPr>
      </w:pPr>
      <w:r w:rsidRPr="007707A2">
        <w:rPr>
          <w:sz w:val="24"/>
          <w:szCs w:val="24"/>
        </w:rPr>
        <w:t>не са приемани за третиране на площадката.</w:t>
      </w:r>
    </w:p>
    <w:p w14:paraId="14B9919D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527D01">
        <w:rPr>
          <w:b/>
          <w:sz w:val="24"/>
          <w:szCs w:val="24"/>
        </w:rPr>
        <w:t>Условие 11.2.1.1. на КР</w:t>
      </w:r>
      <w:r>
        <w:rPr>
          <w:sz w:val="24"/>
          <w:szCs w:val="24"/>
        </w:rPr>
        <w:t xml:space="preserve"> – през отчетния период с цел оползотворяване са приети отпадъци с код и наименование:</w:t>
      </w:r>
    </w:p>
    <w:p w14:paraId="2E13EC4F" w14:textId="77777777" w:rsidR="0011293F" w:rsidRPr="000F009F" w:rsidRDefault="0011293F" w:rsidP="00F97A93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0F009F">
        <w:rPr>
          <w:sz w:val="24"/>
          <w:szCs w:val="24"/>
        </w:rPr>
        <w:t>17 05 04 – Почва и камъни, раз</w:t>
      </w:r>
      <w:r>
        <w:rPr>
          <w:sz w:val="24"/>
          <w:szCs w:val="24"/>
        </w:rPr>
        <w:t>лични от упоменатите в 17 05 03,</w:t>
      </w:r>
    </w:p>
    <w:p w14:paraId="4D5D55FC" w14:textId="4E04CC47" w:rsidR="0011293F" w:rsidRPr="000E70B2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общо количество </w:t>
      </w:r>
      <w:r w:rsidR="00D26A4A" w:rsidRPr="00596EEC">
        <w:rPr>
          <w:b/>
          <w:sz w:val="24"/>
          <w:szCs w:val="24"/>
        </w:rPr>
        <w:t>2286</w:t>
      </w:r>
      <w:r w:rsidRPr="00D26A4A">
        <w:rPr>
          <w:b/>
          <w:sz w:val="24"/>
          <w:szCs w:val="24"/>
        </w:rPr>
        <w:t>.</w:t>
      </w:r>
      <w:r w:rsidR="00D26A4A" w:rsidRPr="00D26A4A">
        <w:rPr>
          <w:b/>
          <w:sz w:val="24"/>
          <w:szCs w:val="24"/>
        </w:rPr>
        <w:t>950</w:t>
      </w:r>
      <w:r w:rsidRPr="00D26A4A">
        <w:rPr>
          <w:b/>
          <w:sz w:val="24"/>
          <w:szCs w:val="24"/>
        </w:rPr>
        <w:t xml:space="preserve"> </w:t>
      </w:r>
      <w:r w:rsidRPr="00D26A4A">
        <w:rPr>
          <w:b/>
          <w:sz w:val="24"/>
          <w:szCs w:val="24"/>
          <w:lang w:val="en-US"/>
        </w:rPr>
        <w:t>t</w:t>
      </w:r>
      <w:r w:rsidRPr="00D26A4A">
        <w:rPr>
          <w:sz w:val="24"/>
          <w:szCs w:val="24"/>
        </w:rPr>
        <w:t xml:space="preserve"> </w:t>
      </w:r>
      <w:r w:rsidRPr="00596EEC">
        <w:rPr>
          <w:sz w:val="24"/>
          <w:szCs w:val="24"/>
        </w:rPr>
        <w:t xml:space="preserve">( </w:t>
      </w:r>
      <w:r w:rsidRPr="00596EEC">
        <w:rPr>
          <w:b/>
          <w:sz w:val="24"/>
          <w:szCs w:val="24"/>
        </w:rPr>
        <w:t>0.</w:t>
      </w:r>
      <w:r w:rsidR="00596EEC" w:rsidRPr="00596EEC">
        <w:rPr>
          <w:b/>
          <w:sz w:val="24"/>
          <w:szCs w:val="24"/>
        </w:rPr>
        <w:t>124</w:t>
      </w:r>
      <w:r w:rsidRPr="00596EEC">
        <w:rPr>
          <w:b/>
          <w:sz w:val="24"/>
          <w:szCs w:val="24"/>
        </w:rPr>
        <w:t xml:space="preserve"> </w:t>
      </w:r>
      <w:r w:rsidRPr="00596EEC">
        <w:rPr>
          <w:b/>
          <w:sz w:val="24"/>
          <w:szCs w:val="24"/>
          <w:lang w:val="en-US"/>
        </w:rPr>
        <w:t xml:space="preserve">t/ </w:t>
      </w:r>
      <w:r w:rsidRPr="00593943">
        <w:rPr>
          <w:b/>
          <w:sz w:val="24"/>
          <w:szCs w:val="24"/>
          <w:lang w:val="en-US"/>
        </w:rPr>
        <w:t>1t</w:t>
      </w:r>
      <w:r>
        <w:rPr>
          <w:sz w:val="24"/>
          <w:szCs w:val="24"/>
          <w:lang w:val="en-US"/>
        </w:rPr>
        <w:t xml:space="preserve"> </w:t>
      </w:r>
      <w:r w:rsidR="00593943">
        <w:rPr>
          <w:sz w:val="24"/>
          <w:szCs w:val="24"/>
        </w:rPr>
        <w:t>депониран</w:t>
      </w:r>
      <w:r w:rsidR="004D28E2">
        <w:rPr>
          <w:sz w:val="24"/>
          <w:szCs w:val="24"/>
        </w:rPr>
        <w:t>и о</w:t>
      </w:r>
      <w:r>
        <w:rPr>
          <w:sz w:val="24"/>
          <w:szCs w:val="24"/>
        </w:rPr>
        <w:t>тпадъ</w:t>
      </w:r>
      <w:r w:rsidR="004D28E2">
        <w:rPr>
          <w:sz w:val="24"/>
          <w:szCs w:val="24"/>
        </w:rPr>
        <w:t>ци</w:t>
      </w:r>
      <w:r>
        <w:rPr>
          <w:sz w:val="24"/>
          <w:szCs w:val="24"/>
        </w:rPr>
        <w:t>)</w:t>
      </w:r>
      <w:r w:rsidR="004D28E2">
        <w:rPr>
          <w:sz w:val="24"/>
          <w:szCs w:val="24"/>
        </w:rPr>
        <w:t>,</w:t>
      </w:r>
      <w:r>
        <w:rPr>
          <w:sz w:val="24"/>
          <w:szCs w:val="24"/>
        </w:rPr>
        <w:t xml:space="preserve"> за периода от 01.01.202</w:t>
      </w:r>
      <w:r w:rsidR="00D26A4A">
        <w:rPr>
          <w:sz w:val="24"/>
          <w:szCs w:val="24"/>
        </w:rPr>
        <w:t>2</w:t>
      </w:r>
      <w:r>
        <w:rPr>
          <w:sz w:val="24"/>
          <w:szCs w:val="24"/>
        </w:rPr>
        <w:t>г. до 31.12.202</w:t>
      </w:r>
      <w:r w:rsidR="00D26A4A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0E70B2">
        <w:rPr>
          <w:sz w:val="24"/>
          <w:szCs w:val="24"/>
        </w:rPr>
        <w:t xml:space="preserve"> Завишеното количество с 20.290</w:t>
      </w:r>
      <w:r w:rsidR="00643BA9">
        <w:rPr>
          <w:sz w:val="24"/>
          <w:szCs w:val="24"/>
          <w:lang w:val="en-US"/>
        </w:rPr>
        <w:t>t</w:t>
      </w:r>
      <w:r w:rsidR="000E70B2">
        <w:rPr>
          <w:b/>
          <w:sz w:val="24"/>
          <w:szCs w:val="24"/>
          <w:lang w:val="en-US"/>
        </w:rPr>
        <w:t xml:space="preserve">, </w:t>
      </w:r>
      <w:r w:rsidR="007A3E5C">
        <w:rPr>
          <w:sz w:val="24"/>
          <w:szCs w:val="24"/>
          <w:lang w:val="en-US"/>
        </w:rPr>
        <w:t xml:space="preserve">спрямо </w:t>
      </w:r>
      <w:r w:rsidR="000E70B2" w:rsidRPr="000E70B2">
        <w:rPr>
          <w:sz w:val="24"/>
          <w:szCs w:val="24"/>
          <w:lang w:val="en-US"/>
        </w:rPr>
        <w:t xml:space="preserve"> разрешеното в </w:t>
      </w:r>
      <w:r w:rsidR="000E70B2" w:rsidRPr="007A3E5C">
        <w:rPr>
          <w:b/>
          <w:sz w:val="24"/>
          <w:szCs w:val="24"/>
          <w:lang w:val="en-US"/>
        </w:rPr>
        <w:t>КР</w:t>
      </w:r>
      <w:r w:rsidR="000E70B2">
        <w:rPr>
          <w:sz w:val="24"/>
          <w:szCs w:val="24"/>
        </w:rPr>
        <w:t xml:space="preserve"> </w:t>
      </w:r>
      <w:r w:rsidR="000E70B2">
        <w:rPr>
          <w:sz w:val="24"/>
          <w:szCs w:val="24"/>
        </w:rPr>
        <w:lastRenderedPageBreak/>
        <w:t>се дължи на факта, че е завършен четвърти работен хоризонт и започнат пети работен хоризонт, за депониране на доставените за обезвреждане отпадъци.</w:t>
      </w:r>
    </w:p>
    <w:p w14:paraId="10B882BC" w14:textId="77777777" w:rsidR="0011293F" w:rsidRDefault="0011293F" w:rsidP="0011293F">
      <w:pPr>
        <w:spacing w:after="0"/>
        <w:jc w:val="both"/>
        <w:rPr>
          <w:sz w:val="24"/>
          <w:szCs w:val="24"/>
        </w:rPr>
      </w:pPr>
      <w:r w:rsidRPr="006B4729">
        <w:rPr>
          <w:sz w:val="24"/>
          <w:szCs w:val="24"/>
        </w:rPr>
        <w:t xml:space="preserve">В изпълнение на </w:t>
      </w:r>
      <w:r w:rsidRPr="006B4729">
        <w:rPr>
          <w:b/>
          <w:sz w:val="24"/>
          <w:szCs w:val="24"/>
        </w:rPr>
        <w:t xml:space="preserve">Условие 11.2.2. на КР – </w:t>
      </w:r>
      <w:r w:rsidRPr="006B4729">
        <w:rPr>
          <w:sz w:val="24"/>
          <w:szCs w:val="24"/>
        </w:rPr>
        <w:t xml:space="preserve">Приемането на отпадъците по </w:t>
      </w:r>
      <w:r w:rsidRPr="006B4729">
        <w:rPr>
          <w:b/>
          <w:sz w:val="24"/>
          <w:szCs w:val="24"/>
        </w:rPr>
        <w:t>Условие 11.2.1. и Условие 11.2.1.1 на КР</w:t>
      </w:r>
      <w:r w:rsidRPr="006B4729">
        <w:rPr>
          <w:sz w:val="24"/>
          <w:szCs w:val="24"/>
        </w:rPr>
        <w:t xml:space="preserve"> се извършва по предварително уточнен график с доставчика на отпадъци и актуален договор с кметовете на общините, членове на сдружението за управление на отпадъците на общините Ботевград, Правец и Етрополе.</w:t>
      </w:r>
    </w:p>
    <w:p w14:paraId="117C2624" w14:textId="77777777" w:rsidR="0011293F" w:rsidRPr="006B4729" w:rsidRDefault="0011293F" w:rsidP="0011293F">
      <w:pPr>
        <w:spacing w:after="0"/>
        <w:jc w:val="both"/>
        <w:rPr>
          <w:sz w:val="24"/>
          <w:szCs w:val="24"/>
        </w:rPr>
      </w:pPr>
    </w:p>
    <w:p w14:paraId="62CFDD43" w14:textId="572B1878" w:rsidR="0011293F" w:rsidRDefault="0011293F" w:rsidP="0011293F">
      <w:pPr>
        <w:spacing w:after="0"/>
        <w:jc w:val="both"/>
        <w:rPr>
          <w:sz w:val="24"/>
          <w:szCs w:val="24"/>
        </w:rPr>
      </w:pPr>
      <w:r w:rsidRPr="006B4729">
        <w:rPr>
          <w:sz w:val="24"/>
          <w:szCs w:val="24"/>
        </w:rPr>
        <w:t xml:space="preserve"> В изпълнение на </w:t>
      </w:r>
      <w:r w:rsidRPr="006B4729">
        <w:rPr>
          <w:b/>
          <w:sz w:val="24"/>
          <w:szCs w:val="24"/>
        </w:rPr>
        <w:t>Условие 11.2.2.1. на КР</w:t>
      </w:r>
      <w:r w:rsidR="00ED0307">
        <w:rPr>
          <w:sz w:val="24"/>
          <w:szCs w:val="24"/>
        </w:rPr>
        <w:t>- П</w:t>
      </w:r>
      <w:r w:rsidRPr="006B4729">
        <w:rPr>
          <w:sz w:val="24"/>
          <w:szCs w:val="24"/>
        </w:rPr>
        <w:t xml:space="preserve">риемането на отпадъците се извършва в съответствие с т.1.1., Раздел 1 на </w:t>
      </w:r>
      <w:r w:rsidR="00425929">
        <w:rPr>
          <w:sz w:val="24"/>
          <w:szCs w:val="24"/>
        </w:rPr>
        <w:t xml:space="preserve">Приложение №1 от Наредба №6 от </w:t>
      </w:r>
      <w:r w:rsidR="000E70B2">
        <w:rPr>
          <w:sz w:val="24"/>
          <w:szCs w:val="24"/>
        </w:rPr>
        <w:t>13</w:t>
      </w:r>
      <w:r w:rsidRPr="006B4729">
        <w:rPr>
          <w:sz w:val="24"/>
          <w:szCs w:val="24"/>
        </w:rPr>
        <w:t>.0</w:t>
      </w:r>
      <w:r w:rsidR="000E70B2">
        <w:rPr>
          <w:sz w:val="24"/>
          <w:szCs w:val="24"/>
        </w:rPr>
        <w:t>9</w:t>
      </w:r>
      <w:r w:rsidRPr="006B4729">
        <w:rPr>
          <w:sz w:val="24"/>
          <w:szCs w:val="24"/>
        </w:rPr>
        <w:t>.20</w:t>
      </w:r>
      <w:r w:rsidR="0071369E">
        <w:rPr>
          <w:sz w:val="24"/>
          <w:szCs w:val="24"/>
        </w:rPr>
        <w:t>1</w:t>
      </w:r>
      <w:r w:rsidR="00425929">
        <w:rPr>
          <w:sz w:val="24"/>
          <w:szCs w:val="24"/>
        </w:rPr>
        <w:t>3</w:t>
      </w:r>
      <w:r w:rsidRPr="006B4729">
        <w:rPr>
          <w:sz w:val="24"/>
          <w:szCs w:val="24"/>
        </w:rPr>
        <w:t>г. за условията и изискванията за изграждане и експлоатация на депа и други съоръжения и инсталации за оползотворяване и обезвреждане на отпадъците , и Становище на Директора на РИОСВ – София с изх. № 08-00-8540 / 07.04.2014г., на база извършано основно охарактеризиране на отпадъците.</w:t>
      </w:r>
    </w:p>
    <w:p w14:paraId="5B68374B" w14:textId="77777777" w:rsidR="0011293F" w:rsidRPr="006B4729" w:rsidRDefault="0011293F" w:rsidP="0011293F">
      <w:pPr>
        <w:spacing w:after="0"/>
        <w:jc w:val="both"/>
        <w:rPr>
          <w:sz w:val="24"/>
          <w:szCs w:val="24"/>
        </w:rPr>
      </w:pPr>
    </w:p>
    <w:p w14:paraId="481E1DEC" w14:textId="77777777" w:rsidR="0011293F" w:rsidRPr="00180532" w:rsidRDefault="0011293F" w:rsidP="0011293F">
      <w:pPr>
        <w:spacing w:after="0"/>
        <w:jc w:val="both"/>
        <w:rPr>
          <w:sz w:val="24"/>
          <w:szCs w:val="24"/>
        </w:rPr>
      </w:pPr>
      <w:r w:rsidRPr="00180532">
        <w:rPr>
          <w:sz w:val="24"/>
          <w:szCs w:val="24"/>
        </w:rPr>
        <w:t xml:space="preserve">В изпълнение на </w:t>
      </w:r>
      <w:r w:rsidRPr="00180532">
        <w:rPr>
          <w:b/>
          <w:sz w:val="24"/>
          <w:szCs w:val="24"/>
        </w:rPr>
        <w:t>Условие 11.2.2.2. на КР</w:t>
      </w:r>
      <w:r w:rsidRPr="00180532">
        <w:rPr>
          <w:b/>
          <w:sz w:val="24"/>
          <w:szCs w:val="24"/>
          <w:lang w:val="en-US"/>
        </w:rPr>
        <w:t xml:space="preserve"> </w:t>
      </w:r>
      <w:r w:rsidRPr="00180532">
        <w:rPr>
          <w:b/>
          <w:sz w:val="24"/>
          <w:szCs w:val="24"/>
        </w:rPr>
        <w:t xml:space="preserve">- </w:t>
      </w:r>
      <w:r w:rsidRPr="00180532">
        <w:rPr>
          <w:sz w:val="24"/>
          <w:szCs w:val="24"/>
        </w:rPr>
        <w:t>Отпадъците се приемат на база следната информация:</w:t>
      </w:r>
    </w:p>
    <w:p w14:paraId="466ED33B" w14:textId="77777777" w:rsidR="0011293F" w:rsidRPr="00180532" w:rsidRDefault="0011293F" w:rsidP="00F97A93">
      <w:pPr>
        <w:pStyle w:val="a7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180532">
        <w:rPr>
          <w:sz w:val="24"/>
          <w:szCs w:val="24"/>
        </w:rPr>
        <w:t>Данни за притежателя на отпадъците – име, адрес, телефон и лице за контакти;</w:t>
      </w:r>
    </w:p>
    <w:p w14:paraId="24AA58E0" w14:textId="77777777" w:rsidR="0011293F" w:rsidRPr="00180532" w:rsidRDefault="0011293F" w:rsidP="00F97A93">
      <w:pPr>
        <w:pStyle w:val="a7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180532">
        <w:rPr>
          <w:sz w:val="24"/>
          <w:szCs w:val="24"/>
        </w:rPr>
        <w:t>Код и наименование на отпадъците;</w:t>
      </w:r>
    </w:p>
    <w:p w14:paraId="36204611" w14:textId="77777777" w:rsidR="0011293F" w:rsidRPr="00180532" w:rsidRDefault="0011293F" w:rsidP="00F97A93">
      <w:pPr>
        <w:pStyle w:val="a7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180532">
        <w:rPr>
          <w:sz w:val="24"/>
          <w:szCs w:val="24"/>
        </w:rPr>
        <w:t>Количество на отпадъците.</w:t>
      </w:r>
    </w:p>
    <w:p w14:paraId="0F2CD8F7" w14:textId="77777777" w:rsidR="0011293F" w:rsidRDefault="0011293F" w:rsidP="0011293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Приеманият отпадък по произход не е опасен, битов от населените места в трите общини – Ботевград, Правец и Етрополе.</w:t>
      </w:r>
    </w:p>
    <w:p w14:paraId="468C2697" w14:textId="77777777" w:rsidR="0011293F" w:rsidRDefault="0011293F" w:rsidP="0011293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Отпадъците са пластмасови опаковки от храна и напитки, полиетиленови опаковки от храни, битови отпадъци от населението на общините, негодни за консумация храни.</w:t>
      </w:r>
    </w:p>
    <w:p w14:paraId="09B144CD" w14:textId="77777777" w:rsidR="0011293F" w:rsidRDefault="0011293F" w:rsidP="0011293F">
      <w:pPr>
        <w:spacing w:after="0"/>
        <w:rPr>
          <w:sz w:val="24"/>
          <w:szCs w:val="24"/>
        </w:rPr>
      </w:pPr>
    </w:p>
    <w:p w14:paraId="70A92D0F" w14:textId="30962460" w:rsidR="0011293F" w:rsidRDefault="0011293F" w:rsidP="001129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DF3FCF">
        <w:rPr>
          <w:b/>
          <w:sz w:val="24"/>
          <w:szCs w:val="24"/>
        </w:rPr>
        <w:t>Условие 11.2.2.3. на КР</w:t>
      </w:r>
      <w:r>
        <w:rPr>
          <w:sz w:val="24"/>
          <w:szCs w:val="24"/>
        </w:rPr>
        <w:t xml:space="preserve"> – Извършваме проверка на място, при везната за претегляне на отпадъците и при освобождаване на сметовозната кола от отпадъ</w:t>
      </w:r>
      <w:r w:rsidR="00D50C29">
        <w:rPr>
          <w:sz w:val="24"/>
          <w:szCs w:val="24"/>
        </w:rPr>
        <w:t>ците</w:t>
      </w:r>
      <w:r>
        <w:rPr>
          <w:sz w:val="24"/>
          <w:szCs w:val="24"/>
        </w:rPr>
        <w:t>, в клетката за обезвреждане. Проверката включва:</w:t>
      </w:r>
    </w:p>
    <w:p w14:paraId="25328852" w14:textId="77777777" w:rsidR="0011293F" w:rsidRDefault="0011293F" w:rsidP="00F97A93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241403">
        <w:rPr>
          <w:sz w:val="24"/>
          <w:szCs w:val="24"/>
        </w:rPr>
        <w:t>Визуална проверка на отпадъците и проверка с експресни методи за изпитване ( разтваряне във вода, изгаряне на пламък), с оглед установяване съответствието на отпадъка с документацията;</w:t>
      </w:r>
    </w:p>
    <w:p w14:paraId="1EA46C9C" w14:textId="77777777" w:rsidR="0011293F" w:rsidRDefault="0011293F" w:rsidP="00F97A93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Измерване на електронна везна;</w:t>
      </w:r>
    </w:p>
    <w:p w14:paraId="24E766B4" w14:textId="421963CB" w:rsidR="0011293F" w:rsidRDefault="0011293F" w:rsidP="00F97A93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Отразява</w:t>
      </w:r>
      <w:r w:rsidR="003D53F9">
        <w:rPr>
          <w:sz w:val="24"/>
          <w:szCs w:val="24"/>
        </w:rPr>
        <w:t>м</w:t>
      </w:r>
      <w:r>
        <w:rPr>
          <w:sz w:val="24"/>
          <w:szCs w:val="24"/>
        </w:rPr>
        <w:t>е в „Отчетна книга, оформена по реда на Наредба №1 от 04.06.2014г.</w:t>
      </w:r>
      <w:r w:rsidR="00532C15">
        <w:rPr>
          <w:sz w:val="24"/>
          <w:szCs w:val="24"/>
        </w:rPr>
        <w:t xml:space="preserve">, последно </w:t>
      </w:r>
      <w:r>
        <w:rPr>
          <w:sz w:val="24"/>
          <w:szCs w:val="24"/>
        </w:rPr>
        <w:t xml:space="preserve">изм. и доп. ДВ бр. </w:t>
      </w:r>
      <w:r w:rsidR="003D53F9">
        <w:rPr>
          <w:sz w:val="24"/>
          <w:szCs w:val="24"/>
        </w:rPr>
        <w:t>82</w:t>
      </w:r>
      <w:r>
        <w:rPr>
          <w:sz w:val="24"/>
          <w:szCs w:val="24"/>
        </w:rPr>
        <w:t xml:space="preserve"> от </w:t>
      </w:r>
      <w:r w:rsidR="003D53F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D53F9">
        <w:rPr>
          <w:sz w:val="24"/>
          <w:szCs w:val="24"/>
        </w:rPr>
        <w:t>Октомври</w:t>
      </w:r>
      <w:r>
        <w:rPr>
          <w:sz w:val="24"/>
          <w:szCs w:val="24"/>
        </w:rPr>
        <w:t xml:space="preserve"> 20</w:t>
      </w:r>
      <w:r w:rsidR="003D53F9">
        <w:rPr>
          <w:sz w:val="24"/>
          <w:szCs w:val="24"/>
        </w:rPr>
        <w:t>21</w:t>
      </w:r>
      <w:r>
        <w:rPr>
          <w:sz w:val="24"/>
          <w:szCs w:val="24"/>
        </w:rPr>
        <w:t>г. за реда и образците, по които се предоставя информация за дейностите по отпадъците, както и реда за водене на публичните регистри.</w:t>
      </w:r>
      <w:r w:rsidR="003D53F9">
        <w:rPr>
          <w:sz w:val="24"/>
          <w:szCs w:val="24"/>
        </w:rPr>
        <w:t xml:space="preserve"> Отчетната книга се попълва хронологично един път седмично за всеки календарен месец и до 15 дни след изтичането му, като всеки запис се отразява по дата</w:t>
      </w:r>
      <w:r w:rsidR="00D50C29">
        <w:rPr>
          <w:sz w:val="24"/>
          <w:szCs w:val="24"/>
        </w:rPr>
        <w:t xml:space="preserve"> в НИСО</w:t>
      </w:r>
      <w:r w:rsidR="003D53F9">
        <w:rPr>
          <w:sz w:val="24"/>
          <w:szCs w:val="24"/>
        </w:rPr>
        <w:t xml:space="preserve">. </w:t>
      </w:r>
    </w:p>
    <w:p w14:paraId="5C5BCC8C" w14:textId="77777777" w:rsidR="0011293F" w:rsidRDefault="0011293F" w:rsidP="00F97A93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Писмено потвърждаване на приемането на всяка доставка отпадъци се удостоверява чрез издаване на „Кантарна бележка“, подписана двустранно от доставчика и оператора на везната за претегляне;</w:t>
      </w:r>
    </w:p>
    <w:p w14:paraId="48C309CD" w14:textId="5C3C0E4B" w:rsidR="0011293F" w:rsidRDefault="0011293F" w:rsidP="00F97A93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Незабавно уведомяване на РИОСВ при направен отказ за приемане на отпадъци, когато  не отговарят на условията на разрешителното или са обект на трансграничен превоз. </w:t>
      </w:r>
      <w:r w:rsidR="00532C15">
        <w:rPr>
          <w:sz w:val="24"/>
          <w:szCs w:val="24"/>
        </w:rPr>
        <w:t>През 202</w:t>
      </w:r>
      <w:r w:rsidR="00BD6E28">
        <w:rPr>
          <w:sz w:val="24"/>
          <w:szCs w:val="24"/>
        </w:rPr>
        <w:t>2</w:t>
      </w:r>
      <w:r w:rsidR="00532C15">
        <w:rPr>
          <w:sz w:val="24"/>
          <w:szCs w:val="24"/>
        </w:rPr>
        <w:t xml:space="preserve">г. има регистриран </w:t>
      </w:r>
      <w:r w:rsidR="00BD6E28">
        <w:rPr>
          <w:sz w:val="24"/>
          <w:szCs w:val="24"/>
        </w:rPr>
        <w:t>два</w:t>
      </w:r>
      <w:r w:rsidR="00532C15">
        <w:rPr>
          <w:sz w:val="24"/>
          <w:szCs w:val="24"/>
        </w:rPr>
        <w:t xml:space="preserve"> </w:t>
      </w:r>
      <w:r>
        <w:rPr>
          <w:sz w:val="24"/>
          <w:szCs w:val="24"/>
        </w:rPr>
        <w:t>случа</w:t>
      </w:r>
      <w:r w:rsidR="00BD6E28">
        <w:rPr>
          <w:sz w:val="24"/>
          <w:szCs w:val="24"/>
        </w:rPr>
        <w:t>я</w:t>
      </w:r>
      <w:r w:rsidR="00D50C29">
        <w:rPr>
          <w:sz w:val="24"/>
          <w:szCs w:val="24"/>
        </w:rPr>
        <w:t xml:space="preserve"> на върнати от входа на площадката отпадъци</w:t>
      </w:r>
      <w:r w:rsidR="00BD6E28">
        <w:rPr>
          <w:sz w:val="24"/>
          <w:szCs w:val="24"/>
        </w:rPr>
        <w:t xml:space="preserve"> за които са съставени Протоколи зя „Несъответствие на отпадъци“</w:t>
      </w:r>
      <w:r w:rsidR="00532C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D5BC95F" w14:textId="77777777" w:rsidR="0011293F" w:rsidRDefault="0011293F" w:rsidP="0011293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252085">
        <w:rPr>
          <w:b/>
          <w:sz w:val="24"/>
          <w:szCs w:val="24"/>
        </w:rPr>
        <w:t>Условие 11.2.2.4. на КР</w:t>
      </w:r>
      <w:r>
        <w:rPr>
          <w:sz w:val="24"/>
          <w:szCs w:val="24"/>
        </w:rPr>
        <w:t xml:space="preserve"> – Няма доставка на отпадъци, които не  се образуват редовно от един и същи процес, за отчетния период.</w:t>
      </w:r>
    </w:p>
    <w:p w14:paraId="454941CA" w14:textId="77777777" w:rsidR="0011293F" w:rsidRDefault="0011293F" w:rsidP="0011293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224BE1">
        <w:rPr>
          <w:b/>
          <w:sz w:val="24"/>
          <w:szCs w:val="24"/>
        </w:rPr>
        <w:t>Условие 11.2.2.5. на КР</w:t>
      </w:r>
      <w:r>
        <w:rPr>
          <w:sz w:val="24"/>
          <w:szCs w:val="24"/>
        </w:rPr>
        <w:t xml:space="preserve"> – Прилагаме условието, поради факта, че приеманите отпадъци са основно Смесени битови отпадъци.</w:t>
      </w:r>
    </w:p>
    <w:p w14:paraId="266DBB06" w14:textId="77777777" w:rsidR="0011293F" w:rsidRDefault="0011293F" w:rsidP="0011293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3B7AD8">
        <w:rPr>
          <w:b/>
          <w:sz w:val="24"/>
          <w:szCs w:val="24"/>
        </w:rPr>
        <w:t>Условие 11.2.2.5.1.  и Условие 11.2.2.6. на КР</w:t>
      </w:r>
      <w:r>
        <w:rPr>
          <w:sz w:val="24"/>
          <w:szCs w:val="24"/>
        </w:rPr>
        <w:t xml:space="preserve"> – Приеманите отпадъци са такива, за които цялата необходима информация от основното охарактеризиране е известна и надлежно обоснована, и изпитването е практически неприложимо.</w:t>
      </w:r>
    </w:p>
    <w:p w14:paraId="5AACAA72" w14:textId="77777777" w:rsidR="0011293F" w:rsidRDefault="0011293F" w:rsidP="0011293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7511FB">
        <w:rPr>
          <w:b/>
          <w:sz w:val="24"/>
          <w:szCs w:val="24"/>
        </w:rPr>
        <w:t>Условие 11.2.2.6. на КР</w:t>
      </w:r>
      <w:r>
        <w:rPr>
          <w:sz w:val="24"/>
          <w:szCs w:val="24"/>
        </w:rPr>
        <w:t xml:space="preserve"> – Опасни отпадъци не са приемани за третиране на площадката.</w:t>
      </w:r>
    </w:p>
    <w:p w14:paraId="4AD62153" w14:textId="08BE45FC" w:rsidR="00532C15" w:rsidRDefault="0011293F" w:rsidP="0011293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6B4729">
        <w:rPr>
          <w:b/>
          <w:sz w:val="24"/>
          <w:szCs w:val="24"/>
        </w:rPr>
        <w:t xml:space="preserve">Условие 11.2.2.7. и Условие 11.2.2.7.1. на </w:t>
      </w:r>
      <w:r>
        <w:rPr>
          <w:b/>
          <w:sz w:val="24"/>
          <w:szCs w:val="24"/>
        </w:rPr>
        <w:t>К</w:t>
      </w:r>
      <w:r w:rsidRPr="006B4729">
        <w:rPr>
          <w:b/>
          <w:sz w:val="24"/>
          <w:szCs w:val="24"/>
        </w:rPr>
        <w:t>Р</w:t>
      </w:r>
      <w:r>
        <w:rPr>
          <w:sz w:val="24"/>
          <w:szCs w:val="24"/>
        </w:rPr>
        <w:t xml:space="preserve"> – Предварително</w:t>
      </w:r>
      <w:r w:rsidR="00D50C29">
        <w:rPr>
          <w:sz w:val="24"/>
          <w:szCs w:val="24"/>
        </w:rPr>
        <w:t>то</w:t>
      </w:r>
      <w:r>
        <w:rPr>
          <w:sz w:val="24"/>
          <w:szCs w:val="24"/>
        </w:rPr>
        <w:t xml:space="preserve"> третиране на отпадъците няма да допринесе съществено за намаляване на количеството или опасните свойства на отпадъците за намаляване риска за човешкото здраве и ограничаване на вредното въздействие върху околната среда, причинени от третирането на отпадъците през целия жизнен цикъл на депото. </w:t>
      </w:r>
    </w:p>
    <w:p w14:paraId="2D13CC61" w14:textId="2AEC1900" w:rsidR="0011293F" w:rsidRDefault="0011293F" w:rsidP="0011293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В общините Ботевград</w:t>
      </w:r>
      <w:r w:rsidR="00532C1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Правец се прилага </w:t>
      </w:r>
      <w:r w:rsidR="00532C15">
        <w:rPr>
          <w:sz w:val="24"/>
          <w:szCs w:val="24"/>
        </w:rPr>
        <w:t xml:space="preserve">предварително третиране на отпадъците - </w:t>
      </w:r>
      <w:r>
        <w:rPr>
          <w:sz w:val="24"/>
          <w:szCs w:val="24"/>
        </w:rPr>
        <w:t>система за разделно събиране на отпадъците – пластмаса, хартия, метали и стъкло от смесените битови отпадъци.</w:t>
      </w:r>
    </w:p>
    <w:p w14:paraId="6B946D78" w14:textId="77777777" w:rsidR="0011293F" w:rsidRPr="003061A2" w:rsidRDefault="0011293F" w:rsidP="0011293F">
      <w:pPr>
        <w:spacing w:before="240" w:after="0"/>
        <w:jc w:val="both"/>
        <w:rPr>
          <w:b/>
          <w:sz w:val="24"/>
          <w:szCs w:val="24"/>
          <w:u w:val="single"/>
        </w:rPr>
      </w:pPr>
      <w:r w:rsidRPr="003061A2">
        <w:rPr>
          <w:b/>
          <w:sz w:val="24"/>
          <w:szCs w:val="24"/>
          <w:u w:val="single"/>
        </w:rPr>
        <w:t>4.4.3.    Предварително съхраняване на отпадъците ( Условие 11.3. на КР)</w:t>
      </w:r>
    </w:p>
    <w:p w14:paraId="38387254" w14:textId="3BA36708" w:rsidR="0011293F" w:rsidRPr="000E1D02" w:rsidRDefault="0011293F" w:rsidP="0011293F">
      <w:pPr>
        <w:jc w:val="both"/>
      </w:pPr>
      <w:r w:rsidRPr="003061A2">
        <w:rPr>
          <w:sz w:val="24"/>
          <w:szCs w:val="24"/>
        </w:rPr>
        <w:t xml:space="preserve">В изпълнение на </w:t>
      </w:r>
      <w:r w:rsidRPr="003061A2">
        <w:rPr>
          <w:b/>
          <w:sz w:val="24"/>
          <w:szCs w:val="24"/>
        </w:rPr>
        <w:t>Условие 11.3.1</w:t>
      </w:r>
      <w:r w:rsidRPr="003061A2">
        <w:rPr>
          <w:sz w:val="24"/>
          <w:szCs w:val="24"/>
        </w:rPr>
        <w:t xml:space="preserve">. </w:t>
      </w:r>
      <w:r w:rsidRPr="003061A2">
        <w:rPr>
          <w:b/>
          <w:sz w:val="24"/>
          <w:szCs w:val="24"/>
        </w:rPr>
        <w:t>на КР</w:t>
      </w:r>
      <w:r w:rsidRPr="003061A2">
        <w:rPr>
          <w:sz w:val="24"/>
          <w:szCs w:val="24"/>
        </w:rPr>
        <w:t xml:space="preserve"> – </w:t>
      </w:r>
      <w:r w:rsidR="00532C15" w:rsidRPr="003061A2">
        <w:rPr>
          <w:sz w:val="24"/>
          <w:szCs w:val="24"/>
        </w:rPr>
        <w:t>Производствените отпадъци</w:t>
      </w:r>
      <w:r w:rsidRPr="003061A2">
        <w:rPr>
          <w:sz w:val="24"/>
          <w:szCs w:val="24"/>
        </w:rPr>
        <w:t xml:space="preserve">, посочени </w:t>
      </w:r>
      <w:r w:rsidRPr="000E39E7">
        <w:rPr>
          <w:sz w:val="24"/>
          <w:szCs w:val="24"/>
        </w:rPr>
        <w:t xml:space="preserve">в </w:t>
      </w:r>
      <w:r w:rsidRPr="000E39E7">
        <w:rPr>
          <w:b/>
          <w:sz w:val="24"/>
          <w:szCs w:val="24"/>
        </w:rPr>
        <w:t>Условие 11.1. на КР</w:t>
      </w:r>
      <w:r w:rsidRPr="000E39E7">
        <w:rPr>
          <w:sz w:val="24"/>
          <w:szCs w:val="24"/>
        </w:rPr>
        <w:t xml:space="preserve">, </w:t>
      </w:r>
      <w:r w:rsidR="00532C15">
        <w:rPr>
          <w:sz w:val="24"/>
          <w:szCs w:val="24"/>
        </w:rPr>
        <w:t xml:space="preserve">се събират </w:t>
      </w:r>
      <w:r w:rsidR="00031798">
        <w:rPr>
          <w:sz w:val="24"/>
          <w:szCs w:val="24"/>
        </w:rPr>
        <w:t>на определените за целта места</w:t>
      </w:r>
      <w:r w:rsidR="00532C15">
        <w:rPr>
          <w:sz w:val="24"/>
          <w:szCs w:val="24"/>
        </w:rPr>
        <w:t>.</w:t>
      </w:r>
    </w:p>
    <w:p w14:paraId="1E98CEA7" w14:textId="77777777" w:rsidR="005633AF" w:rsidRPr="005633AF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В изпълнение на</w:t>
      </w:r>
      <w:r w:rsidRPr="000E39E7">
        <w:rPr>
          <w:b/>
          <w:sz w:val="24"/>
          <w:szCs w:val="24"/>
        </w:rPr>
        <w:t xml:space="preserve"> Условие </w:t>
      </w:r>
      <w:r w:rsidRPr="000E39E7">
        <w:rPr>
          <w:sz w:val="24"/>
          <w:szCs w:val="24"/>
        </w:rPr>
        <w:t xml:space="preserve"> </w:t>
      </w:r>
      <w:r w:rsidRPr="000E39E7">
        <w:rPr>
          <w:b/>
          <w:sz w:val="24"/>
          <w:szCs w:val="24"/>
        </w:rPr>
        <w:t>11.3.2.</w:t>
      </w:r>
      <w:r w:rsidRPr="000E39E7">
        <w:rPr>
          <w:sz w:val="24"/>
          <w:szCs w:val="24"/>
        </w:rPr>
        <w:t xml:space="preserve"> </w:t>
      </w:r>
      <w:r w:rsidRPr="000E39E7">
        <w:rPr>
          <w:b/>
          <w:sz w:val="24"/>
          <w:szCs w:val="24"/>
        </w:rPr>
        <w:t>на КР</w:t>
      </w:r>
      <w:r w:rsidRPr="000E39E7">
        <w:rPr>
          <w:sz w:val="24"/>
          <w:szCs w:val="24"/>
        </w:rPr>
        <w:t xml:space="preserve"> – Създали сме условия </w:t>
      </w:r>
      <w:r w:rsidR="001D7A17">
        <w:rPr>
          <w:sz w:val="24"/>
          <w:szCs w:val="24"/>
        </w:rPr>
        <w:t>за</w:t>
      </w:r>
      <w:r w:rsidRPr="000E39E7">
        <w:rPr>
          <w:sz w:val="24"/>
          <w:szCs w:val="24"/>
        </w:rPr>
        <w:t xml:space="preserve"> образуван</w:t>
      </w:r>
      <w:r w:rsidR="001D7A17">
        <w:rPr>
          <w:sz w:val="24"/>
          <w:szCs w:val="24"/>
        </w:rPr>
        <w:t>ите</w:t>
      </w:r>
      <w:r w:rsidRPr="000E39E7">
        <w:rPr>
          <w:sz w:val="24"/>
          <w:szCs w:val="24"/>
        </w:rPr>
        <w:t xml:space="preserve"> </w:t>
      </w:r>
      <w:r w:rsidR="001D7A17">
        <w:rPr>
          <w:sz w:val="24"/>
          <w:szCs w:val="24"/>
        </w:rPr>
        <w:t>на площадката отпадъци</w:t>
      </w:r>
      <w:r w:rsidRPr="000E39E7">
        <w:rPr>
          <w:sz w:val="24"/>
          <w:szCs w:val="24"/>
        </w:rPr>
        <w:t>, същите да се събират в съответствие с изискванията на нормативната уредба по око</w:t>
      </w:r>
      <w:r>
        <w:rPr>
          <w:sz w:val="24"/>
          <w:szCs w:val="24"/>
        </w:rPr>
        <w:t xml:space="preserve">лната среда. За отчетния период </w:t>
      </w:r>
      <w:r w:rsidR="005633AF" w:rsidRPr="005633AF">
        <w:rPr>
          <w:sz w:val="24"/>
          <w:szCs w:val="24"/>
        </w:rPr>
        <w:t xml:space="preserve">са </w:t>
      </w:r>
      <w:r w:rsidRPr="005633AF">
        <w:rPr>
          <w:sz w:val="24"/>
          <w:szCs w:val="24"/>
        </w:rPr>
        <w:t>образувани опасни отпадъци</w:t>
      </w:r>
      <w:r w:rsidR="005633AF" w:rsidRPr="005633AF">
        <w:rPr>
          <w:sz w:val="24"/>
          <w:szCs w:val="24"/>
        </w:rPr>
        <w:t>:</w:t>
      </w:r>
    </w:p>
    <w:p w14:paraId="339D1116" w14:textId="77777777" w:rsidR="005633AF" w:rsidRDefault="005633A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>13 01 10* - нехлорирани хидравлични масла на минерална основа – 150 литра;</w:t>
      </w:r>
    </w:p>
    <w:p w14:paraId="6B1A43EF" w14:textId="77777777" w:rsidR="005633AF" w:rsidRDefault="005633A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>16 0 0 1* - оловни акумулатоври батерии – 3 бр.</w:t>
      </w:r>
    </w:p>
    <w:p w14:paraId="6886E358" w14:textId="3036F00E" w:rsidR="0011293F" w:rsidRDefault="005633AF" w:rsidP="0011293F">
      <w:pPr>
        <w:jc w:val="both"/>
      </w:pPr>
      <w:r>
        <w:rPr>
          <w:sz w:val="24"/>
          <w:szCs w:val="24"/>
        </w:rPr>
        <w:lastRenderedPageBreak/>
        <w:t>17 09 04 - С</w:t>
      </w:r>
      <w:r w:rsidR="001D7A17">
        <w:rPr>
          <w:sz w:val="24"/>
          <w:szCs w:val="24"/>
        </w:rPr>
        <w:t xml:space="preserve">троителни </w:t>
      </w:r>
      <w:r w:rsidR="00BD6E28">
        <w:rPr>
          <w:sz w:val="24"/>
          <w:szCs w:val="24"/>
        </w:rPr>
        <w:t>отпадъци</w:t>
      </w:r>
      <w:r w:rsidR="001D7A17">
        <w:rPr>
          <w:sz w:val="24"/>
          <w:szCs w:val="24"/>
        </w:rPr>
        <w:t xml:space="preserve"> от строителство</w:t>
      </w:r>
      <w:r>
        <w:rPr>
          <w:sz w:val="24"/>
          <w:szCs w:val="24"/>
        </w:rPr>
        <w:t xml:space="preserve"> и събаряне, различни от упоменатите в 17 09 01,</w:t>
      </w:r>
      <w:r w:rsidR="0099178B">
        <w:rPr>
          <w:sz w:val="24"/>
          <w:szCs w:val="24"/>
        </w:rPr>
        <w:t xml:space="preserve"> </w:t>
      </w:r>
      <w:r>
        <w:rPr>
          <w:sz w:val="24"/>
          <w:szCs w:val="24"/>
        </w:rPr>
        <w:t>17 09 02 и 17 09 03 не са образувани, поради факта, че не са извършвани такива дейност</w:t>
      </w:r>
      <w:r w:rsidR="0099178B">
        <w:rPr>
          <w:sz w:val="24"/>
          <w:szCs w:val="24"/>
        </w:rPr>
        <w:t>и</w:t>
      </w:r>
      <w:r w:rsidR="0011293F">
        <w:rPr>
          <w:sz w:val="24"/>
          <w:szCs w:val="24"/>
        </w:rPr>
        <w:t>.</w:t>
      </w:r>
    </w:p>
    <w:p w14:paraId="19CC9737" w14:textId="0826C150" w:rsidR="0011293F" w:rsidRDefault="0011293F" w:rsidP="0011293F">
      <w:pPr>
        <w:jc w:val="both"/>
      </w:pPr>
      <w:r w:rsidRPr="000E39E7">
        <w:rPr>
          <w:sz w:val="24"/>
          <w:szCs w:val="24"/>
        </w:rPr>
        <w:t>В изпълнение на</w:t>
      </w:r>
      <w:r w:rsidRPr="000E39E7">
        <w:rPr>
          <w:b/>
          <w:sz w:val="24"/>
          <w:szCs w:val="24"/>
        </w:rPr>
        <w:t xml:space="preserve"> Условие </w:t>
      </w:r>
      <w:r w:rsidRPr="000E39E7">
        <w:rPr>
          <w:sz w:val="24"/>
          <w:szCs w:val="24"/>
        </w:rPr>
        <w:t xml:space="preserve"> </w:t>
      </w:r>
      <w:r w:rsidRPr="000E39E7">
        <w:rPr>
          <w:b/>
          <w:sz w:val="24"/>
          <w:szCs w:val="24"/>
        </w:rPr>
        <w:t xml:space="preserve">11.3.3.на КР – </w:t>
      </w:r>
      <w:r w:rsidR="001D7A17">
        <w:rPr>
          <w:b/>
          <w:sz w:val="24"/>
          <w:szCs w:val="24"/>
        </w:rPr>
        <w:t xml:space="preserve"> </w:t>
      </w:r>
      <w:r w:rsidR="001D7A17">
        <w:rPr>
          <w:sz w:val="24"/>
          <w:szCs w:val="24"/>
        </w:rPr>
        <w:t>Н</w:t>
      </w:r>
      <w:r w:rsidR="001D7A17" w:rsidRPr="001D7A17">
        <w:rPr>
          <w:sz w:val="24"/>
          <w:szCs w:val="24"/>
        </w:rPr>
        <w:t>е</w:t>
      </w:r>
      <w:r w:rsidR="001D7A17">
        <w:rPr>
          <w:b/>
          <w:sz w:val="24"/>
          <w:szCs w:val="24"/>
        </w:rPr>
        <w:t xml:space="preserve"> </w:t>
      </w:r>
      <w:r w:rsidRPr="000E39E7">
        <w:rPr>
          <w:sz w:val="24"/>
          <w:szCs w:val="24"/>
        </w:rPr>
        <w:t xml:space="preserve">сме </w:t>
      </w:r>
      <w:r w:rsidR="001D7A17">
        <w:rPr>
          <w:sz w:val="24"/>
          <w:szCs w:val="24"/>
        </w:rPr>
        <w:t>с</w:t>
      </w:r>
      <w:r w:rsidR="001D7A17" w:rsidRPr="000E39E7">
        <w:rPr>
          <w:sz w:val="24"/>
          <w:szCs w:val="24"/>
        </w:rPr>
        <w:t xml:space="preserve">ъздали </w:t>
      </w:r>
      <w:r w:rsidRPr="000E39E7">
        <w:rPr>
          <w:sz w:val="24"/>
          <w:szCs w:val="24"/>
        </w:rPr>
        <w:t>условия за намаляване степента на опасност и обема на образуваните на площадката отпадъци в удобен за съхранение и транспортиране вид</w:t>
      </w:r>
      <w:r w:rsidR="001D7A17">
        <w:rPr>
          <w:sz w:val="24"/>
          <w:szCs w:val="24"/>
        </w:rPr>
        <w:t>, поради липса на техническа възможност за това</w:t>
      </w:r>
      <w:r w:rsidRPr="000E39E7">
        <w:rPr>
          <w:sz w:val="24"/>
          <w:szCs w:val="24"/>
        </w:rPr>
        <w:t>.</w:t>
      </w:r>
    </w:p>
    <w:p w14:paraId="58D1D034" w14:textId="77777777" w:rsidR="0011293F" w:rsidRDefault="0011293F" w:rsidP="0011293F">
      <w:pPr>
        <w:jc w:val="both"/>
      </w:pPr>
      <w:r w:rsidRPr="000E39E7">
        <w:rPr>
          <w:sz w:val="24"/>
          <w:szCs w:val="24"/>
        </w:rPr>
        <w:t xml:space="preserve">В изпълнение на </w:t>
      </w:r>
      <w:r w:rsidRPr="000E39E7">
        <w:rPr>
          <w:b/>
          <w:sz w:val="24"/>
          <w:szCs w:val="24"/>
        </w:rPr>
        <w:t xml:space="preserve">Условие 11.3.4.на КР – </w:t>
      </w:r>
      <w:r w:rsidRPr="000E39E7">
        <w:rPr>
          <w:sz w:val="24"/>
          <w:szCs w:val="24"/>
        </w:rPr>
        <w:t>Операторът спазва посочените срокове в Комплексното разрешително за предварително съхраняване на отпадъците.</w:t>
      </w:r>
    </w:p>
    <w:p w14:paraId="042D2FB7" w14:textId="4ECFAC32" w:rsidR="0011293F" w:rsidRPr="001D7A1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 xml:space="preserve">В изпълнение на </w:t>
      </w:r>
      <w:r w:rsidRPr="000E39E7">
        <w:rPr>
          <w:b/>
          <w:sz w:val="24"/>
          <w:szCs w:val="24"/>
        </w:rPr>
        <w:t>Условие 11.3.5.</w:t>
      </w:r>
      <w:r w:rsidRPr="000E39E7">
        <w:rPr>
          <w:sz w:val="24"/>
          <w:szCs w:val="24"/>
        </w:rPr>
        <w:t xml:space="preserve"> </w:t>
      </w:r>
      <w:r w:rsidRPr="000E39E7">
        <w:rPr>
          <w:b/>
          <w:sz w:val="24"/>
          <w:szCs w:val="24"/>
        </w:rPr>
        <w:t>на КР</w:t>
      </w:r>
      <w:r w:rsidRPr="000E39E7">
        <w:rPr>
          <w:sz w:val="24"/>
          <w:szCs w:val="24"/>
        </w:rPr>
        <w:t xml:space="preserve"> – </w:t>
      </w:r>
      <w:r w:rsidR="001D7A17">
        <w:rPr>
          <w:sz w:val="24"/>
          <w:szCs w:val="24"/>
        </w:rPr>
        <w:t>Изпълняваме условието за предварително съхраняване на</w:t>
      </w:r>
      <w:r w:rsidR="00031798">
        <w:rPr>
          <w:sz w:val="24"/>
          <w:szCs w:val="24"/>
        </w:rPr>
        <w:t xml:space="preserve"> отпадъците </w:t>
      </w:r>
      <w:r w:rsidRPr="000E39E7">
        <w:rPr>
          <w:sz w:val="24"/>
          <w:szCs w:val="24"/>
        </w:rPr>
        <w:t xml:space="preserve"> </w:t>
      </w:r>
      <w:r w:rsidR="001D7A17">
        <w:rPr>
          <w:sz w:val="24"/>
          <w:szCs w:val="24"/>
        </w:rPr>
        <w:t xml:space="preserve">определени </w:t>
      </w:r>
      <w:r w:rsidRPr="000E39E7">
        <w:rPr>
          <w:sz w:val="24"/>
          <w:szCs w:val="24"/>
        </w:rPr>
        <w:t xml:space="preserve"> в </w:t>
      </w:r>
      <w:r w:rsidRPr="000E39E7">
        <w:rPr>
          <w:b/>
          <w:sz w:val="24"/>
          <w:szCs w:val="24"/>
        </w:rPr>
        <w:t>Условие 11.1. на КР</w:t>
      </w:r>
      <w:r w:rsidR="001D7A17">
        <w:rPr>
          <w:b/>
          <w:sz w:val="24"/>
          <w:szCs w:val="24"/>
        </w:rPr>
        <w:t xml:space="preserve">, </w:t>
      </w:r>
      <w:r w:rsidR="001D7A17" w:rsidRPr="001D7A17">
        <w:rPr>
          <w:sz w:val="24"/>
          <w:szCs w:val="24"/>
        </w:rPr>
        <w:t>единствено на площадките, обозначени в Приложение ІІ.4.3-1 от заявлението за издаване на комплек</w:t>
      </w:r>
      <w:r w:rsidR="001D7A17">
        <w:rPr>
          <w:sz w:val="24"/>
          <w:szCs w:val="24"/>
        </w:rPr>
        <w:t>с</w:t>
      </w:r>
      <w:r w:rsidR="001D7A17" w:rsidRPr="001D7A17">
        <w:rPr>
          <w:sz w:val="24"/>
          <w:szCs w:val="24"/>
        </w:rPr>
        <w:t>ното разрешително</w:t>
      </w:r>
      <w:r w:rsidRPr="001D7A17">
        <w:rPr>
          <w:sz w:val="24"/>
          <w:szCs w:val="24"/>
        </w:rPr>
        <w:t xml:space="preserve">. </w:t>
      </w:r>
    </w:p>
    <w:p w14:paraId="548C2445" w14:textId="7DD68C22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Образуваните </w:t>
      </w:r>
      <w:r w:rsidRPr="000E39E7">
        <w:rPr>
          <w:sz w:val="24"/>
          <w:szCs w:val="24"/>
        </w:rPr>
        <w:t xml:space="preserve"> смесени </w:t>
      </w:r>
      <w:r>
        <w:rPr>
          <w:sz w:val="24"/>
          <w:szCs w:val="24"/>
        </w:rPr>
        <w:t xml:space="preserve">битови </w:t>
      </w:r>
      <w:r w:rsidRPr="000E39E7">
        <w:rPr>
          <w:sz w:val="24"/>
          <w:szCs w:val="24"/>
        </w:rPr>
        <w:t>отпадъци</w:t>
      </w:r>
      <w:r>
        <w:rPr>
          <w:sz w:val="24"/>
          <w:szCs w:val="24"/>
        </w:rPr>
        <w:t xml:space="preserve"> от дейността на площадката</w:t>
      </w:r>
      <w:r w:rsidR="00031798">
        <w:rPr>
          <w:sz w:val="24"/>
          <w:szCs w:val="24"/>
        </w:rPr>
        <w:t xml:space="preserve"> за 202</w:t>
      </w:r>
      <w:r w:rsidR="00BD6E28">
        <w:rPr>
          <w:sz w:val="24"/>
          <w:szCs w:val="24"/>
        </w:rPr>
        <w:t>2</w:t>
      </w:r>
      <w:r w:rsidR="00031798">
        <w:rPr>
          <w:sz w:val="24"/>
          <w:szCs w:val="24"/>
        </w:rPr>
        <w:t>г.</w:t>
      </w:r>
      <w:r>
        <w:rPr>
          <w:sz w:val="24"/>
          <w:szCs w:val="24"/>
        </w:rPr>
        <w:t xml:space="preserve"> са 0.</w:t>
      </w:r>
      <w:r w:rsidR="00BD6E28">
        <w:rPr>
          <w:sz w:val="24"/>
          <w:szCs w:val="24"/>
        </w:rPr>
        <w:t>43</w:t>
      </w:r>
      <w:r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. </w:t>
      </w:r>
      <w:r w:rsidRPr="000E39E7">
        <w:rPr>
          <w:sz w:val="24"/>
          <w:szCs w:val="24"/>
        </w:rPr>
        <w:t xml:space="preserve"> </w:t>
      </w:r>
    </w:p>
    <w:p w14:paraId="1F584C07" w14:textId="205E60F9" w:rsidR="0011293F" w:rsidRDefault="0011293F" w:rsidP="0011293F">
      <w:pPr>
        <w:jc w:val="both"/>
      </w:pPr>
      <w:r w:rsidRPr="000E39E7">
        <w:rPr>
          <w:b/>
          <w:sz w:val="24"/>
          <w:szCs w:val="24"/>
        </w:rPr>
        <w:t xml:space="preserve">Условие 11.3.6.на КР - </w:t>
      </w:r>
      <w:r w:rsidRPr="000E39E7">
        <w:rPr>
          <w:sz w:val="24"/>
          <w:szCs w:val="24"/>
        </w:rPr>
        <w:t xml:space="preserve"> </w:t>
      </w:r>
      <w:r w:rsidR="00D2202E">
        <w:rPr>
          <w:sz w:val="24"/>
          <w:szCs w:val="24"/>
        </w:rPr>
        <w:t>П</w:t>
      </w:r>
      <w:r w:rsidRPr="000E39E7">
        <w:rPr>
          <w:sz w:val="24"/>
          <w:szCs w:val="24"/>
        </w:rPr>
        <w:t>редварително</w:t>
      </w:r>
      <w:r w:rsidR="00D2202E">
        <w:rPr>
          <w:sz w:val="24"/>
          <w:szCs w:val="24"/>
        </w:rPr>
        <w:t>то</w:t>
      </w:r>
      <w:r w:rsidRPr="000E39E7">
        <w:rPr>
          <w:sz w:val="24"/>
          <w:szCs w:val="24"/>
        </w:rPr>
        <w:t xml:space="preserve"> съхраняване на опасни отпадъци на площадката</w:t>
      </w:r>
      <w:r w:rsidR="00D2202E">
        <w:rPr>
          <w:sz w:val="24"/>
          <w:szCs w:val="24"/>
        </w:rPr>
        <w:t xml:space="preserve"> се извършва в съответствие с нормативната уредба. О</w:t>
      </w:r>
      <w:r w:rsidRPr="000E39E7">
        <w:rPr>
          <w:sz w:val="24"/>
          <w:szCs w:val="24"/>
        </w:rPr>
        <w:t xml:space="preserve">сигурени </w:t>
      </w:r>
      <w:r w:rsidR="00D2202E">
        <w:rPr>
          <w:sz w:val="24"/>
          <w:szCs w:val="24"/>
        </w:rPr>
        <w:t xml:space="preserve">са </w:t>
      </w:r>
      <w:r w:rsidRPr="000E39E7">
        <w:rPr>
          <w:sz w:val="24"/>
          <w:szCs w:val="24"/>
        </w:rPr>
        <w:t>подходящи съдове, които се затварят добре, изработени са от материали, които не с</w:t>
      </w:r>
      <w:r>
        <w:rPr>
          <w:sz w:val="24"/>
          <w:szCs w:val="24"/>
        </w:rPr>
        <w:t>и</w:t>
      </w:r>
      <w:r w:rsidRPr="000E39E7">
        <w:rPr>
          <w:sz w:val="24"/>
          <w:szCs w:val="24"/>
        </w:rPr>
        <w:t xml:space="preserve"> взаимодействат с отпадъците. Съдовете са обозначени с ясна и четлива маркировка – „Опасен отпадък“; наименование и код на отпадъка</w:t>
      </w:r>
      <w:r w:rsidR="00D2202E">
        <w:rPr>
          <w:sz w:val="24"/>
          <w:szCs w:val="24"/>
        </w:rPr>
        <w:t xml:space="preserve">, </w:t>
      </w:r>
      <w:r w:rsidR="00D2202E">
        <w:rPr>
          <w:sz w:val="24"/>
          <w:szCs w:val="24"/>
          <w:lang w:val="en-US"/>
        </w:rPr>
        <w:t>CAS</w:t>
      </w:r>
      <w:r w:rsidR="00D2202E">
        <w:rPr>
          <w:sz w:val="24"/>
          <w:szCs w:val="24"/>
        </w:rPr>
        <w:t xml:space="preserve"> №; ЕС № </w:t>
      </w:r>
      <w:r w:rsidR="0099178B">
        <w:rPr>
          <w:sz w:val="24"/>
          <w:szCs w:val="24"/>
        </w:rPr>
        <w:t>и</w:t>
      </w:r>
      <w:r w:rsidR="00D2202E">
        <w:rPr>
          <w:sz w:val="24"/>
          <w:szCs w:val="24"/>
        </w:rPr>
        <w:t xml:space="preserve"> ИНДЕКС №</w:t>
      </w:r>
      <w:r w:rsidRPr="000E39E7">
        <w:rPr>
          <w:sz w:val="24"/>
          <w:szCs w:val="24"/>
        </w:rPr>
        <w:t>.</w:t>
      </w:r>
    </w:p>
    <w:p w14:paraId="19695DAB" w14:textId="31A67669" w:rsidR="0011293F" w:rsidRPr="000E39E7" w:rsidRDefault="0011293F" w:rsidP="0011293F">
      <w:pPr>
        <w:jc w:val="both"/>
        <w:rPr>
          <w:sz w:val="24"/>
          <w:szCs w:val="24"/>
        </w:rPr>
      </w:pPr>
      <w:r w:rsidRPr="00031798">
        <w:rPr>
          <w:color w:val="000000" w:themeColor="text1"/>
          <w:sz w:val="24"/>
          <w:szCs w:val="24"/>
        </w:rPr>
        <w:t xml:space="preserve">В изпълнение на </w:t>
      </w:r>
      <w:r w:rsidRPr="00031798">
        <w:rPr>
          <w:b/>
          <w:color w:val="000000" w:themeColor="text1"/>
          <w:sz w:val="24"/>
          <w:szCs w:val="24"/>
        </w:rPr>
        <w:t>Условие 11.3.7.на КР –</w:t>
      </w:r>
      <w:r w:rsidRPr="00031798">
        <w:rPr>
          <w:color w:val="000000" w:themeColor="text1"/>
          <w:sz w:val="24"/>
          <w:szCs w:val="24"/>
        </w:rPr>
        <w:t xml:space="preserve"> </w:t>
      </w:r>
      <w:r w:rsidRPr="000E39E7">
        <w:rPr>
          <w:sz w:val="24"/>
          <w:szCs w:val="24"/>
        </w:rPr>
        <w:t>Отпадък с код</w:t>
      </w:r>
      <w:r>
        <w:rPr>
          <w:sz w:val="24"/>
          <w:szCs w:val="24"/>
        </w:rPr>
        <w:t xml:space="preserve"> </w:t>
      </w:r>
      <w:r w:rsidRPr="000E39E7">
        <w:rPr>
          <w:sz w:val="24"/>
          <w:szCs w:val="24"/>
        </w:rPr>
        <w:t xml:space="preserve">-  20 01 21* - </w:t>
      </w:r>
      <w:r>
        <w:rPr>
          <w:sz w:val="24"/>
          <w:szCs w:val="24"/>
        </w:rPr>
        <w:t>Луминесцентни</w:t>
      </w:r>
      <w:r w:rsidRPr="000E39E7">
        <w:rPr>
          <w:sz w:val="24"/>
          <w:szCs w:val="24"/>
        </w:rPr>
        <w:t xml:space="preserve"> тръби</w:t>
      </w:r>
      <w:r>
        <w:rPr>
          <w:sz w:val="24"/>
          <w:szCs w:val="24"/>
        </w:rPr>
        <w:t xml:space="preserve"> и други отпадъци, съдържащи живак не </w:t>
      </w:r>
      <w:r w:rsidRPr="000E39E7">
        <w:rPr>
          <w:sz w:val="24"/>
          <w:szCs w:val="24"/>
        </w:rPr>
        <w:t xml:space="preserve"> е образуван от дейността на площадката за периода от 01.01.20</w:t>
      </w:r>
      <w:r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Pr="000E39E7">
        <w:rPr>
          <w:sz w:val="24"/>
          <w:szCs w:val="24"/>
        </w:rPr>
        <w:t>г. до 31.12.20</w:t>
      </w:r>
      <w:r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Pr="000E39E7">
        <w:rPr>
          <w:sz w:val="24"/>
          <w:szCs w:val="24"/>
        </w:rPr>
        <w:t>г.</w:t>
      </w:r>
    </w:p>
    <w:p w14:paraId="7A3B3AA4" w14:textId="32175687" w:rsidR="0011293F" w:rsidRPr="0097531B" w:rsidRDefault="0011293F" w:rsidP="0011293F">
      <w:pPr>
        <w:jc w:val="both"/>
      </w:pPr>
      <w:r w:rsidRPr="000E39E7">
        <w:rPr>
          <w:sz w:val="24"/>
          <w:szCs w:val="24"/>
        </w:rPr>
        <w:t>Площадката за предварително съхраняване е</w:t>
      </w:r>
      <w:r>
        <w:rPr>
          <w:sz w:val="24"/>
          <w:szCs w:val="24"/>
        </w:rPr>
        <w:t xml:space="preserve"> разположена в</w:t>
      </w:r>
      <w:r w:rsidRPr="000E39E7">
        <w:rPr>
          <w:sz w:val="24"/>
          <w:szCs w:val="24"/>
        </w:rPr>
        <w:t xml:space="preserve"> закрита</w:t>
      </w:r>
      <w:r>
        <w:rPr>
          <w:sz w:val="24"/>
          <w:szCs w:val="24"/>
        </w:rPr>
        <w:t xml:space="preserve"> сграда</w:t>
      </w:r>
      <w:r w:rsidRPr="000E39E7">
        <w:rPr>
          <w:sz w:val="24"/>
          <w:szCs w:val="24"/>
        </w:rPr>
        <w:t>, обозначена с ясни и четливи надписи за вида на отпадъка, който се третира в нея</w:t>
      </w:r>
      <w:r>
        <w:rPr>
          <w:sz w:val="24"/>
          <w:szCs w:val="24"/>
        </w:rPr>
        <w:t>,</w:t>
      </w:r>
      <w:r w:rsidRPr="000E39E7">
        <w:rPr>
          <w:sz w:val="24"/>
          <w:szCs w:val="24"/>
        </w:rPr>
        <w:t xml:space="preserve"> и е оборудвана с п</w:t>
      </w:r>
      <w:r>
        <w:rPr>
          <w:sz w:val="24"/>
          <w:szCs w:val="24"/>
        </w:rPr>
        <w:t>л</w:t>
      </w:r>
      <w:r w:rsidRPr="000E39E7">
        <w:rPr>
          <w:sz w:val="24"/>
          <w:szCs w:val="24"/>
        </w:rPr>
        <w:t xml:space="preserve">ътно затварящи се съдове за повредените лампи. Съдовете са поставени върху </w:t>
      </w:r>
      <w:r w:rsidR="00911988">
        <w:rPr>
          <w:sz w:val="24"/>
          <w:szCs w:val="24"/>
        </w:rPr>
        <w:t>палети</w:t>
      </w:r>
      <w:r w:rsidRPr="000E39E7">
        <w:rPr>
          <w:sz w:val="24"/>
          <w:szCs w:val="24"/>
        </w:rPr>
        <w:t>, които са покрити с водонепропускливо покритие. Осигурен е сорбент, сяра – 100</w:t>
      </w:r>
      <w:r>
        <w:rPr>
          <w:sz w:val="24"/>
          <w:szCs w:val="24"/>
        </w:rPr>
        <w:t xml:space="preserve"> </w:t>
      </w:r>
      <w:r w:rsidRPr="000E39E7">
        <w:rPr>
          <w:sz w:val="24"/>
          <w:szCs w:val="24"/>
          <w:lang w:val="en-US"/>
        </w:rPr>
        <w:t>g , в непосредствена близост до съда за предварително съхраняване.</w:t>
      </w:r>
    </w:p>
    <w:p w14:paraId="4D459765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 xml:space="preserve">В изпълнение на </w:t>
      </w:r>
      <w:r w:rsidRPr="000E39E7">
        <w:rPr>
          <w:b/>
          <w:sz w:val="24"/>
          <w:szCs w:val="24"/>
        </w:rPr>
        <w:t>Условие 11.3.8.на КР</w:t>
      </w:r>
      <w:r w:rsidRPr="000E39E7">
        <w:rPr>
          <w:sz w:val="24"/>
          <w:szCs w:val="24"/>
        </w:rPr>
        <w:t xml:space="preserve">  – Отпадъци с код и наименование</w:t>
      </w:r>
    </w:p>
    <w:p w14:paraId="01CDD43D" w14:textId="4E74FC76" w:rsidR="0011293F" w:rsidRPr="00402BCB" w:rsidRDefault="0011293F" w:rsidP="0011293F">
      <w:pPr>
        <w:jc w:val="both"/>
        <w:rPr>
          <w:sz w:val="24"/>
          <w:szCs w:val="24"/>
        </w:rPr>
      </w:pPr>
      <w:r w:rsidRPr="00402BCB">
        <w:rPr>
          <w:sz w:val="24"/>
          <w:szCs w:val="24"/>
        </w:rPr>
        <w:t>13 01 10* - Нехлорирани хидравлични масла на минерална основа</w:t>
      </w:r>
      <w:r w:rsidR="00BD6E28">
        <w:rPr>
          <w:sz w:val="24"/>
          <w:szCs w:val="24"/>
        </w:rPr>
        <w:t xml:space="preserve"> са образувани</w:t>
      </w:r>
      <w:r w:rsidR="00911988">
        <w:rPr>
          <w:sz w:val="24"/>
          <w:szCs w:val="24"/>
        </w:rPr>
        <w:t xml:space="preserve"> за отчетния период в количество</w:t>
      </w:r>
      <w:r w:rsidR="00BD6E28">
        <w:rPr>
          <w:sz w:val="24"/>
          <w:szCs w:val="24"/>
        </w:rPr>
        <w:t xml:space="preserve"> 150</w:t>
      </w:r>
      <w:r w:rsidR="00BD6E28">
        <w:rPr>
          <w:sz w:val="24"/>
          <w:szCs w:val="24"/>
          <w:lang w:val="en-US"/>
        </w:rPr>
        <w:t xml:space="preserve"> </w:t>
      </w:r>
      <w:r w:rsidR="00BD6E28">
        <w:rPr>
          <w:sz w:val="24"/>
          <w:szCs w:val="24"/>
        </w:rPr>
        <w:t>литра</w:t>
      </w:r>
      <w:r w:rsidR="00911988">
        <w:rPr>
          <w:sz w:val="24"/>
          <w:szCs w:val="24"/>
        </w:rPr>
        <w:t>;</w:t>
      </w:r>
      <w:r w:rsidRPr="00402BCB">
        <w:rPr>
          <w:sz w:val="24"/>
          <w:szCs w:val="24"/>
        </w:rPr>
        <w:t xml:space="preserve"> </w:t>
      </w:r>
    </w:p>
    <w:p w14:paraId="3AEFFB78" w14:textId="79060831" w:rsidR="0011293F" w:rsidRPr="000E39E7" w:rsidRDefault="0011293F" w:rsidP="0011293F">
      <w:pPr>
        <w:jc w:val="both"/>
        <w:rPr>
          <w:sz w:val="24"/>
          <w:szCs w:val="24"/>
        </w:rPr>
      </w:pPr>
      <w:r w:rsidRPr="00402BCB">
        <w:rPr>
          <w:sz w:val="24"/>
          <w:szCs w:val="24"/>
        </w:rPr>
        <w:t>13 02 05</w:t>
      </w:r>
      <w:r w:rsidRPr="00402BCB">
        <w:rPr>
          <w:sz w:val="24"/>
          <w:szCs w:val="24"/>
          <w:vertAlign w:val="superscript"/>
        </w:rPr>
        <w:t xml:space="preserve">* </w:t>
      </w:r>
      <w:r w:rsidRPr="00402BCB">
        <w:rPr>
          <w:sz w:val="28"/>
          <w:szCs w:val="24"/>
        </w:rPr>
        <w:t xml:space="preserve"> -</w:t>
      </w:r>
      <w:r>
        <w:rPr>
          <w:sz w:val="28"/>
          <w:szCs w:val="24"/>
        </w:rPr>
        <w:t xml:space="preserve"> </w:t>
      </w:r>
      <w:r w:rsidRPr="00402BCB">
        <w:rPr>
          <w:sz w:val="24"/>
          <w:szCs w:val="24"/>
        </w:rPr>
        <w:t>Нехлорирани моторни</w:t>
      </w:r>
      <w:r>
        <w:rPr>
          <w:sz w:val="24"/>
          <w:szCs w:val="24"/>
        </w:rPr>
        <w:t xml:space="preserve"> и</w:t>
      </w:r>
      <w:r w:rsidRPr="00402BCB">
        <w:rPr>
          <w:sz w:val="24"/>
          <w:szCs w:val="24"/>
        </w:rPr>
        <w:t xml:space="preserve"> смазочни</w:t>
      </w:r>
      <w:r>
        <w:rPr>
          <w:sz w:val="24"/>
          <w:szCs w:val="24"/>
        </w:rPr>
        <w:t xml:space="preserve"> масла</w:t>
      </w:r>
      <w:r w:rsidR="003061A2">
        <w:rPr>
          <w:sz w:val="24"/>
          <w:szCs w:val="24"/>
        </w:rPr>
        <w:t>,</w:t>
      </w:r>
      <w:r w:rsidRPr="00402BCB">
        <w:rPr>
          <w:sz w:val="24"/>
          <w:szCs w:val="24"/>
        </w:rPr>
        <w:t xml:space="preserve"> и масл</w:t>
      </w:r>
      <w:r>
        <w:rPr>
          <w:sz w:val="24"/>
          <w:szCs w:val="24"/>
        </w:rPr>
        <w:t>а за зъбни предавки н</w:t>
      </w:r>
      <w:r w:rsidRPr="00402BCB">
        <w:rPr>
          <w:sz w:val="24"/>
          <w:szCs w:val="24"/>
        </w:rPr>
        <w:t>а минерална основа</w:t>
      </w:r>
      <w:r w:rsidR="00911988">
        <w:rPr>
          <w:sz w:val="24"/>
          <w:szCs w:val="24"/>
        </w:rPr>
        <w:t xml:space="preserve"> н</w:t>
      </w:r>
      <w:r w:rsidR="00BD6E28">
        <w:rPr>
          <w:sz w:val="24"/>
          <w:szCs w:val="24"/>
        </w:rPr>
        <w:t xml:space="preserve">е </w:t>
      </w:r>
      <w:r w:rsidRPr="000E39E7">
        <w:rPr>
          <w:sz w:val="24"/>
          <w:szCs w:val="24"/>
        </w:rPr>
        <w:t>са образувани на площадката за периода от 01.01.20</w:t>
      </w:r>
      <w:r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Pr="000E39E7">
        <w:rPr>
          <w:sz w:val="24"/>
          <w:szCs w:val="24"/>
        </w:rPr>
        <w:t>г. до 31.12.20</w:t>
      </w:r>
      <w:r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Pr="000E39E7">
        <w:rPr>
          <w:sz w:val="24"/>
          <w:szCs w:val="24"/>
        </w:rPr>
        <w:t>г.</w:t>
      </w:r>
      <w:r w:rsidR="00911988">
        <w:rPr>
          <w:sz w:val="24"/>
          <w:szCs w:val="24"/>
        </w:rPr>
        <w:t>;</w:t>
      </w:r>
    </w:p>
    <w:p w14:paraId="238EFF57" w14:textId="55626C34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lastRenderedPageBreak/>
        <w:t>За предварителното им съхраняване е обособена част от Площадка, разположена на територията на</w:t>
      </w:r>
      <w:r w:rsidR="003061A2">
        <w:rPr>
          <w:sz w:val="24"/>
          <w:szCs w:val="24"/>
        </w:rPr>
        <w:t xml:space="preserve"> помещение </w:t>
      </w:r>
      <w:r w:rsidRPr="000E39E7">
        <w:rPr>
          <w:sz w:val="24"/>
          <w:szCs w:val="24"/>
        </w:rPr>
        <w:t xml:space="preserve"> </w:t>
      </w:r>
      <w:r w:rsidR="003061A2">
        <w:rPr>
          <w:sz w:val="24"/>
          <w:szCs w:val="24"/>
        </w:rPr>
        <w:t>„Г</w:t>
      </w:r>
      <w:r w:rsidRPr="000E39E7">
        <w:rPr>
          <w:sz w:val="24"/>
          <w:szCs w:val="24"/>
        </w:rPr>
        <w:t>араж</w:t>
      </w:r>
      <w:r w:rsidR="003061A2">
        <w:rPr>
          <w:sz w:val="24"/>
          <w:szCs w:val="24"/>
        </w:rPr>
        <w:t>“</w:t>
      </w:r>
      <w:r w:rsidRPr="000E39E7">
        <w:rPr>
          <w:sz w:val="24"/>
          <w:szCs w:val="24"/>
        </w:rPr>
        <w:t xml:space="preserve"> и обозначена в Приложение ІІ.4.3-1 от Заявлението.</w:t>
      </w:r>
    </w:p>
    <w:p w14:paraId="3FE670CA" w14:textId="5FBAEE7F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Площадката е с бетонен под и стени, и оборудвана с приемателни съдове. Съдовете за предварително съхраняване са плътно затворени, за да се предотвратят разливи извън времето за извършване на манипулации. Те са изработени от материал, който не позволява взаимодействие</w:t>
      </w:r>
      <w:r w:rsidR="0099178B">
        <w:rPr>
          <w:sz w:val="24"/>
          <w:szCs w:val="24"/>
        </w:rPr>
        <w:t xml:space="preserve"> на други вещества</w:t>
      </w:r>
      <w:r w:rsidRPr="000E39E7">
        <w:rPr>
          <w:sz w:val="24"/>
          <w:szCs w:val="24"/>
        </w:rPr>
        <w:t xml:space="preserve"> с отработените масла, маркирани са с ясен и четлив надпис „ Отработени масла“, код и наименование на отпадъка. За всеки вид отпадък е осигурен отделен съд. </w:t>
      </w:r>
    </w:p>
    <w:p w14:paraId="0681DA77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Площадката няма връзка с канализацията и е маркирана с надпис „Опасни отпадъци“. Осигурен е сорбент, пясък, в непосредствена близост до съдовете за предварително съхраняване.</w:t>
      </w:r>
    </w:p>
    <w:p w14:paraId="3EA6BBFB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 xml:space="preserve">В изпълнение на </w:t>
      </w:r>
      <w:r w:rsidRPr="000E39E7">
        <w:rPr>
          <w:b/>
          <w:sz w:val="24"/>
          <w:szCs w:val="24"/>
        </w:rPr>
        <w:t xml:space="preserve">Условие 11.3.9. на КР - </w:t>
      </w:r>
      <w:r w:rsidRPr="000E39E7">
        <w:rPr>
          <w:sz w:val="24"/>
          <w:szCs w:val="24"/>
        </w:rPr>
        <w:t xml:space="preserve"> Отпадък с код и наименование –</w:t>
      </w:r>
    </w:p>
    <w:p w14:paraId="1D86613B" w14:textId="77777777" w:rsidR="0011293F" w:rsidRPr="00402BCB" w:rsidRDefault="0011293F" w:rsidP="0011293F">
      <w:pPr>
        <w:jc w:val="both"/>
        <w:rPr>
          <w:sz w:val="24"/>
          <w:szCs w:val="24"/>
        </w:rPr>
      </w:pPr>
      <w:r w:rsidRPr="00402BCB">
        <w:rPr>
          <w:sz w:val="24"/>
          <w:szCs w:val="24"/>
        </w:rPr>
        <w:t>16 06 01</w:t>
      </w:r>
      <w:r w:rsidRPr="00402BCB">
        <w:rPr>
          <w:sz w:val="24"/>
          <w:szCs w:val="24"/>
          <w:vertAlign w:val="superscript"/>
        </w:rPr>
        <w:t>*</w:t>
      </w:r>
      <w:r w:rsidRPr="00402BCB">
        <w:rPr>
          <w:sz w:val="24"/>
          <w:szCs w:val="24"/>
        </w:rPr>
        <w:t xml:space="preserve"> - Оловни акумулаторни батерии </w:t>
      </w:r>
    </w:p>
    <w:p w14:paraId="474CCE21" w14:textId="2BAAEBB3" w:rsidR="0011293F" w:rsidRPr="000E39E7" w:rsidRDefault="00911988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1293F" w:rsidRPr="000E39E7">
        <w:rPr>
          <w:sz w:val="24"/>
          <w:szCs w:val="24"/>
        </w:rPr>
        <w:t>бразуван</w:t>
      </w:r>
      <w:r w:rsidR="00BD6E28">
        <w:rPr>
          <w:sz w:val="24"/>
          <w:szCs w:val="24"/>
        </w:rPr>
        <w:t>и</w:t>
      </w:r>
      <w:r>
        <w:rPr>
          <w:sz w:val="24"/>
          <w:szCs w:val="24"/>
        </w:rPr>
        <w:t xml:space="preserve"> са</w:t>
      </w:r>
      <w:r w:rsidR="00BD6E28">
        <w:rPr>
          <w:sz w:val="24"/>
          <w:szCs w:val="24"/>
        </w:rPr>
        <w:t xml:space="preserve"> три броя</w:t>
      </w:r>
      <w:r w:rsidR="0011293F" w:rsidRPr="000E39E7">
        <w:rPr>
          <w:sz w:val="24"/>
          <w:szCs w:val="24"/>
        </w:rPr>
        <w:t xml:space="preserve"> от дейността на площадката за периода от 01.01.20</w:t>
      </w:r>
      <w:r w:rsidR="0011293F"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="0011293F" w:rsidRPr="000E39E7">
        <w:rPr>
          <w:sz w:val="24"/>
          <w:szCs w:val="24"/>
        </w:rPr>
        <w:t>г</w:t>
      </w:r>
      <w:r w:rsidR="0011293F">
        <w:rPr>
          <w:sz w:val="24"/>
          <w:szCs w:val="24"/>
        </w:rPr>
        <w:t>.</w:t>
      </w:r>
      <w:r w:rsidR="0011293F" w:rsidRPr="000E39E7">
        <w:rPr>
          <w:sz w:val="24"/>
          <w:szCs w:val="24"/>
        </w:rPr>
        <w:t xml:space="preserve"> до 31.12.20</w:t>
      </w:r>
      <w:r w:rsidR="0011293F"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="0011293F" w:rsidRPr="000E39E7">
        <w:rPr>
          <w:sz w:val="24"/>
          <w:szCs w:val="24"/>
        </w:rPr>
        <w:t>г.</w:t>
      </w:r>
    </w:p>
    <w:p w14:paraId="688C9C95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За предварителното съхраняване  е обособена част от Площадка</w:t>
      </w:r>
      <w:r>
        <w:rPr>
          <w:sz w:val="24"/>
          <w:szCs w:val="24"/>
        </w:rPr>
        <w:t>та</w:t>
      </w:r>
      <w:r w:rsidRPr="000E39E7">
        <w:rPr>
          <w:sz w:val="24"/>
          <w:szCs w:val="24"/>
        </w:rPr>
        <w:t xml:space="preserve">, разположена на територията на </w:t>
      </w:r>
      <w:r>
        <w:rPr>
          <w:sz w:val="24"/>
          <w:szCs w:val="24"/>
        </w:rPr>
        <w:t>помещение „Г</w:t>
      </w:r>
      <w:r w:rsidRPr="000E39E7">
        <w:rPr>
          <w:sz w:val="24"/>
          <w:szCs w:val="24"/>
        </w:rPr>
        <w:t>араж</w:t>
      </w:r>
      <w:r>
        <w:rPr>
          <w:sz w:val="24"/>
          <w:szCs w:val="24"/>
        </w:rPr>
        <w:t>“</w:t>
      </w:r>
      <w:r w:rsidRPr="000E39E7">
        <w:rPr>
          <w:sz w:val="24"/>
          <w:szCs w:val="24"/>
        </w:rPr>
        <w:t xml:space="preserve"> и обозначена в Приложение ІІ.4.3-1 от Заявлението.</w:t>
      </w:r>
    </w:p>
    <w:p w14:paraId="755FDCBD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Площадката е с трайна настилка от бетон, снабдена със система за измиване и събиране на отпадъчните води. За временно съхраняване на акумулаторните батерии са осигурени специализирани съдове, които са устойчиви на киселини, и материала от който са изработени не взаимодейства с тях.</w:t>
      </w:r>
    </w:p>
    <w:p w14:paraId="79A42BFA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Всеки съд е обозначен с надпис „Негодни за употреба акумулаторни батерии“.</w:t>
      </w:r>
    </w:p>
    <w:p w14:paraId="2A3816A0" w14:textId="4F2D46CA" w:rsidR="0011293F" w:rsidRPr="00591C3A" w:rsidRDefault="0011293F" w:rsidP="0011293F">
      <w:pPr>
        <w:jc w:val="both"/>
      </w:pPr>
      <w:r w:rsidRPr="000E39E7">
        <w:rPr>
          <w:sz w:val="24"/>
          <w:szCs w:val="24"/>
        </w:rPr>
        <w:t>Площадката няма връзка с канализацията, осигурен е начин за  естествена вентилация и пожарна безопасност. Осигурен е сорбент –</w:t>
      </w:r>
      <w:r w:rsidR="0065682B">
        <w:rPr>
          <w:sz w:val="24"/>
          <w:szCs w:val="24"/>
        </w:rPr>
        <w:t xml:space="preserve"> дървесни трици и </w:t>
      </w:r>
      <w:r w:rsidRPr="000E39E7">
        <w:rPr>
          <w:sz w:val="24"/>
          <w:szCs w:val="24"/>
        </w:rPr>
        <w:t>пясък, в непосредствена близост до съдовете за предварително съхраняване на негодни за употреба акумулаторни батерии.</w:t>
      </w:r>
    </w:p>
    <w:p w14:paraId="44C8B4E4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 xml:space="preserve">В изпълнение на </w:t>
      </w:r>
      <w:r w:rsidRPr="000E39E7">
        <w:rPr>
          <w:b/>
          <w:sz w:val="24"/>
          <w:szCs w:val="24"/>
        </w:rPr>
        <w:t xml:space="preserve">Условие 11.3.10.на КР – </w:t>
      </w:r>
      <w:r w:rsidRPr="000E39E7">
        <w:rPr>
          <w:sz w:val="24"/>
          <w:szCs w:val="24"/>
        </w:rPr>
        <w:t>Отпадък с код и наименование</w:t>
      </w:r>
    </w:p>
    <w:p w14:paraId="7215453A" w14:textId="29249D15" w:rsidR="0011293F" w:rsidRPr="000E39E7" w:rsidRDefault="0011293F" w:rsidP="0011293F">
      <w:pPr>
        <w:jc w:val="both"/>
        <w:rPr>
          <w:sz w:val="24"/>
          <w:szCs w:val="24"/>
        </w:rPr>
      </w:pPr>
      <w:r w:rsidRPr="00402BCB">
        <w:rPr>
          <w:sz w:val="24"/>
          <w:szCs w:val="24"/>
        </w:rPr>
        <w:t xml:space="preserve">17 09 04 – Смесени отпадъци от строителство и събаряне, различни от упоменатите в </w:t>
      </w:r>
      <w:r w:rsidR="00460B39">
        <w:rPr>
          <w:sz w:val="24"/>
          <w:szCs w:val="24"/>
          <w:lang w:val="en-US"/>
        </w:rPr>
        <w:t xml:space="preserve">     </w:t>
      </w:r>
      <w:r w:rsidRPr="00402BCB">
        <w:rPr>
          <w:sz w:val="24"/>
          <w:szCs w:val="24"/>
        </w:rPr>
        <w:t>17 09 01, 17 09 02 и 17 09 03</w:t>
      </w:r>
      <w:r w:rsidR="00911988">
        <w:rPr>
          <w:sz w:val="24"/>
          <w:szCs w:val="24"/>
        </w:rPr>
        <w:t xml:space="preserve"> </w:t>
      </w:r>
      <w:r w:rsidR="00460B39">
        <w:rPr>
          <w:sz w:val="24"/>
          <w:szCs w:val="24"/>
        </w:rPr>
        <w:t>н</w:t>
      </w:r>
      <w:r w:rsidRPr="000E39E7">
        <w:rPr>
          <w:sz w:val="24"/>
          <w:szCs w:val="24"/>
        </w:rPr>
        <w:t xml:space="preserve">е </w:t>
      </w:r>
      <w:r w:rsidR="00460B39">
        <w:rPr>
          <w:sz w:val="24"/>
          <w:szCs w:val="24"/>
        </w:rPr>
        <w:t>са</w:t>
      </w:r>
      <w:r w:rsidRPr="000E39E7">
        <w:rPr>
          <w:sz w:val="24"/>
          <w:szCs w:val="24"/>
        </w:rPr>
        <w:t xml:space="preserve"> образуван</w:t>
      </w:r>
      <w:r w:rsidR="00460B39">
        <w:rPr>
          <w:sz w:val="24"/>
          <w:szCs w:val="24"/>
        </w:rPr>
        <w:t>и</w:t>
      </w:r>
      <w:r w:rsidRPr="000E39E7">
        <w:rPr>
          <w:sz w:val="24"/>
          <w:szCs w:val="24"/>
        </w:rPr>
        <w:t xml:space="preserve"> от дейността на площадката през 20</w:t>
      </w:r>
      <w:r>
        <w:rPr>
          <w:sz w:val="24"/>
          <w:szCs w:val="24"/>
        </w:rPr>
        <w:t>2</w:t>
      </w:r>
      <w:r w:rsidR="00BD6E28">
        <w:rPr>
          <w:sz w:val="24"/>
          <w:szCs w:val="24"/>
        </w:rPr>
        <w:t>2</w:t>
      </w:r>
      <w:r w:rsidRPr="000E39E7">
        <w:rPr>
          <w:sz w:val="24"/>
          <w:szCs w:val="24"/>
        </w:rPr>
        <w:t>г.</w:t>
      </w:r>
    </w:p>
    <w:p w14:paraId="350DBEC1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>За предварително съхраняване е обособена част от Площадка, разположена на територията на депото и обозначена в Приложение ІІ.4.3-1 от Заявлението.</w:t>
      </w:r>
    </w:p>
    <w:p w14:paraId="6B5BAF2D" w14:textId="77777777" w:rsidR="0011293F" w:rsidRDefault="0011293F" w:rsidP="0011293F">
      <w:pPr>
        <w:jc w:val="both"/>
      </w:pPr>
      <w:r w:rsidRPr="000E39E7">
        <w:rPr>
          <w:sz w:val="24"/>
          <w:szCs w:val="24"/>
        </w:rPr>
        <w:t>Площадката е с трайна настилка от асфалт и е отделена от останалите съоръжения в обекта</w:t>
      </w:r>
      <w:r>
        <w:rPr>
          <w:sz w:val="24"/>
          <w:szCs w:val="24"/>
        </w:rPr>
        <w:t>.</w:t>
      </w:r>
    </w:p>
    <w:p w14:paraId="375C52F9" w14:textId="77777777" w:rsidR="0011293F" w:rsidRPr="000E39E7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lastRenderedPageBreak/>
        <w:t xml:space="preserve">При изпълнение на </w:t>
      </w:r>
      <w:r w:rsidRPr="000E39E7">
        <w:rPr>
          <w:b/>
          <w:sz w:val="24"/>
          <w:szCs w:val="24"/>
        </w:rPr>
        <w:t xml:space="preserve">Условие 11.3.11. на КР – </w:t>
      </w:r>
      <w:r w:rsidRPr="000E39E7">
        <w:rPr>
          <w:sz w:val="24"/>
          <w:szCs w:val="24"/>
        </w:rPr>
        <w:t>Създали сме условия при предварителното съхраняване да не допуска</w:t>
      </w:r>
      <w:r>
        <w:rPr>
          <w:sz w:val="24"/>
          <w:szCs w:val="24"/>
        </w:rPr>
        <w:t>ме</w:t>
      </w:r>
      <w:r w:rsidRPr="000E39E7">
        <w:rPr>
          <w:sz w:val="24"/>
          <w:szCs w:val="24"/>
        </w:rPr>
        <w:t xml:space="preserve"> смесване на опасни отпадъци с други отпадъци, смесване на оползотворими и неоползотворими, както и смесване на опасни отпадъци с други вещества, включително разреждане с неопасни отпадъци</w:t>
      </w:r>
      <w:r>
        <w:rPr>
          <w:sz w:val="24"/>
          <w:szCs w:val="24"/>
        </w:rPr>
        <w:t xml:space="preserve"> и вода</w:t>
      </w:r>
      <w:r w:rsidRPr="000E39E7">
        <w:rPr>
          <w:sz w:val="24"/>
          <w:szCs w:val="24"/>
        </w:rPr>
        <w:t xml:space="preserve">. </w:t>
      </w:r>
    </w:p>
    <w:p w14:paraId="6BE7FD96" w14:textId="16DE0FC7" w:rsidR="0011293F" w:rsidRDefault="0011293F" w:rsidP="0011293F">
      <w:pPr>
        <w:jc w:val="both"/>
        <w:rPr>
          <w:sz w:val="24"/>
          <w:szCs w:val="24"/>
        </w:rPr>
      </w:pPr>
      <w:r w:rsidRPr="000E39E7">
        <w:rPr>
          <w:sz w:val="24"/>
          <w:szCs w:val="24"/>
        </w:rPr>
        <w:t xml:space="preserve">В изпълнение на </w:t>
      </w:r>
      <w:r w:rsidRPr="000E39E7">
        <w:rPr>
          <w:b/>
          <w:sz w:val="24"/>
          <w:szCs w:val="24"/>
        </w:rPr>
        <w:t>Условие 11.3.12 на КР</w:t>
      </w:r>
      <w:r w:rsidRPr="000E39E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E39E7">
        <w:rPr>
          <w:sz w:val="24"/>
          <w:szCs w:val="24"/>
        </w:rPr>
        <w:t xml:space="preserve"> Операторът прилага и при поискване е показвал инструкция за оценка на съответствието при предварителното съхраняване на опасни отпадъци с условията в разрешителното. През годината са извършени 12 бр. проверки. </w:t>
      </w:r>
      <w:r w:rsidR="0065682B">
        <w:rPr>
          <w:sz w:val="24"/>
          <w:szCs w:val="24"/>
        </w:rPr>
        <w:t>Н</w:t>
      </w:r>
      <w:r w:rsidR="0065682B" w:rsidRPr="000E39E7">
        <w:rPr>
          <w:sz w:val="24"/>
          <w:szCs w:val="24"/>
        </w:rPr>
        <w:t>есъответстви</w:t>
      </w:r>
      <w:r w:rsidR="0065682B">
        <w:rPr>
          <w:sz w:val="24"/>
          <w:szCs w:val="24"/>
        </w:rPr>
        <w:t>я</w:t>
      </w:r>
      <w:r w:rsidR="0065682B" w:rsidRPr="000E39E7">
        <w:rPr>
          <w:sz w:val="24"/>
          <w:szCs w:val="24"/>
        </w:rPr>
        <w:t xml:space="preserve"> </w:t>
      </w:r>
      <w:r w:rsidR="0065682B">
        <w:rPr>
          <w:sz w:val="24"/>
          <w:szCs w:val="24"/>
        </w:rPr>
        <w:t>не са у</w:t>
      </w:r>
      <w:r w:rsidRPr="000E39E7">
        <w:rPr>
          <w:sz w:val="24"/>
          <w:szCs w:val="24"/>
        </w:rPr>
        <w:t>становени</w:t>
      </w:r>
      <w:r w:rsidR="0065682B">
        <w:rPr>
          <w:sz w:val="24"/>
          <w:szCs w:val="24"/>
        </w:rPr>
        <w:t>.</w:t>
      </w:r>
      <w:r w:rsidRPr="000E39E7">
        <w:rPr>
          <w:sz w:val="24"/>
          <w:szCs w:val="24"/>
        </w:rPr>
        <w:t xml:space="preserve"> </w:t>
      </w:r>
    </w:p>
    <w:p w14:paraId="3DF8493F" w14:textId="77777777" w:rsidR="0011293F" w:rsidRPr="00CE7507" w:rsidRDefault="0011293F" w:rsidP="0011293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CE7507">
        <w:rPr>
          <w:b/>
          <w:sz w:val="24"/>
          <w:szCs w:val="24"/>
        </w:rPr>
        <w:t>4</w:t>
      </w:r>
      <w:r w:rsidRPr="00CE7507">
        <w:rPr>
          <w:b/>
          <w:sz w:val="24"/>
          <w:szCs w:val="24"/>
          <w:u w:val="single"/>
        </w:rPr>
        <w:t>.4.4     Транспортиране на отпадъци  ( Условие 11.4. на КР)</w:t>
      </w:r>
    </w:p>
    <w:p w14:paraId="791EC322" w14:textId="77777777" w:rsidR="0011293F" w:rsidRPr="008E3C35" w:rsidRDefault="0011293F" w:rsidP="0011293F">
      <w:pPr>
        <w:jc w:val="both"/>
        <w:rPr>
          <w:sz w:val="24"/>
          <w:szCs w:val="24"/>
        </w:rPr>
      </w:pPr>
      <w:r w:rsidRPr="008E3C35">
        <w:rPr>
          <w:sz w:val="24"/>
          <w:szCs w:val="24"/>
        </w:rPr>
        <w:t xml:space="preserve">В изпълнение на  </w:t>
      </w:r>
      <w:r w:rsidRPr="008E3C35">
        <w:rPr>
          <w:b/>
          <w:sz w:val="24"/>
          <w:szCs w:val="24"/>
        </w:rPr>
        <w:t xml:space="preserve">Условие 11.4.1.на КР - </w:t>
      </w:r>
      <w:r w:rsidRPr="008E3C35">
        <w:rPr>
          <w:sz w:val="24"/>
          <w:szCs w:val="24"/>
        </w:rPr>
        <w:t xml:space="preserve"> Притежаваме  договор  за транспортиране  на образуваните на площадката опасни отпадъци с фирма „ВАМИ“ ООД –Ботевград, притежаваща документ по чл. 78 от ЗУО за извършване на такава дейност. В договора са включени акумулаторни батерии, масла и греси.</w:t>
      </w:r>
    </w:p>
    <w:p w14:paraId="2C30F9F8" w14:textId="77777777" w:rsidR="0011293F" w:rsidRPr="008E3C35" w:rsidRDefault="0011293F" w:rsidP="0011293F">
      <w:pPr>
        <w:jc w:val="both"/>
        <w:rPr>
          <w:sz w:val="24"/>
          <w:szCs w:val="24"/>
        </w:rPr>
      </w:pPr>
      <w:r w:rsidRPr="008E3C35">
        <w:rPr>
          <w:sz w:val="24"/>
          <w:szCs w:val="24"/>
        </w:rPr>
        <w:t xml:space="preserve">В изпълнение на </w:t>
      </w:r>
      <w:r w:rsidRPr="008E3C35">
        <w:rPr>
          <w:b/>
          <w:sz w:val="24"/>
          <w:szCs w:val="24"/>
        </w:rPr>
        <w:t>Условие 11.4.1.1. на КР</w:t>
      </w:r>
      <w:r w:rsidRPr="008E3C35">
        <w:rPr>
          <w:sz w:val="24"/>
          <w:szCs w:val="24"/>
        </w:rPr>
        <w:t xml:space="preserve"> – Транспортираме до територията на площадката, отпадъци с код и наименование:</w:t>
      </w:r>
    </w:p>
    <w:p w14:paraId="6DF27A6E" w14:textId="77777777" w:rsidR="0011293F" w:rsidRDefault="0011293F" w:rsidP="0011293F">
      <w:pPr>
        <w:pStyle w:val="a7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17 05 04  - Почва и камъни, различни от упоменатите  в 17 05 03;</w:t>
      </w:r>
    </w:p>
    <w:p w14:paraId="0A4FB7EA" w14:textId="77777777" w:rsidR="0011293F" w:rsidRDefault="0011293F" w:rsidP="0011293F">
      <w:pPr>
        <w:jc w:val="both"/>
      </w:pPr>
      <w:r w:rsidRPr="008E3C35">
        <w:rPr>
          <w:sz w:val="24"/>
          <w:szCs w:val="24"/>
        </w:rPr>
        <w:t>при спазване разпоредбите на ПМС № 53/ 19.03.1999г. за транспортиране и третиране на производствени и опасни отпадъци.</w:t>
      </w:r>
    </w:p>
    <w:p w14:paraId="2F4F397E" w14:textId="1D2905E3" w:rsidR="0011293F" w:rsidRDefault="0011293F" w:rsidP="0011293F">
      <w:pPr>
        <w:jc w:val="both"/>
        <w:rPr>
          <w:sz w:val="24"/>
          <w:szCs w:val="24"/>
        </w:rPr>
      </w:pPr>
      <w:r w:rsidRPr="008E3C35">
        <w:rPr>
          <w:sz w:val="24"/>
          <w:szCs w:val="24"/>
        </w:rPr>
        <w:t xml:space="preserve">В изпълнение на </w:t>
      </w:r>
      <w:r w:rsidRPr="008E3C35">
        <w:rPr>
          <w:b/>
          <w:sz w:val="24"/>
          <w:szCs w:val="24"/>
        </w:rPr>
        <w:t xml:space="preserve">Условие 11.4.2. на КР – </w:t>
      </w:r>
      <w:r w:rsidRPr="008E3C35">
        <w:rPr>
          <w:sz w:val="24"/>
          <w:szCs w:val="24"/>
        </w:rPr>
        <w:t xml:space="preserve">През отчетния период </w:t>
      </w:r>
      <w:r>
        <w:rPr>
          <w:sz w:val="24"/>
          <w:szCs w:val="24"/>
        </w:rPr>
        <w:t xml:space="preserve">не </w:t>
      </w:r>
      <w:r w:rsidR="001077B4">
        <w:rPr>
          <w:sz w:val="24"/>
          <w:szCs w:val="24"/>
        </w:rPr>
        <w:t xml:space="preserve">сме подготвяли „Идентификационен документ“, поради факта, че няма </w:t>
      </w:r>
      <w:r w:rsidR="00BD6E28">
        <w:rPr>
          <w:sz w:val="24"/>
          <w:szCs w:val="24"/>
        </w:rPr>
        <w:t>предадени</w:t>
      </w:r>
      <w:r w:rsidR="00CE7507">
        <w:rPr>
          <w:sz w:val="24"/>
          <w:szCs w:val="24"/>
        </w:rPr>
        <w:t xml:space="preserve"> на фирми</w:t>
      </w:r>
      <w:r w:rsidR="00BD6E28">
        <w:rPr>
          <w:sz w:val="24"/>
          <w:szCs w:val="24"/>
        </w:rPr>
        <w:t xml:space="preserve"> </w:t>
      </w:r>
      <w:r w:rsidR="00CE7507">
        <w:rPr>
          <w:sz w:val="24"/>
          <w:szCs w:val="24"/>
        </w:rPr>
        <w:t xml:space="preserve">опасни отпадъци </w:t>
      </w:r>
      <w:r w:rsidR="00BD6E28">
        <w:rPr>
          <w:sz w:val="24"/>
          <w:szCs w:val="24"/>
        </w:rPr>
        <w:t>и</w:t>
      </w:r>
      <w:r w:rsidR="00CE7507">
        <w:rPr>
          <w:sz w:val="24"/>
          <w:szCs w:val="24"/>
        </w:rPr>
        <w:t>звън площадката</w:t>
      </w:r>
      <w:r w:rsidRPr="008E3C35">
        <w:rPr>
          <w:sz w:val="24"/>
          <w:szCs w:val="24"/>
        </w:rPr>
        <w:t>.</w:t>
      </w:r>
    </w:p>
    <w:p w14:paraId="3F06B266" w14:textId="1771CFCE" w:rsidR="001077B4" w:rsidRDefault="001077B4" w:rsidP="0011293F">
      <w:pPr>
        <w:jc w:val="both"/>
      </w:pPr>
      <w:r>
        <w:rPr>
          <w:sz w:val="24"/>
          <w:szCs w:val="24"/>
        </w:rPr>
        <w:t xml:space="preserve">В изпълнение на </w:t>
      </w:r>
      <w:r w:rsidRPr="001077B4">
        <w:rPr>
          <w:b/>
          <w:sz w:val="24"/>
          <w:szCs w:val="24"/>
        </w:rPr>
        <w:t xml:space="preserve">Условие 11.4.2.1. </w:t>
      </w:r>
      <w:r>
        <w:rPr>
          <w:sz w:val="24"/>
          <w:szCs w:val="24"/>
        </w:rPr>
        <w:t xml:space="preserve">– За отчетния период не сме изготвяли и не можем да представим на контролните органи  копия от изброените  в условието документи, поради факта, че няма </w:t>
      </w:r>
      <w:r w:rsidR="00031798">
        <w:rPr>
          <w:sz w:val="24"/>
          <w:szCs w:val="24"/>
        </w:rPr>
        <w:t>транспортиране на производствени отпадъци от външна фирма</w:t>
      </w:r>
      <w:r>
        <w:rPr>
          <w:sz w:val="24"/>
          <w:szCs w:val="24"/>
        </w:rPr>
        <w:t>.</w:t>
      </w:r>
    </w:p>
    <w:p w14:paraId="0D5D5411" w14:textId="77777777" w:rsidR="0011293F" w:rsidRDefault="0011293F" w:rsidP="0011293F">
      <w:r w:rsidRPr="00600675">
        <w:rPr>
          <w:sz w:val="24"/>
          <w:szCs w:val="24"/>
        </w:rPr>
        <w:t xml:space="preserve">В изпълнение на </w:t>
      </w:r>
      <w:r w:rsidRPr="00600675">
        <w:rPr>
          <w:b/>
          <w:sz w:val="24"/>
          <w:szCs w:val="24"/>
        </w:rPr>
        <w:t xml:space="preserve">Условие 11.4.3. на КР </w:t>
      </w:r>
      <w:r>
        <w:rPr>
          <w:b/>
          <w:sz w:val="24"/>
          <w:szCs w:val="24"/>
        </w:rPr>
        <w:t>–</w:t>
      </w:r>
      <w:r w:rsidRPr="00600675">
        <w:rPr>
          <w:sz w:val="24"/>
          <w:szCs w:val="24"/>
        </w:rPr>
        <w:t xml:space="preserve"> Утвърдили сме и сме представяли при поискване инструкция за периодична оценка на съответствие на транспортирането на отпадъците с условията на разрешителното. Несъответствия не са установени.</w:t>
      </w:r>
    </w:p>
    <w:p w14:paraId="506ED9FB" w14:textId="77777777" w:rsidR="0011293F" w:rsidRPr="00160EB0" w:rsidRDefault="0011293F" w:rsidP="0011293F">
      <w:pPr>
        <w:rPr>
          <w:b/>
          <w:color w:val="000000" w:themeColor="text1"/>
          <w:sz w:val="24"/>
          <w:szCs w:val="24"/>
          <w:u w:val="single"/>
        </w:rPr>
      </w:pPr>
      <w:r w:rsidRPr="00160EB0">
        <w:rPr>
          <w:b/>
          <w:color w:val="000000" w:themeColor="text1"/>
          <w:sz w:val="24"/>
          <w:szCs w:val="24"/>
          <w:u w:val="single"/>
        </w:rPr>
        <w:t>4.4.5.    Оползотворяване, в т.ч. рециклиране на отпадъци ( Условие 11.5.на КР)</w:t>
      </w:r>
    </w:p>
    <w:p w14:paraId="47AD48CD" w14:textId="54837952" w:rsidR="0011293F" w:rsidRDefault="0011293F" w:rsidP="0011293F">
      <w:pPr>
        <w:rPr>
          <w:sz w:val="24"/>
          <w:szCs w:val="24"/>
        </w:rPr>
      </w:pPr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11.5.1. и Условие 11.5.1.1.на КР </w:t>
      </w:r>
      <w:r>
        <w:rPr>
          <w:b/>
          <w:sz w:val="24"/>
          <w:szCs w:val="24"/>
        </w:rPr>
        <w:t>–</w:t>
      </w:r>
      <w:r w:rsidRPr="00A615C2">
        <w:rPr>
          <w:sz w:val="24"/>
          <w:szCs w:val="24"/>
        </w:rPr>
        <w:t xml:space="preserve"> </w:t>
      </w:r>
      <w:r w:rsidR="00031798">
        <w:rPr>
          <w:sz w:val="24"/>
          <w:szCs w:val="24"/>
        </w:rPr>
        <w:t xml:space="preserve">През отчетния период </w:t>
      </w:r>
      <w:r w:rsidRPr="00A615C2">
        <w:rPr>
          <w:sz w:val="24"/>
          <w:szCs w:val="24"/>
        </w:rPr>
        <w:t xml:space="preserve">Операторът не е </w:t>
      </w:r>
      <w:r w:rsidR="00031798">
        <w:rPr>
          <w:sz w:val="24"/>
          <w:szCs w:val="24"/>
        </w:rPr>
        <w:t xml:space="preserve">предавал отпадъци </w:t>
      </w:r>
      <w:r w:rsidR="00031798" w:rsidRPr="00A615C2">
        <w:rPr>
          <w:sz w:val="24"/>
          <w:szCs w:val="24"/>
        </w:rPr>
        <w:t xml:space="preserve">определени в  </w:t>
      </w:r>
      <w:r w:rsidR="00031798" w:rsidRPr="00A615C2">
        <w:rPr>
          <w:b/>
          <w:sz w:val="24"/>
          <w:szCs w:val="24"/>
        </w:rPr>
        <w:t>Условие 11.1.1. на КР</w:t>
      </w:r>
      <w:r w:rsidR="00031798" w:rsidRPr="00A615C2">
        <w:rPr>
          <w:sz w:val="24"/>
          <w:szCs w:val="24"/>
        </w:rPr>
        <w:t>, образувани от дейността на площадката</w:t>
      </w:r>
      <w:r w:rsidR="00031798">
        <w:rPr>
          <w:sz w:val="24"/>
          <w:szCs w:val="24"/>
        </w:rPr>
        <w:t xml:space="preserve"> извън територията на площадката</w:t>
      </w:r>
      <w:r w:rsidR="00160EB0">
        <w:rPr>
          <w:sz w:val="24"/>
          <w:szCs w:val="24"/>
        </w:rPr>
        <w:t>.</w:t>
      </w:r>
    </w:p>
    <w:p w14:paraId="5DCEB969" w14:textId="77777777" w:rsidR="0011293F" w:rsidRPr="00E20D39" w:rsidRDefault="0011293F" w:rsidP="0011293F">
      <w:pPr>
        <w:rPr>
          <w:sz w:val="24"/>
          <w:szCs w:val="24"/>
        </w:rPr>
      </w:pPr>
      <w:r w:rsidRPr="00E20D39">
        <w:rPr>
          <w:sz w:val="24"/>
          <w:szCs w:val="24"/>
        </w:rPr>
        <w:t xml:space="preserve">В изпълнение на </w:t>
      </w:r>
      <w:r w:rsidRPr="00E20D39">
        <w:rPr>
          <w:b/>
          <w:sz w:val="24"/>
          <w:szCs w:val="24"/>
        </w:rPr>
        <w:t xml:space="preserve">Условие 11.5.2.на КР – </w:t>
      </w:r>
      <w:r w:rsidRPr="00E20D39">
        <w:rPr>
          <w:sz w:val="24"/>
          <w:szCs w:val="24"/>
        </w:rPr>
        <w:t>Операторът е извършвал дейности по оползотворяване на отпадъци с код и наименование</w:t>
      </w:r>
    </w:p>
    <w:p w14:paraId="5EABE249" w14:textId="77777777" w:rsidR="0011293F" w:rsidRPr="00E20D39" w:rsidRDefault="0011293F" w:rsidP="0011293F">
      <w:pPr>
        <w:rPr>
          <w:sz w:val="24"/>
          <w:szCs w:val="24"/>
        </w:rPr>
      </w:pPr>
      <w:r w:rsidRPr="00E20D39">
        <w:rPr>
          <w:sz w:val="24"/>
          <w:szCs w:val="24"/>
        </w:rPr>
        <w:lastRenderedPageBreak/>
        <w:t>17 05 04 – почва и камъни, различни от упоменатите в 17 05 03</w:t>
      </w:r>
    </w:p>
    <w:p w14:paraId="0314EF01" w14:textId="504142D8" w:rsidR="0011293F" w:rsidRDefault="0011293F" w:rsidP="0011293F">
      <w:pPr>
        <w:rPr>
          <w:b/>
          <w:sz w:val="24"/>
          <w:szCs w:val="24"/>
        </w:rPr>
      </w:pPr>
      <w:r w:rsidRPr="00E20D39">
        <w:rPr>
          <w:sz w:val="24"/>
          <w:szCs w:val="24"/>
        </w:rPr>
        <w:t>за запръстяване след третиране на отпадъците в Клетка №1</w:t>
      </w:r>
      <w:r w:rsidR="00CE7507">
        <w:rPr>
          <w:sz w:val="24"/>
          <w:szCs w:val="24"/>
        </w:rPr>
        <w:t xml:space="preserve"> и изграждането на четвърти работен хоризонт</w:t>
      </w:r>
      <w:r w:rsidRPr="00E20D39">
        <w:rPr>
          <w:sz w:val="24"/>
          <w:szCs w:val="24"/>
        </w:rPr>
        <w:t xml:space="preserve">. Използваните </w:t>
      </w:r>
      <w:r>
        <w:rPr>
          <w:sz w:val="24"/>
          <w:szCs w:val="24"/>
        </w:rPr>
        <w:t>почва и камъни</w:t>
      </w:r>
      <w:r w:rsidRPr="00E20D39">
        <w:rPr>
          <w:sz w:val="24"/>
          <w:szCs w:val="24"/>
        </w:rPr>
        <w:t xml:space="preserve"> за </w:t>
      </w:r>
      <w:r>
        <w:rPr>
          <w:sz w:val="24"/>
          <w:szCs w:val="24"/>
        </w:rPr>
        <w:t>п</w:t>
      </w:r>
      <w:r w:rsidRPr="00E20D39">
        <w:rPr>
          <w:sz w:val="24"/>
          <w:szCs w:val="24"/>
        </w:rPr>
        <w:t>ериод</w:t>
      </w:r>
      <w:r>
        <w:rPr>
          <w:sz w:val="24"/>
          <w:szCs w:val="24"/>
        </w:rPr>
        <w:t>а 01.01.202</w:t>
      </w:r>
      <w:r w:rsidR="00CE7507">
        <w:rPr>
          <w:sz w:val="24"/>
          <w:szCs w:val="24"/>
        </w:rPr>
        <w:t>2</w:t>
      </w:r>
      <w:r>
        <w:rPr>
          <w:sz w:val="24"/>
          <w:szCs w:val="24"/>
        </w:rPr>
        <w:t>г. – 31.12.202</w:t>
      </w:r>
      <w:r w:rsidR="00CE7507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Pr="00E20D39">
        <w:rPr>
          <w:sz w:val="24"/>
          <w:szCs w:val="24"/>
        </w:rPr>
        <w:t xml:space="preserve"> са </w:t>
      </w:r>
      <w:r w:rsidR="00CE7507" w:rsidRPr="00CE7507">
        <w:rPr>
          <w:b/>
          <w:sz w:val="24"/>
          <w:szCs w:val="24"/>
        </w:rPr>
        <w:t>2286</w:t>
      </w:r>
      <w:r w:rsidRPr="00054869">
        <w:rPr>
          <w:b/>
          <w:sz w:val="24"/>
          <w:szCs w:val="24"/>
        </w:rPr>
        <w:t>.</w:t>
      </w:r>
      <w:r w:rsidR="00160EB0">
        <w:rPr>
          <w:b/>
          <w:sz w:val="24"/>
          <w:szCs w:val="24"/>
        </w:rPr>
        <w:t>9</w:t>
      </w:r>
      <w:r w:rsidR="00CE7507">
        <w:rPr>
          <w:b/>
          <w:sz w:val="24"/>
          <w:szCs w:val="24"/>
        </w:rPr>
        <w:t>5</w:t>
      </w:r>
      <w:r w:rsidRPr="00054869">
        <w:rPr>
          <w:b/>
          <w:sz w:val="24"/>
          <w:szCs w:val="24"/>
        </w:rPr>
        <w:t>0</w:t>
      </w:r>
      <w:r w:rsidRPr="00054869">
        <w:rPr>
          <w:b/>
          <w:sz w:val="24"/>
          <w:szCs w:val="24"/>
          <w:lang w:val="en-US"/>
        </w:rPr>
        <w:t xml:space="preserve"> t</w:t>
      </w:r>
      <w:r w:rsidRPr="00E20D39">
        <w:rPr>
          <w:sz w:val="24"/>
          <w:szCs w:val="24"/>
        </w:rPr>
        <w:t xml:space="preserve">, което количество превишава посоченото в </w:t>
      </w:r>
      <w:r w:rsidRPr="00E20D39">
        <w:rPr>
          <w:b/>
          <w:sz w:val="24"/>
          <w:szCs w:val="24"/>
        </w:rPr>
        <w:t xml:space="preserve">КР 2266.66 </w:t>
      </w:r>
      <w:r w:rsidRPr="00E20D39">
        <w:rPr>
          <w:b/>
          <w:sz w:val="24"/>
          <w:szCs w:val="24"/>
          <w:lang w:val="en-US"/>
        </w:rPr>
        <w:t>t/ y</w:t>
      </w:r>
      <w:r w:rsidR="00CE7507">
        <w:rPr>
          <w:b/>
          <w:sz w:val="24"/>
          <w:szCs w:val="24"/>
        </w:rPr>
        <w:t xml:space="preserve"> </w:t>
      </w:r>
      <w:r w:rsidR="00CE7507" w:rsidRPr="00CE7507">
        <w:rPr>
          <w:sz w:val="24"/>
          <w:szCs w:val="24"/>
        </w:rPr>
        <w:t>с</w:t>
      </w:r>
      <w:r w:rsidR="00CE7507">
        <w:rPr>
          <w:b/>
          <w:sz w:val="24"/>
          <w:szCs w:val="24"/>
        </w:rPr>
        <w:t xml:space="preserve"> 20.290</w:t>
      </w:r>
      <w:r w:rsidR="00CE7507" w:rsidRPr="00CE7507">
        <w:rPr>
          <w:b/>
          <w:sz w:val="24"/>
          <w:szCs w:val="24"/>
          <w:lang w:val="en-US"/>
        </w:rPr>
        <w:t xml:space="preserve"> </w:t>
      </w:r>
      <w:r w:rsidR="00CE7507" w:rsidRPr="00054869">
        <w:rPr>
          <w:b/>
          <w:sz w:val="24"/>
          <w:szCs w:val="24"/>
          <w:lang w:val="en-US"/>
        </w:rPr>
        <w:t>t</w:t>
      </w:r>
      <w:r w:rsidRPr="00E20D39">
        <w:rPr>
          <w:b/>
          <w:sz w:val="24"/>
          <w:szCs w:val="24"/>
        </w:rPr>
        <w:t>.</w:t>
      </w:r>
      <w:r w:rsidR="00CE7507">
        <w:rPr>
          <w:b/>
          <w:sz w:val="24"/>
          <w:szCs w:val="24"/>
        </w:rPr>
        <w:t xml:space="preserve"> </w:t>
      </w:r>
      <w:r w:rsidR="00CE7507" w:rsidRPr="00CE7507">
        <w:rPr>
          <w:sz w:val="24"/>
          <w:szCs w:val="24"/>
        </w:rPr>
        <w:t>При</w:t>
      </w:r>
      <w:r w:rsidR="00CE7507">
        <w:rPr>
          <w:sz w:val="24"/>
          <w:szCs w:val="24"/>
        </w:rPr>
        <w:t>чината е изграждането на четвърти работен хоризонт.</w:t>
      </w:r>
    </w:p>
    <w:p w14:paraId="55219CBA" w14:textId="77777777" w:rsidR="0011293F" w:rsidRDefault="0011293F" w:rsidP="0011293F">
      <w:pPr>
        <w:rPr>
          <w:sz w:val="24"/>
          <w:szCs w:val="24"/>
        </w:rPr>
      </w:pPr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11.5.3.на КР - </w:t>
      </w:r>
      <w:r w:rsidRPr="00A615C2">
        <w:rPr>
          <w:sz w:val="24"/>
          <w:szCs w:val="24"/>
        </w:rPr>
        <w:t xml:space="preserve"> Операторът прилага и е показвал при поискване от компетентнит</w:t>
      </w:r>
      <w:r>
        <w:rPr>
          <w:sz w:val="24"/>
          <w:szCs w:val="24"/>
        </w:rPr>
        <w:t xml:space="preserve">е органи инструкция за оценка на </w:t>
      </w:r>
      <w:r w:rsidRPr="00A615C2">
        <w:rPr>
          <w:sz w:val="24"/>
          <w:szCs w:val="24"/>
        </w:rPr>
        <w:t>съответствието на оползотворяване, преработване и рециклиране на отпадъци с определените в разрешителното условия. Несъответствия не са установени.</w:t>
      </w:r>
    </w:p>
    <w:p w14:paraId="05868197" w14:textId="77777777" w:rsidR="0011293F" w:rsidRPr="008F4963" w:rsidRDefault="0011293F" w:rsidP="0011293F">
      <w:pPr>
        <w:rPr>
          <w:b/>
          <w:sz w:val="24"/>
          <w:szCs w:val="24"/>
          <w:u w:val="single"/>
        </w:rPr>
      </w:pPr>
      <w:r w:rsidRPr="008F4963">
        <w:rPr>
          <w:b/>
          <w:sz w:val="24"/>
          <w:szCs w:val="24"/>
          <w:u w:val="single"/>
        </w:rPr>
        <w:t>4.4.6. Обезвреждане на отпадъци ( Условие 11.6. на КР)</w:t>
      </w:r>
    </w:p>
    <w:p w14:paraId="14262532" w14:textId="063A123E" w:rsidR="0011293F" w:rsidRDefault="0011293F" w:rsidP="0011293F"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11.6.1.на КР –  </w:t>
      </w:r>
      <w:r w:rsidRPr="00054869">
        <w:rPr>
          <w:sz w:val="24"/>
          <w:szCs w:val="24"/>
        </w:rPr>
        <w:t>З</w:t>
      </w:r>
      <w:r w:rsidRPr="00A615C2">
        <w:rPr>
          <w:sz w:val="24"/>
          <w:szCs w:val="24"/>
        </w:rPr>
        <w:t>а периода от 01.01.20</w:t>
      </w:r>
      <w:r>
        <w:rPr>
          <w:sz w:val="24"/>
          <w:szCs w:val="24"/>
        </w:rPr>
        <w:t>2</w:t>
      </w:r>
      <w:r w:rsidR="00CE7507">
        <w:rPr>
          <w:sz w:val="24"/>
          <w:szCs w:val="24"/>
        </w:rPr>
        <w:t>2</w:t>
      </w:r>
      <w:r w:rsidRPr="00A615C2">
        <w:rPr>
          <w:sz w:val="24"/>
          <w:szCs w:val="24"/>
        </w:rPr>
        <w:t xml:space="preserve"> г. до 31.12.20</w:t>
      </w:r>
      <w:r>
        <w:rPr>
          <w:sz w:val="24"/>
          <w:szCs w:val="24"/>
        </w:rPr>
        <w:t>2</w:t>
      </w:r>
      <w:r w:rsidR="00CE7507">
        <w:rPr>
          <w:sz w:val="24"/>
          <w:szCs w:val="24"/>
        </w:rPr>
        <w:t>2</w:t>
      </w:r>
      <w:r w:rsidRPr="00A615C2">
        <w:rPr>
          <w:sz w:val="24"/>
          <w:szCs w:val="24"/>
        </w:rPr>
        <w:t xml:space="preserve"> г. не са предавани за обезвреждане отпадъци, образувани от дейността на площадката, определени в </w:t>
      </w:r>
      <w:r w:rsidRPr="00A615C2">
        <w:rPr>
          <w:b/>
          <w:sz w:val="24"/>
          <w:szCs w:val="24"/>
        </w:rPr>
        <w:t>Условие 11.1.1. на КР</w:t>
      </w:r>
      <w:r w:rsidRPr="00A615C2">
        <w:rPr>
          <w:sz w:val="24"/>
          <w:szCs w:val="24"/>
        </w:rPr>
        <w:t>, извън територията на площадката.</w:t>
      </w:r>
    </w:p>
    <w:p w14:paraId="166DB081" w14:textId="2869C3C9" w:rsidR="0011293F" w:rsidRPr="00A615C2" w:rsidRDefault="0011293F" w:rsidP="0011293F">
      <w:pPr>
        <w:rPr>
          <w:sz w:val="24"/>
          <w:szCs w:val="24"/>
        </w:rPr>
      </w:pPr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11.6.2.на КР - </w:t>
      </w:r>
      <w:r w:rsidRPr="00A615C2">
        <w:rPr>
          <w:sz w:val="24"/>
          <w:szCs w:val="24"/>
        </w:rPr>
        <w:t xml:space="preserve"> </w:t>
      </w:r>
      <w:r w:rsidR="00160EB0">
        <w:rPr>
          <w:sz w:val="24"/>
          <w:szCs w:val="24"/>
        </w:rPr>
        <w:t>През отчетния период сме и</w:t>
      </w:r>
      <w:r w:rsidRPr="00A615C2">
        <w:rPr>
          <w:sz w:val="24"/>
          <w:szCs w:val="24"/>
        </w:rPr>
        <w:t>звърш</w:t>
      </w:r>
      <w:r w:rsidR="00160EB0">
        <w:rPr>
          <w:sz w:val="24"/>
          <w:szCs w:val="24"/>
        </w:rPr>
        <w:t>или</w:t>
      </w:r>
      <w:r w:rsidRPr="00A615C2">
        <w:rPr>
          <w:sz w:val="24"/>
          <w:szCs w:val="24"/>
        </w:rPr>
        <w:t xml:space="preserve"> операция по обезвреждане, обозначена с  Код </w:t>
      </w:r>
      <w:r w:rsidRPr="00A615C2">
        <w:rPr>
          <w:sz w:val="24"/>
          <w:szCs w:val="24"/>
          <w:lang w:val="en-US"/>
        </w:rPr>
        <w:t xml:space="preserve">D5 </w:t>
      </w:r>
      <w:r w:rsidRPr="00A615C2">
        <w:rPr>
          <w:sz w:val="24"/>
          <w:szCs w:val="24"/>
        </w:rPr>
        <w:t>( специално проектирани депа) на Регионално депо за неопасни отпадъци, обслужващо общините Ботевград, Правец и Етрополе на отпадъци</w:t>
      </w:r>
      <w:r w:rsidR="00160EB0">
        <w:rPr>
          <w:sz w:val="24"/>
          <w:szCs w:val="24"/>
        </w:rPr>
        <w:t xml:space="preserve"> с код и наименование  20 03 01 – смесени битови отпадъци</w:t>
      </w:r>
      <w:r>
        <w:rPr>
          <w:sz w:val="24"/>
          <w:szCs w:val="24"/>
        </w:rPr>
        <w:t>,</w:t>
      </w:r>
      <w:r w:rsidRPr="00A615C2">
        <w:rPr>
          <w:sz w:val="24"/>
          <w:szCs w:val="24"/>
        </w:rPr>
        <w:t xml:space="preserve"> в общо количество </w:t>
      </w:r>
      <w:r w:rsidRPr="00E20D3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CE7507">
        <w:rPr>
          <w:b/>
          <w:sz w:val="24"/>
          <w:szCs w:val="24"/>
        </w:rPr>
        <w:t>421</w:t>
      </w:r>
      <w:r w:rsidRPr="00E20D39">
        <w:rPr>
          <w:b/>
          <w:sz w:val="24"/>
          <w:szCs w:val="24"/>
        </w:rPr>
        <w:t>.</w:t>
      </w:r>
      <w:r w:rsidR="00160EB0">
        <w:rPr>
          <w:b/>
          <w:sz w:val="24"/>
          <w:szCs w:val="24"/>
        </w:rPr>
        <w:t>99</w:t>
      </w:r>
      <w:r w:rsidRPr="00E20D39">
        <w:rPr>
          <w:b/>
          <w:sz w:val="24"/>
          <w:szCs w:val="24"/>
        </w:rPr>
        <w:t xml:space="preserve">0 </w:t>
      </w:r>
      <w:r w:rsidRPr="00E20D39">
        <w:rPr>
          <w:b/>
          <w:sz w:val="24"/>
          <w:szCs w:val="24"/>
          <w:lang w:val="en-US"/>
        </w:rPr>
        <w:t>t/ y</w:t>
      </w:r>
      <w:r w:rsidRPr="00A615C2">
        <w:rPr>
          <w:sz w:val="24"/>
          <w:szCs w:val="24"/>
        </w:rPr>
        <w:t xml:space="preserve">, което количество не превишава посоченото в </w:t>
      </w:r>
      <w:r w:rsidRPr="00A615C2">
        <w:rPr>
          <w:b/>
          <w:sz w:val="24"/>
          <w:szCs w:val="24"/>
        </w:rPr>
        <w:t>КР</w:t>
      </w:r>
      <w:r w:rsidRPr="00A615C2">
        <w:rPr>
          <w:sz w:val="24"/>
          <w:szCs w:val="24"/>
        </w:rPr>
        <w:t xml:space="preserve"> </w:t>
      </w:r>
      <w:r w:rsidRPr="0064607C">
        <w:rPr>
          <w:b/>
          <w:sz w:val="24"/>
          <w:szCs w:val="24"/>
        </w:rPr>
        <w:t>21 950</w:t>
      </w:r>
      <w:r w:rsidRPr="0064607C">
        <w:rPr>
          <w:b/>
          <w:sz w:val="24"/>
          <w:szCs w:val="24"/>
          <w:lang w:val="en-US"/>
        </w:rPr>
        <w:t xml:space="preserve"> t/ y</w:t>
      </w:r>
      <w:r w:rsidRPr="00A615C2">
        <w:rPr>
          <w:sz w:val="24"/>
          <w:szCs w:val="24"/>
        </w:rPr>
        <w:t>.</w:t>
      </w:r>
    </w:p>
    <w:p w14:paraId="09190754" w14:textId="77777777" w:rsidR="0011293F" w:rsidRPr="00A615C2" w:rsidRDefault="0011293F" w:rsidP="0011293F">
      <w:pPr>
        <w:rPr>
          <w:sz w:val="24"/>
          <w:szCs w:val="24"/>
        </w:rPr>
      </w:pPr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>Условие 11.6.2.1. на КР и Условие 11.6.2.1.1 на КР</w:t>
      </w:r>
      <w:r w:rsidRPr="00A615C2">
        <w:rPr>
          <w:sz w:val="24"/>
          <w:szCs w:val="24"/>
        </w:rPr>
        <w:t xml:space="preserve"> – През отчетния период не сме извършвали обезвреждане на отпадъци с код и наименование:</w:t>
      </w:r>
    </w:p>
    <w:p w14:paraId="203AD96A" w14:textId="77777777" w:rsidR="0011293F" w:rsidRPr="00854FEC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t>16 01 11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- Спирачни накладки, съдържащи азбест;</w:t>
      </w:r>
    </w:p>
    <w:p w14:paraId="0CB37E52" w14:textId="77777777" w:rsidR="0011293F" w:rsidRPr="00854FEC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t>17 06 01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- Изолационни материали, съдържащи азбест;</w:t>
      </w:r>
    </w:p>
    <w:p w14:paraId="5D01B5DA" w14:textId="77777777" w:rsidR="0011293F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t>17 06 05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- Строителни материали, съдържащи азбест.</w:t>
      </w:r>
    </w:p>
    <w:p w14:paraId="58AA4C20" w14:textId="77777777" w:rsidR="0047043B" w:rsidRDefault="0011293F" w:rsidP="0047043B">
      <w:pPr>
        <w:rPr>
          <w:sz w:val="24"/>
          <w:szCs w:val="24"/>
        </w:rPr>
      </w:pPr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11.6.3. на КР </w:t>
      </w:r>
      <w:r>
        <w:rPr>
          <w:b/>
          <w:sz w:val="24"/>
          <w:szCs w:val="24"/>
        </w:rPr>
        <w:t>–</w:t>
      </w:r>
      <w:r w:rsidRPr="00A615C2">
        <w:rPr>
          <w:b/>
          <w:sz w:val="24"/>
          <w:szCs w:val="24"/>
        </w:rPr>
        <w:t xml:space="preserve"> </w:t>
      </w:r>
      <w:r w:rsidRPr="00A615C2">
        <w:rPr>
          <w:sz w:val="24"/>
          <w:szCs w:val="24"/>
        </w:rPr>
        <w:t xml:space="preserve">Не сме извършвали операция по обезвреждане, обозначена с код </w:t>
      </w:r>
      <w:r w:rsidRPr="00A615C2">
        <w:rPr>
          <w:sz w:val="24"/>
          <w:szCs w:val="24"/>
          <w:lang w:val="en-US"/>
        </w:rPr>
        <w:t>D5</w:t>
      </w:r>
      <w:r w:rsidRPr="00A615C2">
        <w:rPr>
          <w:sz w:val="24"/>
          <w:szCs w:val="24"/>
        </w:rPr>
        <w:t xml:space="preserve"> ( специално изградени депа) на следните отпадъци:</w:t>
      </w:r>
    </w:p>
    <w:p w14:paraId="11E006D7" w14:textId="3CE2910C" w:rsidR="0011293F" w:rsidRPr="0047043B" w:rsidRDefault="0011293F" w:rsidP="0047043B">
      <w:pPr>
        <w:pStyle w:val="a7"/>
        <w:numPr>
          <w:ilvl w:val="0"/>
          <w:numId w:val="22"/>
        </w:numPr>
        <w:rPr>
          <w:sz w:val="24"/>
          <w:szCs w:val="24"/>
        </w:rPr>
      </w:pPr>
      <w:r w:rsidRPr="0047043B">
        <w:rPr>
          <w:sz w:val="24"/>
          <w:szCs w:val="24"/>
        </w:rPr>
        <w:t>Течни отпадъци;</w:t>
      </w:r>
    </w:p>
    <w:p w14:paraId="5A7317A2" w14:textId="4EE075BD" w:rsidR="0011293F" w:rsidRPr="00D566E6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t>Отпадъци, определени, съгласно Наредба №2 от 23.07.2014г.</w:t>
      </w:r>
      <w:r w:rsidR="0047043B" w:rsidRPr="0047043B">
        <w:rPr>
          <w:sz w:val="24"/>
          <w:szCs w:val="24"/>
        </w:rPr>
        <w:t xml:space="preserve"> </w:t>
      </w:r>
      <w:r w:rsidR="0047043B">
        <w:rPr>
          <w:sz w:val="24"/>
          <w:szCs w:val="24"/>
        </w:rPr>
        <w:t>за класификация на отпадъците</w:t>
      </w:r>
      <w:r>
        <w:rPr>
          <w:sz w:val="24"/>
          <w:szCs w:val="24"/>
        </w:rPr>
        <w:t>, изменена и допълнена ДВ бр.</w:t>
      </w:r>
      <w:r w:rsidR="0047043B">
        <w:rPr>
          <w:sz w:val="24"/>
          <w:szCs w:val="24"/>
        </w:rPr>
        <w:t xml:space="preserve"> 53</w:t>
      </w:r>
      <w:r>
        <w:rPr>
          <w:sz w:val="24"/>
          <w:szCs w:val="24"/>
        </w:rPr>
        <w:t xml:space="preserve"> от 0</w:t>
      </w:r>
      <w:r w:rsidR="0047043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B62FB">
        <w:rPr>
          <w:sz w:val="24"/>
          <w:szCs w:val="24"/>
        </w:rPr>
        <w:t>0</w:t>
      </w:r>
      <w:r w:rsidR="0047043B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4B62FB">
        <w:rPr>
          <w:sz w:val="24"/>
          <w:szCs w:val="24"/>
        </w:rPr>
        <w:t>2</w:t>
      </w:r>
      <w:r w:rsidR="0047043B">
        <w:rPr>
          <w:sz w:val="24"/>
          <w:szCs w:val="24"/>
        </w:rPr>
        <w:t>2</w:t>
      </w:r>
      <w:r>
        <w:rPr>
          <w:sz w:val="24"/>
          <w:szCs w:val="24"/>
        </w:rPr>
        <w:t>г., като експлозивни, корозивни, оксидиращи, лесно запалими или запалими;</w:t>
      </w:r>
    </w:p>
    <w:p w14:paraId="0C5E7E2B" w14:textId="6C1023CE" w:rsidR="0011293F" w:rsidRPr="00D566E6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lastRenderedPageBreak/>
        <w:t>Болнични или други отпадъци от хуманното и ветеринарното здравеопазване, които с Наредба №2 от 23.07.2014</w:t>
      </w:r>
      <w:r w:rsidR="004B62FB">
        <w:rPr>
          <w:sz w:val="24"/>
          <w:szCs w:val="24"/>
        </w:rPr>
        <w:t>г., изменена и допълнена ДВ бр.</w:t>
      </w:r>
      <w:r w:rsidR="0047043B">
        <w:rPr>
          <w:sz w:val="24"/>
          <w:szCs w:val="24"/>
        </w:rPr>
        <w:t>53</w:t>
      </w:r>
      <w:r>
        <w:rPr>
          <w:sz w:val="24"/>
          <w:szCs w:val="24"/>
        </w:rPr>
        <w:t xml:space="preserve"> от 0</w:t>
      </w:r>
      <w:r w:rsidR="0047043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7043B">
        <w:rPr>
          <w:sz w:val="24"/>
          <w:szCs w:val="24"/>
        </w:rPr>
        <w:t>07</w:t>
      </w:r>
      <w:r>
        <w:rPr>
          <w:sz w:val="24"/>
          <w:szCs w:val="24"/>
        </w:rPr>
        <w:t>.20</w:t>
      </w:r>
      <w:r w:rsidR="004B62FB">
        <w:rPr>
          <w:sz w:val="24"/>
          <w:szCs w:val="24"/>
        </w:rPr>
        <w:t>2</w:t>
      </w:r>
      <w:r w:rsidR="0047043B">
        <w:rPr>
          <w:sz w:val="24"/>
          <w:szCs w:val="24"/>
        </w:rPr>
        <w:t>2</w:t>
      </w:r>
      <w:r>
        <w:rPr>
          <w:sz w:val="24"/>
          <w:szCs w:val="24"/>
        </w:rPr>
        <w:t>г. за класификация на отпадъците, класифицирани като опасни;</w:t>
      </w:r>
    </w:p>
    <w:p w14:paraId="201AE2B5" w14:textId="77777777" w:rsidR="0011293F" w:rsidRPr="00D566E6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t>Излезли от употреба гуми  ( цели или нарязани) и</w:t>
      </w:r>
    </w:p>
    <w:p w14:paraId="4277FE3D" w14:textId="697060E8" w:rsidR="0011293F" w:rsidRDefault="0011293F" w:rsidP="00F97A93">
      <w:pPr>
        <w:pStyle w:val="a7"/>
        <w:numPr>
          <w:ilvl w:val="0"/>
          <w:numId w:val="22"/>
        </w:numPr>
      </w:pPr>
      <w:r>
        <w:rPr>
          <w:sz w:val="24"/>
          <w:szCs w:val="24"/>
        </w:rPr>
        <w:t>Отпадъци, които не удовлетворяват критериите за приемане на депа, съгласно П</w:t>
      </w:r>
      <w:r w:rsidR="00904306">
        <w:rPr>
          <w:sz w:val="24"/>
          <w:szCs w:val="24"/>
        </w:rPr>
        <w:t xml:space="preserve">риложение №1 на Наредба №6  от </w:t>
      </w:r>
      <w:r w:rsidR="007E48A2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7E48A2">
        <w:rPr>
          <w:sz w:val="24"/>
          <w:szCs w:val="24"/>
        </w:rPr>
        <w:t>9</w:t>
      </w:r>
      <w:r>
        <w:rPr>
          <w:sz w:val="24"/>
          <w:szCs w:val="24"/>
        </w:rPr>
        <w:t xml:space="preserve">.2013г., изм. ДВ </w:t>
      </w:r>
      <w:r w:rsidR="00471318">
        <w:rPr>
          <w:sz w:val="24"/>
          <w:szCs w:val="24"/>
        </w:rPr>
        <w:t>36</w:t>
      </w:r>
      <w:r>
        <w:rPr>
          <w:sz w:val="24"/>
          <w:szCs w:val="24"/>
        </w:rPr>
        <w:t xml:space="preserve"> от 0</w:t>
      </w:r>
      <w:r w:rsidR="0047131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471318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471318">
        <w:rPr>
          <w:sz w:val="24"/>
          <w:szCs w:val="24"/>
        </w:rPr>
        <w:t>21</w:t>
      </w:r>
      <w:r>
        <w:rPr>
          <w:sz w:val="24"/>
          <w:szCs w:val="24"/>
        </w:rPr>
        <w:t>г. за условията и изискванията за изграждане и експлоатация на депа и други съоръжения за оползотворяване и обезвреждане на отпадъци</w:t>
      </w:r>
    </w:p>
    <w:p w14:paraId="106144C0" w14:textId="625B098D" w:rsidR="0011293F" w:rsidRDefault="0011293F" w:rsidP="0011293F"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11.6.4. на КР - </w:t>
      </w:r>
      <w:r w:rsidRPr="00A615C2">
        <w:rPr>
          <w:sz w:val="24"/>
          <w:szCs w:val="24"/>
        </w:rPr>
        <w:t xml:space="preserve"> Операторът експлоатира Регионалното депо за неопасни отпадъци при спазване  изискванията на Н</w:t>
      </w:r>
      <w:r w:rsidR="00904306">
        <w:rPr>
          <w:sz w:val="24"/>
          <w:szCs w:val="24"/>
        </w:rPr>
        <w:t>аредба №6/</w:t>
      </w:r>
      <w:r w:rsidR="007E48A2">
        <w:rPr>
          <w:sz w:val="24"/>
          <w:szCs w:val="24"/>
        </w:rPr>
        <w:t>13</w:t>
      </w:r>
      <w:r w:rsidR="00471318">
        <w:rPr>
          <w:sz w:val="24"/>
          <w:szCs w:val="24"/>
        </w:rPr>
        <w:t>.0</w:t>
      </w:r>
      <w:r w:rsidR="007E48A2">
        <w:rPr>
          <w:sz w:val="24"/>
          <w:szCs w:val="24"/>
        </w:rPr>
        <w:t>9</w:t>
      </w:r>
      <w:r w:rsidR="00471318">
        <w:rPr>
          <w:sz w:val="24"/>
          <w:szCs w:val="24"/>
        </w:rPr>
        <w:t xml:space="preserve">.2013г. изм. ДВ 36 </w:t>
      </w:r>
      <w:r w:rsidRPr="00A615C2">
        <w:rPr>
          <w:sz w:val="24"/>
          <w:szCs w:val="24"/>
        </w:rPr>
        <w:t>от 0</w:t>
      </w:r>
      <w:r w:rsidR="00471318">
        <w:rPr>
          <w:sz w:val="24"/>
          <w:szCs w:val="24"/>
        </w:rPr>
        <w:t>1</w:t>
      </w:r>
      <w:r w:rsidRPr="00A615C2">
        <w:rPr>
          <w:sz w:val="24"/>
          <w:szCs w:val="24"/>
        </w:rPr>
        <w:t>.0</w:t>
      </w:r>
      <w:r w:rsidR="00471318">
        <w:rPr>
          <w:sz w:val="24"/>
          <w:szCs w:val="24"/>
        </w:rPr>
        <w:t>5</w:t>
      </w:r>
      <w:r w:rsidRPr="00A615C2">
        <w:rPr>
          <w:sz w:val="24"/>
          <w:szCs w:val="24"/>
        </w:rPr>
        <w:t>.20</w:t>
      </w:r>
      <w:r w:rsidR="00471318">
        <w:rPr>
          <w:sz w:val="24"/>
          <w:szCs w:val="24"/>
        </w:rPr>
        <w:t>21</w:t>
      </w:r>
      <w:r w:rsidRPr="00A615C2">
        <w:rPr>
          <w:sz w:val="24"/>
          <w:szCs w:val="24"/>
        </w:rPr>
        <w:t>г. за условията и изискванията за изграждане и експлоатация на депа и други съоръжения и инсталации за оползотворяване и обезвреждане на отпадъци.</w:t>
      </w:r>
    </w:p>
    <w:p w14:paraId="7E974460" w14:textId="77777777" w:rsidR="0011293F" w:rsidRPr="00A615C2" w:rsidRDefault="0011293F" w:rsidP="0011293F">
      <w:pPr>
        <w:rPr>
          <w:sz w:val="24"/>
          <w:szCs w:val="24"/>
        </w:rPr>
      </w:pPr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11.6.4.1. на КР - </w:t>
      </w:r>
      <w:r w:rsidRPr="00A615C2">
        <w:rPr>
          <w:sz w:val="24"/>
          <w:szCs w:val="24"/>
        </w:rPr>
        <w:t xml:space="preserve"> Обезвреждаме отпадъците, съобразно определените в Плана за експлоатация правила и експлоатационни изисквания.</w:t>
      </w:r>
    </w:p>
    <w:p w14:paraId="0C2713C9" w14:textId="267BE82C" w:rsidR="0011293F" w:rsidRDefault="0011293F" w:rsidP="0011293F"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>Условие 11.6.4.2. на КР</w:t>
      </w:r>
      <w:r w:rsidRPr="00A615C2">
        <w:rPr>
          <w:sz w:val="24"/>
          <w:szCs w:val="24"/>
        </w:rPr>
        <w:t xml:space="preserve"> – Представили сме актуализиран План за експлоатация на Регионално депо за неопасни отпадъци на общините Ботевград, Правец и Етрополе, съобразен с изискванията на Наредба №6/</w:t>
      </w:r>
      <w:r w:rsidR="007E48A2">
        <w:rPr>
          <w:sz w:val="24"/>
          <w:szCs w:val="24"/>
        </w:rPr>
        <w:t>13</w:t>
      </w:r>
      <w:r w:rsidRPr="00A615C2">
        <w:rPr>
          <w:sz w:val="24"/>
          <w:szCs w:val="24"/>
        </w:rPr>
        <w:t xml:space="preserve">.09.2013г. изм. и доп. ДВ </w:t>
      </w:r>
      <w:r w:rsidR="00471318">
        <w:rPr>
          <w:sz w:val="24"/>
          <w:szCs w:val="24"/>
        </w:rPr>
        <w:t>36</w:t>
      </w:r>
      <w:r w:rsidRPr="00A615C2">
        <w:rPr>
          <w:sz w:val="24"/>
          <w:szCs w:val="24"/>
        </w:rPr>
        <w:t xml:space="preserve"> от 0</w:t>
      </w:r>
      <w:r w:rsidR="00471318">
        <w:rPr>
          <w:sz w:val="24"/>
          <w:szCs w:val="24"/>
        </w:rPr>
        <w:t>1.05.2021</w:t>
      </w:r>
      <w:r w:rsidRPr="00A615C2">
        <w:rPr>
          <w:sz w:val="24"/>
          <w:szCs w:val="24"/>
        </w:rPr>
        <w:t xml:space="preserve">г. за условията и изискванията за изграждане и експлоатация на депа и други съоръжения и инсталации за оползотворяване и обезвреждане на отпадъци, в РИОСВ – София. </w:t>
      </w:r>
      <w:r w:rsidR="008F4963">
        <w:rPr>
          <w:sz w:val="24"/>
          <w:szCs w:val="24"/>
        </w:rPr>
        <w:t xml:space="preserve">Актуализираният </w:t>
      </w:r>
      <w:r w:rsidRPr="00A615C2">
        <w:rPr>
          <w:sz w:val="24"/>
          <w:szCs w:val="24"/>
        </w:rPr>
        <w:t>План</w:t>
      </w:r>
      <w:r w:rsidR="008F4963">
        <w:rPr>
          <w:sz w:val="24"/>
          <w:szCs w:val="24"/>
        </w:rPr>
        <w:t xml:space="preserve"> за експлоатация </w:t>
      </w:r>
      <w:r w:rsidRPr="00A615C2">
        <w:rPr>
          <w:sz w:val="24"/>
          <w:szCs w:val="24"/>
        </w:rPr>
        <w:t xml:space="preserve"> е представен </w:t>
      </w:r>
      <w:r w:rsidR="008F4963">
        <w:rPr>
          <w:sz w:val="24"/>
          <w:szCs w:val="24"/>
        </w:rPr>
        <w:t xml:space="preserve">в РИОСВ </w:t>
      </w:r>
      <w:r w:rsidRPr="00A615C2">
        <w:rPr>
          <w:sz w:val="24"/>
          <w:szCs w:val="24"/>
        </w:rPr>
        <w:t xml:space="preserve">през месец </w:t>
      </w:r>
      <w:r>
        <w:rPr>
          <w:sz w:val="24"/>
          <w:szCs w:val="24"/>
        </w:rPr>
        <w:t>Март</w:t>
      </w:r>
      <w:r w:rsidRPr="00A615C2">
        <w:rPr>
          <w:sz w:val="24"/>
          <w:szCs w:val="24"/>
        </w:rPr>
        <w:t xml:space="preserve"> 20</w:t>
      </w:r>
      <w:r w:rsidR="008F4963">
        <w:rPr>
          <w:sz w:val="24"/>
          <w:szCs w:val="24"/>
        </w:rPr>
        <w:t>21</w:t>
      </w:r>
      <w:r w:rsidRPr="00A615C2">
        <w:rPr>
          <w:sz w:val="24"/>
          <w:szCs w:val="24"/>
        </w:rPr>
        <w:t xml:space="preserve">г. и е валиден за срок от пет години. </w:t>
      </w:r>
    </w:p>
    <w:p w14:paraId="522EB1B4" w14:textId="77777777" w:rsidR="0011293F" w:rsidRDefault="0011293F" w:rsidP="0011293F"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11.6.5. на КР </w:t>
      </w:r>
      <w:r>
        <w:rPr>
          <w:b/>
          <w:sz w:val="24"/>
          <w:szCs w:val="24"/>
        </w:rPr>
        <w:t>–</w:t>
      </w:r>
      <w:r w:rsidRPr="00A615C2">
        <w:rPr>
          <w:sz w:val="24"/>
          <w:szCs w:val="24"/>
        </w:rPr>
        <w:t xml:space="preserve"> Операторът е утвърдил и представял при поискване от компетентните органи инструкция за оценка съответствието на  обезвреждането на отпадъците с определените условия в разрешителното. Несъответствия не са установени.</w:t>
      </w:r>
    </w:p>
    <w:p w14:paraId="64641C42" w14:textId="77777777" w:rsidR="0011293F" w:rsidRPr="0038025F" w:rsidRDefault="0011293F" w:rsidP="0011293F">
      <w:pPr>
        <w:rPr>
          <w:b/>
          <w:sz w:val="24"/>
          <w:szCs w:val="24"/>
          <w:u w:val="single"/>
        </w:rPr>
      </w:pPr>
      <w:r w:rsidRPr="0038025F">
        <w:rPr>
          <w:b/>
          <w:sz w:val="24"/>
          <w:szCs w:val="24"/>
          <w:u w:val="single"/>
        </w:rPr>
        <w:t xml:space="preserve">4.4.7.     Контрол и измерване на отпадъците ( Условие 11.7. на КР) </w:t>
      </w:r>
    </w:p>
    <w:p w14:paraId="6F9CEFF5" w14:textId="0B5456E5" w:rsidR="0011293F" w:rsidRDefault="0011293F" w:rsidP="0011293F"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11.7.1. на КР -  </w:t>
      </w:r>
      <w:r w:rsidRPr="00A615C2">
        <w:rPr>
          <w:sz w:val="24"/>
          <w:szCs w:val="24"/>
        </w:rPr>
        <w:t xml:space="preserve">Генерираните количествата отпадък се измерват </w:t>
      </w:r>
      <w:r w:rsidR="0038025F">
        <w:rPr>
          <w:sz w:val="24"/>
          <w:szCs w:val="24"/>
        </w:rPr>
        <w:t>на</w:t>
      </w:r>
      <w:r w:rsidRPr="00A615C2">
        <w:rPr>
          <w:sz w:val="24"/>
          <w:szCs w:val="24"/>
        </w:rPr>
        <w:t xml:space="preserve"> електронна везна „БИМКО“ Б 711, свързана с автоматизирана система за отчитане теглото, на входа на площадката. Месечните и годишни количества образуван отпадък се изчисляват като сбор от ежедневните измервания, за съответния период на отчитане.</w:t>
      </w:r>
    </w:p>
    <w:p w14:paraId="72AE7DFD" w14:textId="77777777" w:rsidR="0011293F" w:rsidRDefault="0011293F" w:rsidP="0011293F">
      <w:r w:rsidRPr="00A615C2">
        <w:rPr>
          <w:sz w:val="24"/>
          <w:szCs w:val="24"/>
        </w:rPr>
        <w:t>Утвърдили сме и прилагаме  инструкция за  измерване и изчисление  на доставените количества  отпадъци, образувани в трите общини.</w:t>
      </w:r>
    </w:p>
    <w:p w14:paraId="2B245A02" w14:textId="5D040A92" w:rsidR="0011293F" w:rsidRPr="00A615C2" w:rsidRDefault="0011293F" w:rsidP="0011293F">
      <w:pPr>
        <w:rPr>
          <w:sz w:val="24"/>
          <w:szCs w:val="24"/>
        </w:rPr>
      </w:pPr>
      <w:r w:rsidRPr="00A615C2">
        <w:rPr>
          <w:sz w:val="24"/>
          <w:szCs w:val="24"/>
        </w:rPr>
        <w:lastRenderedPageBreak/>
        <w:t xml:space="preserve">В изпълнение на </w:t>
      </w:r>
      <w:r w:rsidRPr="00A615C2">
        <w:rPr>
          <w:b/>
          <w:sz w:val="24"/>
          <w:szCs w:val="24"/>
        </w:rPr>
        <w:t xml:space="preserve">Условие 11.7.2. на КР -  </w:t>
      </w:r>
      <w:r w:rsidRPr="00A615C2">
        <w:rPr>
          <w:sz w:val="24"/>
          <w:szCs w:val="24"/>
        </w:rPr>
        <w:t xml:space="preserve">Операторът прилага инструкция за периодична оценка на съответствието на генерираните количества отпадъци с разрешените такива. Количествата генерирани отпадъци не надвишават разрешените в </w:t>
      </w:r>
      <w:r w:rsidRPr="00A615C2">
        <w:rPr>
          <w:b/>
          <w:sz w:val="24"/>
          <w:szCs w:val="24"/>
        </w:rPr>
        <w:t>КР</w:t>
      </w:r>
      <w:r w:rsidRPr="00A615C2">
        <w:rPr>
          <w:sz w:val="24"/>
          <w:szCs w:val="24"/>
        </w:rPr>
        <w:t>. За отчетния период са извършени  36</w:t>
      </w:r>
      <w:r w:rsidR="007E48A2">
        <w:rPr>
          <w:sz w:val="24"/>
          <w:szCs w:val="24"/>
        </w:rPr>
        <w:t>4 ( 1-ви Януари 2022г. почивен ден)</w:t>
      </w:r>
      <w:r w:rsidRPr="00A615C2">
        <w:rPr>
          <w:sz w:val="24"/>
          <w:szCs w:val="24"/>
        </w:rPr>
        <w:t xml:space="preserve"> дневни, дванадесет месечни и една годишна  оценк</w:t>
      </w:r>
      <w:r w:rsidR="00B51777">
        <w:rPr>
          <w:sz w:val="24"/>
          <w:szCs w:val="24"/>
        </w:rPr>
        <w:t>и</w:t>
      </w:r>
      <w:r w:rsidR="003061A2">
        <w:rPr>
          <w:sz w:val="24"/>
          <w:szCs w:val="24"/>
        </w:rPr>
        <w:t xml:space="preserve">. Несъответствия </w:t>
      </w:r>
      <w:r w:rsidRPr="00A615C2">
        <w:rPr>
          <w:sz w:val="24"/>
          <w:szCs w:val="24"/>
        </w:rPr>
        <w:t xml:space="preserve"> са установени</w:t>
      </w:r>
      <w:r w:rsidR="003061A2">
        <w:rPr>
          <w:sz w:val="24"/>
          <w:szCs w:val="24"/>
        </w:rPr>
        <w:t xml:space="preserve"> при дневни количества</w:t>
      </w:r>
      <w:r w:rsidR="00227D3C">
        <w:rPr>
          <w:sz w:val="24"/>
          <w:szCs w:val="24"/>
        </w:rPr>
        <w:t>, поради увеличаване на населението в общините през пролетния и летния сезон на годината</w:t>
      </w:r>
      <w:r w:rsidRPr="00A615C2">
        <w:rPr>
          <w:sz w:val="24"/>
          <w:szCs w:val="24"/>
        </w:rPr>
        <w:t>.</w:t>
      </w:r>
    </w:p>
    <w:p w14:paraId="2C9DC563" w14:textId="4929BE2D" w:rsidR="0011293F" w:rsidRDefault="0011293F" w:rsidP="0011293F">
      <w:r w:rsidRPr="00A615C2">
        <w:rPr>
          <w:sz w:val="24"/>
          <w:szCs w:val="24"/>
        </w:rPr>
        <w:t xml:space="preserve">В изпълнение на </w:t>
      </w:r>
      <w:r w:rsidRPr="00A615C2">
        <w:rPr>
          <w:b/>
          <w:sz w:val="24"/>
          <w:szCs w:val="24"/>
        </w:rPr>
        <w:t>Условие 11.7.3. на КР</w:t>
      </w:r>
      <w:r w:rsidRPr="00A615C2">
        <w:rPr>
          <w:sz w:val="24"/>
          <w:szCs w:val="24"/>
        </w:rPr>
        <w:t xml:space="preserve"> – За периода от 01.01.20</w:t>
      </w:r>
      <w:r>
        <w:rPr>
          <w:sz w:val="24"/>
          <w:szCs w:val="24"/>
        </w:rPr>
        <w:t>2</w:t>
      </w:r>
      <w:r w:rsidR="0038025F">
        <w:rPr>
          <w:sz w:val="24"/>
          <w:szCs w:val="24"/>
        </w:rPr>
        <w:t>2</w:t>
      </w:r>
      <w:r w:rsidRPr="00A615C2">
        <w:rPr>
          <w:sz w:val="24"/>
          <w:szCs w:val="24"/>
        </w:rPr>
        <w:t>г. до 31.12.20</w:t>
      </w:r>
      <w:r>
        <w:rPr>
          <w:sz w:val="24"/>
          <w:szCs w:val="24"/>
        </w:rPr>
        <w:t>2</w:t>
      </w:r>
      <w:r w:rsidR="0038025F">
        <w:rPr>
          <w:sz w:val="24"/>
          <w:szCs w:val="24"/>
        </w:rPr>
        <w:t>2</w:t>
      </w:r>
      <w:r w:rsidRPr="00A615C2">
        <w:rPr>
          <w:sz w:val="24"/>
          <w:szCs w:val="24"/>
        </w:rPr>
        <w:t xml:space="preserve">г. не са предавани отпадъци определени в </w:t>
      </w:r>
      <w:r w:rsidRPr="00A615C2">
        <w:rPr>
          <w:b/>
          <w:sz w:val="24"/>
          <w:szCs w:val="24"/>
        </w:rPr>
        <w:t>КР</w:t>
      </w:r>
      <w:r w:rsidRPr="00A61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6F5B4A">
        <w:rPr>
          <w:sz w:val="24"/>
          <w:szCs w:val="24"/>
        </w:rPr>
        <w:t xml:space="preserve">външни </w:t>
      </w:r>
      <w:r>
        <w:rPr>
          <w:sz w:val="24"/>
          <w:szCs w:val="24"/>
        </w:rPr>
        <w:t>фирми</w:t>
      </w:r>
      <w:r w:rsidRPr="00A615C2">
        <w:rPr>
          <w:sz w:val="24"/>
          <w:szCs w:val="24"/>
        </w:rPr>
        <w:t>.</w:t>
      </w:r>
    </w:p>
    <w:p w14:paraId="3BAA2575" w14:textId="7162814F" w:rsidR="0011293F" w:rsidRPr="005C0D45" w:rsidRDefault="0011293F" w:rsidP="0011293F">
      <w:pPr>
        <w:rPr>
          <w:b/>
          <w:sz w:val="24"/>
          <w:szCs w:val="24"/>
        </w:rPr>
      </w:pPr>
      <w:r w:rsidRPr="00CD7A8A">
        <w:rPr>
          <w:sz w:val="24"/>
          <w:szCs w:val="24"/>
        </w:rPr>
        <w:t xml:space="preserve">В изпълнение на </w:t>
      </w:r>
      <w:r w:rsidRPr="00CD7A8A">
        <w:rPr>
          <w:b/>
          <w:sz w:val="24"/>
          <w:szCs w:val="24"/>
        </w:rPr>
        <w:t xml:space="preserve">Условие 11.7.4. на КР – </w:t>
      </w:r>
      <w:r w:rsidRPr="005C0D45">
        <w:rPr>
          <w:sz w:val="24"/>
          <w:szCs w:val="24"/>
        </w:rPr>
        <w:t xml:space="preserve">През месец  </w:t>
      </w:r>
      <w:r w:rsidR="006F5B4A">
        <w:rPr>
          <w:sz w:val="24"/>
          <w:szCs w:val="24"/>
        </w:rPr>
        <w:t>Ноември</w:t>
      </w:r>
      <w:r w:rsidRPr="005C0D45">
        <w:rPr>
          <w:sz w:val="24"/>
          <w:szCs w:val="24"/>
        </w:rPr>
        <w:t xml:space="preserve"> 202</w:t>
      </w:r>
      <w:r w:rsidR="006F5B4A">
        <w:rPr>
          <w:sz w:val="24"/>
          <w:szCs w:val="24"/>
        </w:rPr>
        <w:t>1</w:t>
      </w:r>
      <w:r w:rsidRPr="005C0D45">
        <w:rPr>
          <w:sz w:val="24"/>
          <w:szCs w:val="24"/>
        </w:rPr>
        <w:t xml:space="preserve">г. е извършен ежегодния мониторинг на състояние на тялото на  Регионалното депото  ( топография на депото) от фирма  „ ЦЕИС“ ЕООД – гр. Враца, съгласно показателите посочени в </w:t>
      </w:r>
      <w:r w:rsidRPr="005C0D45">
        <w:rPr>
          <w:b/>
          <w:sz w:val="24"/>
          <w:szCs w:val="24"/>
        </w:rPr>
        <w:t xml:space="preserve">Таблица 11.7.4. на КР. </w:t>
      </w:r>
      <w:r w:rsidRPr="005C0D45">
        <w:rPr>
          <w:sz w:val="24"/>
          <w:szCs w:val="24"/>
        </w:rPr>
        <w:t>Мониторингът обхваща</w:t>
      </w:r>
      <w:r w:rsidRPr="005C0D45">
        <w:rPr>
          <w:b/>
          <w:sz w:val="24"/>
          <w:szCs w:val="24"/>
        </w:rPr>
        <w:t xml:space="preserve"> </w:t>
      </w:r>
    </w:p>
    <w:p w14:paraId="096BBFB7" w14:textId="3341E4E2" w:rsidR="0011293F" w:rsidRPr="005C0D45" w:rsidRDefault="0011293F" w:rsidP="0047043B">
      <w:pPr>
        <w:pStyle w:val="a7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5C0D45">
        <w:rPr>
          <w:sz w:val="24"/>
          <w:szCs w:val="24"/>
        </w:rPr>
        <w:t>Обем на ТБО за 202</w:t>
      </w:r>
      <w:r w:rsidR="0038025F">
        <w:rPr>
          <w:sz w:val="24"/>
          <w:szCs w:val="24"/>
        </w:rPr>
        <w:t>2</w:t>
      </w:r>
      <w:r w:rsidRPr="005C0D45">
        <w:rPr>
          <w:sz w:val="24"/>
          <w:szCs w:val="24"/>
        </w:rPr>
        <w:t>г. –</w:t>
      </w:r>
      <w:r w:rsidRPr="005C0D45">
        <w:rPr>
          <w:sz w:val="24"/>
          <w:szCs w:val="24"/>
          <w:lang w:val="en-US"/>
        </w:rPr>
        <w:t xml:space="preserve"> </w:t>
      </w:r>
      <w:r w:rsidR="0038025F" w:rsidRPr="00986EF3">
        <w:rPr>
          <w:b/>
          <w:sz w:val="24"/>
          <w:szCs w:val="24"/>
        </w:rPr>
        <w:t>14363.7</w:t>
      </w:r>
      <w:r w:rsidRPr="00986EF3">
        <w:rPr>
          <w:b/>
          <w:sz w:val="24"/>
          <w:szCs w:val="24"/>
        </w:rPr>
        <w:t xml:space="preserve"> </w:t>
      </w:r>
      <w:r w:rsidRPr="00986EF3">
        <w:rPr>
          <w:b/>
          <w:sz w:val="24"/>
          <w:szCs w:val="24"/>
          <w:lang w:val="en-US"/>
        </w:rPr>
        <w:t>m</w:t>
      </w:r>
      <w:r w:rsidRPr="00986EF3">
        <w:rPr>
          <w:b/>
          <w:sz w:val="24"/>
          <w:szCs w:val="24"/>
          <w:vertAlign w:val="superscript"/>
          <w:lang w:val="en-US"/>
        </w:rPr>
        <w:t>3</w:t>
      </w:r>
    </w:p>
    <w:p w14:paraId="05A68A87" w14:textId="104590D8" w:rsidR="0011293F" w:rsidRPr="00986EF3" w:rsidRDefault="0011293F" w:rsidP="0047043B">
      <w:pPr>
        <w:pStyle w:val="a7"/>
        <w:numPr>
          <w:ilvl w:val="0"/>
          <w:numId w:val="36"/>
        </w:numPr>
        <w:spacing w:line="240" w:lineRule="auto"/>
        <w:rPr>
          <w:b/>
          <w:sz w:val="24"/>
          <w:szCs w:val="24"/>
          <w:lang w:val="en-US"/>
        </w:rPr>
      </w:pPr>
      <w:r w:rsidRPr="005C0D45">
        <w:rPr>
          <w:sz w:val="24"/>
          <w:szCs w:val="24"/>
        </w:rPr>
        <w:t>Остатъчен капацитет на площадката –</w:t>
      </w:r>
      <w:r>
        <w:rPr>
          <w:sz w:val="24"/>
          <w:szCs w:val="24"/>
        </w:rPr>
        <w:t xml:space="preserve"> </w:t>
      </w:r>
      <w:r w:rsidR="0038025F" w:rsidRPr="00986EF3">
        <w:rPr>
          <w:b/>
          <w:sz w:val="24"/>
          <w:szCs w:val="24"/>
        </w:rPr>
        <w:t>491883</w:t>
      </w:r>
      <w:r w:rsidRPr="00986EF3">
        <w:rPr>
          <w:b/>
          <w:sz w:val="24"/>
          <w:szCs w:val="24"/>
          <w:lang w:val="en-US"/>
        </w:rPr>
        <w:t>.1</w:t>
      </w:r>
      <w:r w:rsidR="0038025F" w:rsidRPr="00986EF3">
        <w:rPr>
          <w:b/>
          <w:sz w:val="24"/>
          <w:szCs w:val="24"/>
        </w:rPr>
        <w:t>8</w:t>
      </w:r>
      <w:r w:rsidRPr="00986EF3">
        <w:rPr>
          <w:b/>
          <w:sz w:val="24"/>
          <w:szCs w:val="24"/>
          <w:lang w:val="en-US"/>
        </w:rPr>
        <w:t>0</w:t>
      </w:r>
      <w:r w:rsidRPr="00986EF3">
        <w:rPr>
          <w:b/>
          <w:sz w:val="24"/>
          <w:szCs w:val="24"/>
        </w:rPr>
        <w:t xml:space="preserve"> </w:t>
      </w:r>
      <w:r w:rsidRPr="00986EF3">
        <w:rPr>
          <w:b/>
          <w:sz w:val="24"/>
          <w:szCs w:val="24"/>
          <w:lang w:val="en-US"/>
        </w:rPr>
        <w:t>t</w:t>
      </w:r>
      <w:r w:rsidRPr="00986EF3">
        <w:rPr>
          <w:b/>
          <w:sz w:val="24"/>
          <w:szCs w:val="24"/>
        </w:rPr>
        <w:t xml:space="preserve"> / </w:t>
      </w:r>
      <w:r w:rsidR="006F5B4A" w:rsidRPr="00986EF3">
        <w:rPr>
          <w:b/>
          <w:sz w:val="24"/>
          <w:szCs w:val="24"/>
        </w:rPr>
        <w:t>3</w:t>
      </w:r>
      <w:r w:rsidR="0038025F" w:rsidRPr="00986EF3">
        <w:rPr>
          <w:b/>
          <w:sz w:val="24"/>
          <w:szCs w:val="24"/>
        </w:rPr>
        <w:t>64697</w:t>
      </w:r>
      <w:r w:rsidRPr="00986EF3">
        <w:rPr>
          <w:b/>
          <w:sz w:val="24"/>
          <w:szCs w:val="24"/>
          <w:lang w:val="en-US"/>
        </w:rPr>
        <w:t>.</w:t>
      </w:r>
      <w:r w:rsidR="0038025F" w:rsidRPr="00986EF3">
        <w:rPr>
          <w:b/>
          <w:sz w:val="24"/>
          <w:szCs w:val="24"/>
        </w:rPr>
        <w:t>5</w:t>
      </w:r>
      <w:r w:rsidRPr="00986EF3">
        <w:rPr>
          <w:b/>
          <w:sz w:val="24"/>
          <w:szCs w:val="24"/>
        </w:rPr>
        <w:t>0</w:t>
      </w:r>
      <w:r w:rsidRPr="00986EF3">
        <w:rPr>
          <w:b/>
          <w:sz w:val="24"/>
          <w:szCs w:val="24"/>
          <w:lang w:val="en-US"/>
        </w:rPr>
        <w:t>0</w:t>
      </w:r>
      <w:r w:rsidRPr="00986EF3">
        <w:rPr>
          <w:b/>
          <w:sz w:val="24"/>
          <w:szCs w:val="24"/>
        </w:rPr>
        <w:t xml:space="preserve"> </w:t>
      </w:r>
      <w:r w:rsidRPr="00986EF3">
        <w:rPr>
          <w:b/>
          <w:sz w:val="24"/>
          <w:szCs w:val="24"/>
          <w:lang w:val="en-US"/>
        </w:rPr>
        <w:t>m</w:t>
      </w:r>
      <w:r w:rsidRPr="00986EF3">
        <w:rPr>
          <w:b/>
          <w:sz w:val="24"/>
          <w:szCs w:val="24"/>
          <w:vertAlign w:val="superscript"/>
          <w:lang w:val="en-US"/>
        </w:rPr>
        <w:t>3</w:t>
      </w:r>
      <w:r w:rsidRPr="00986EF3">
        <w:rPr>
          <w:b/>
          <w:sz w:val="24"/>
          <w:szCs w:val="24"/>
        </w:rPr>
        <w:t>;</w:t>
      </w:r>
    </w:p>
    <w:p w14:paraId="611D159D" w14:textId="1A873E05" w:rsidR="0011293F" w:rsidRPr="005C0D45" w:rsidRDefault="0011293F" w:rsidP="0047043B">
      <w:pPr>
        <w:pStyle w:val="a7"/>
        <w:numPr>
          <w:ilvl w:val="0"/>
          <w:numId w:val="36"/>
        </w:numPr>
        <w:spacing w:line="240" w:lineRule="auto"/>
        <w:rPr>
          <w:sz w:val="24"/>
          <w:szCs w:val="24"/>
          <w:lang w:val="en-US"/>
        </w:rPr>
      </w:pPr>
      <w:r w:rsidRPr="005C0D45">
        <w:rPr>
          <w:sz w:val="24"/>
          <w:szCs w:val="24"/>
        </w:rPr>
        <w:t>Остатъчен капацитет Клетка №1 –</w:t>
      </w:r>
      <w:r w:rsidRPr="005C0D45">
        <w:rPr>
          <w:sz w:val="24"/>
          <w:szCs w:val="24"/>
          <w:lang w:val="en-US"/>
        </w:rPr>
        <w:t xml:space="preserve"> </w:t>
      </w:r>
      <w:r w:rsidR="0038025F" w:rsidRPr="00986EF3">
        <w:rPr>
          <w:b/>
          <w:sz w:val="24"/>
          <w:szCs w:val="24"/>
        </w:rPr>
        <w:t>26497</w:t>
      </w:r>
      <w:r w:rsidRPr="00986EF3">
        <w:rPr>
          <w:b/>
          <w:sz w:val="24"/>
          <w:szCs w:val="24"/>
          <w:lang w:val="en-US"/>
        </w:rPr>
        <w:t>.</w:t>
      </w:r>
      <w:r w:rsidR="0038025F" w:rsidRPr="00986EF3">
        <w:rPr>
          <w:b/>
          <w:sz w:val="24"/>
          <w:szCs w:val="24"/>
        </w:rPr>
        <w:t>5</w:t>
      </w:r>
      <w:r w:rsidRPr="00986EF3">
        <w:rPr>
          <w:b/>
          <w:sz w:val="24"/>
          <w:szCs w:val="24"/>
        </w:rPr>
        <w:t xml:space="preserve"> </w:t>
      </w:r>
      <w:r w:rsidRPr="00986EF3">
        <w:rPr>
          <w:b/>
          <w:sz w:val="24"/>
          <w:szCs w:val="24"/>
          <w:lang w:val="en-US"/>
        </w:rPr>
        <w:t>m</w:t>
      </w:r>
      <w:r w:rsidRPr="00986EF3">
        <w:rPr>
          <w:b/>
          <w:sz w:val="24"/>
          <w:szCs w:val="24"/>
          <w:vertAlign w:val="superscript"/>
          <w:lang w:val="en-US"/>
        </w:rPr>
        <w:t>3</w:t>
      </w:r>
      <w:r w:rsidRPr="00986EF3">
        <w:rPr>
          <w:b/>
          <w:sz w:val="24"/>
          <w:szCs w:val="24"/>
          <w:lang w:val="en-US"/>
        </w:rPr>
        <w:t xml:space="preserve"> </w:t>
      </w:r>
      <w:r w:rsidRPr="00986EF3">
        <w:rPr>
          <w:b/>
          <w:sz w:val="24"/>
          <w:szCs w:val="24"/>
        </w:rPr>
        <w:t>/ 1</w:t>
      </w:r>
      <w:r w:rsidR="0038025F" w:rsidRPr="00986EF3">
        <w:rPr>
          <w:b/>
          <w:sz w:val="24"/>
          <w:szCs w:val="24"/>
        </w:rPr>
        <w:t>05913</w:t>
      </w:r>
      <w:r w:rsidRPr="00986EF3">
        <w:rPr>
          <w:b/>
          <w:sz w:val="24"/>
          <w:szCs w:val="24"/>
        </w:rPr>
        <w:t>.</w:t>
      </w:r>
      <w:r w:rsidRPr="00986EF3">
        <w:rPr>
          <w:b/>
          <w:sz w:val="24"/>
          <w:szCs w:val="24"/>
          <w:lang w:val="en-US"/>
        </w:rPr>
        <w:t>1</w:t>
      </w:r>
      <w:r w:rsidR="0038025F" w:rsidRPr="00986EF3">
        <w:rPr>
          <w:b/>
          <w:sz w:val="24"/>
          <w:szCs w:val="24"/>
        </w:rPr>
        <w:t>8</w:t>
      </w:r>
      <w:r w:rsidRPr="00986EF3">
        <w:rPr>
          <w:b/>
          <w:sz w:val="24"/>
          <w:szCs w:val="24"/>
        </w:rPr>
        <w:t>0</w:t>
      </w:r>
      <w:r w:rsidRPr="00986EF3">
        <w:rPr>
          <w:b/>
          <w:sz w:val="24"/>
          <w:szCs w:val="24"/>
          <w:lang w:val="en-US"/>
        </w:rPr>
        <w:t xml:space="preserve"> t</w:t>
      </w:r>
      <w:r w:rsidRPr="00986EF3">
        <w:rPr>
          <w:b/>
          <w:sz w:val="24"/>
          <w:szCs w:val="24"/>
        </w:rPr>
        <w:t>;</w:t>
      </w:r>
    </w:p>
    <w:p w14:paraId="33D30732" w14:textId="77777777" w:rsidR="0011293F" w:rsidRPr="005C0D45" w:rsidRDefault="0011293F" w:rsidP="0047043B">
      <w:pPr>
        <w:pStyle w:val="a7"/>
        <w:numPr>
          <w:ilvl w:val="0"/>
          <w:numId w:val="36"/>
        </w:numPr>
        <w:spacing w:line="240" w:lineRule="auto"/>
        <w:rPr>
          <w:sz w:val="24"/>
          <w:szCs w:val="24"/>
          <w:lang w:val="en-US"/>
        </w:rPr>
      </w:pPr>
      <w:r w:rsidRPr="005C0D45">
        <w:rPr>
          <w:sz w:val="24"/>
          <w:szCs w:val="24"/>
        </w:rPr>
        <w:t xml:space="preserve">Заета площ от отпадъци – </w:t>
      </w:r>
      <w:r w:rsidRPr="00986EF3">
        <w:rPr>
          <w:b/>
          <w:sz w:val="24"/>
          <w:szCs w:val="24"/>
        </w:rPr>
        <w:t xml:space="preserve">33 000 </w:t>
      </w:r>
      <w:r w:rsidRPr="00986EF3">
        <w:rPr>
          <w:b/>
          <w:sz w:val="24"/>
          <w:szCs w:val="24"/>
          <w:lang w:val="en-US"/>
        </w:rPr>
        <w:t>m</w:t>
      </w:r>
      <w:r w:rsidRPr="00986EF3">
        <w:rPr>
          <w:b/>
          <w:sz w:val="24"/>
          <w:szCs w:val="24"/>
          <w:vertAlign w:val="superscript"/>
        </w:rPr>
        <w:t>2</w:t>
      </w:r>
    </w:p>
    <w:p w14:paraId="41C7D6DD" w14:textId="5F2D4AF5" w:rsidR="0011293F" w:rsidRPr="005C0D45" w:rsidRDefault="0011293F" w:rsidP="0047043B">
      <w:pPr>
        <w:pStyle w:val="a7"/>
        <w:numPr>
          <w:ilvl w:val="0"/>
          <w:numId w:val="36"/>
        </w:numPr>
        <w:spacing w:line="240" w:lineRule="auto"/>
        <w:rPr>
          <w:sz w:val="24"/>
          <w:szCs w:val="24"/>
          <w:lang w:val="en-US"/>
        </w:rPr>
      </w:pPr>
      <w:r w:rsidRPr="00DB4C2C">
        <w:rPr>
          <w:color w:val="C00000"/>
          <w:sz w:val="24"/>
          <w:szCs w:val="24"/>
        </w:rPr>
        <w:t xml:space="preserve"> </w:t>
      </w:r>
      <w:r w:rsidRPr="005C0D45">
        <w:rPr>
          <w:sz w:val="24"/>
          <w:szCs w:val="24"/>
        </w:rPr>
        <w:t xml:space="preserve">Продължителност на експлоатиране – </w:t>
      </w:r>
      <w:r w:rsidR="0038025F" w:rsidRPr="00986EF3">
        <w:rPr>
          <w:b/>
          <w:sz w:val="24"/>
          <w:szCs w:val="24"/>
        </w:rPr>
        <w:t>10</w:t>
      </w:r>
      <w:r w:rsidRPr="00986EF3">
        <w:rPr>
          <w:b/>
          <w:sz w:val="24"/>
          <w:szCs w:val="24"/>
        </w:rPr>
        <w:t xml:space="preserve"> години</w:t>
      </w:r>
      <w:r w:rsidRPr="005C0D45">
        <w:rPr>
          <w:sz w:val="24"/>
          <w:szCs w:val="24"/>
        </w:rPr>
        <w:t>;</w:t>
      </w:r>
    </w:p>
    <w:p w14:paraId="2A8AC3FD" w14:textId="77777777" w:rsidR="0011293F" w:rsidRPr="005C0D45" w:rsidRDefault="0011293F" w:rsidP="0047043B">
      <w:pPr>
        <w:pStyle w:val="a7"/>
        <w:numPr>
          <w:ilvl w:val="0"/>
          <w:numId w:val="36"/>
        </w:numPr>
        <w:spacing w:line="240" w:lineRule="auto"/>
        <w:rPr>
          <w:sz w:val="24"/>
          <w:szCs w:val="24"/>
          <w:lang w:val="en-US"/>
        </w:rPr>
      </w:pPr>
      <w:r w:rsidRPr="005C0D45">
        <w:rPr>
          <w:sz w:val="24"/>
          <w:szCs w:val="24"/>
        </w:rPr>
        <w:t xml:space="preserve"> Технология на депониране и състав на отпадъците </w:t>
      </w:r>
    </w:p>
    <w:p w14:paraId="288D8360" w14:textId="5241E9A0" w:rsidR="0011293F" w:rsidRPr="00B51777" w:rsidRDefault="0011293F" w:rsidP="00B51777">
      <w:pPr>
        <w:rPr>
          <w:sz w:val="24"/>
          <w:szCs w:val="24"/>
        </w:rPr>
      </w:pPr>
      <w:r w:rsidRPr="00B51777">
        <w:rPr>
          <w:sz w:val="24"/>
          <w:szCs w:val="24"/>
          <w:lang w:val="en-US"/>
        </w:rPr>
        <w:t xml:space="preserve">Технологията </w:t>
      </w:r>
      <w:r w:rsidRPr="00B51777">
        <w:rPr>
          <w:sz w:val="24"/>
          <w:szCs w:val="24"/>
        </w:rPr>
        <w:t xml:space="preserve">на депониране на отпадъците включва </w:t>
      </w:r>
      <w:r w:rsidR="007E48A2">
        <w:rPr>
          <w:sz w:val="24"/>
          <w:szCs w:val="24"/>
        </w:rPr>
        <w:t xml:space="preserve">претегляне, </w:t>
      </w:r>
      <w:r w:rsidRPr="00B51777">
        <w:rPr>
          <w:sz w:val="24"/>
          <w:szCs w:val="24"/>
        </w:rPr>
        <w:t>изсипване от сметовозните коли, разстилане, раздробяване,  уплътняване и запръстяване на  смесени</w:t>
      </w:r>
      <w:r w:rsidR="00B51777" w:rsidRPr="00B51777">
        <w:rPr>
          <w:sz w:val="24"/>
          <w:szCs w:val="24"/>
        </w:rPr>
        <w:t>те</w:t>
      </w:r>
      <w:r w:rsidRPr="00B51777">
        <w:rPr>
          <w:sz w:val="24"/>
          <w:szCs w:val="24"/>
        </w:rPr>
        <w:t xml:space="preserve"> битови отпадъци. Депонирането се извършва  на работни хоризонти с дебелина на слоя 2 </w:t>
      </w:r>
      <w:r w:rsidRPr="00B51777">
        <w:rPr>
          <w:sz w:val="24"/>
          <w:szCs w:val="24"/>
          <w:lang w:val="en-US"/>
        </w:rPr>
        <w:t>m</w:t>
      </w:r>
      <w:r w:rsidRPr="00B51777">
        <w:rPr>
          <w:sz w:val="24"/>
          <w:szCs w:val="24"/>
        </w:rPr>
        <w:t>.</w:t>
      </w:r>
    </w:p>
    <w:p w14:paraId="57F5B1C5" w14:textId="03227EFF" w:rsidR="0011293F" w:rsidRPr="00B51777" w:rsidRDefault="0011293F" w:rsidP="00B51777">
      <w:pPr>
        <w:rPr>
          <w:sz w:val="24"/>
          <w:szCs w:val="24"/>
          <w:lang w:val="en-US"/>
        </w:rPr>
      </w:pPr>
      <w:r w:rsidRPr="00B51777">
        <w:rPr>
          <w:sz w:val="24"/>
          <w:szCs w:val="24"/>
        </w:rPr>
        <w:t>Отпадъците са  генерирани от жизнената дейност на хората от общините Ботевград, Правец и Етрополе, отпадъци от обществени и административни сгради и места за отдих, със състав основно от хартия, опаковъчна хартия, обелки от плодове и зеленчуци, метални кенчета от бира, чашки и кофички от напитки, опаковки от напитки и храни, негодни храни</w:t>
      </w:r>
      <w:r w:rsidR="007E48A2">
        <w:rPr>
          <w:sz w:val="24"/>
          <w:szCs w:val="24"/>
        </w:rPr>
        <w:t>, битови отпадъци от жизнената дейност на хората</w:t>
      </w:r>
      <w:r w:rsidRPr="00B51777">
        <w:rPr>
          <w:sz w:val="24"/>
          <w:szCs w:val="24"/>
        </w:rPr>
        <w:t xml:space="preserve"> и др.</w:t>
      </w:r>
    </w:p>
    <w:p w14:paraId="07B1BFBE" w14:textId="77777777" w:rsidR="0011293F" w:rsidRPr="005C0D45" w:rsidRDefault="0011293F" w:rsidP="0011293F">
      <w:pPr>
        <w:rPr>
          <w:sz w:val="24"/>
          <w:szCs w:val="24"/>
          <w:lang w:val="en-US"/>
        </w:rPr>
      </w:pPr>
      <w:r w:rsidRPr="005C0D45">
        <w:rPr>
          <w:sz w:val="24"/>
          <w:szCs w:val="24"/>
        </w:rPr>
        <w:t xml:space="preserve">Резултатите от измерванията са представени в геодезическото заснемане и  Обяснителна записка към него. </w:t>
      </w:r>
    </w:p>
    <w:p w14:paraId="49158216" w14:textId="77777777" w:rsidR="0011293F" w:rsidRPr="002310D2" w:rsidRDefault="0011293F" w:rsidP="0011293F">
      <w:pPr>
        <w:rPr>
          <w:b/>
          <w:sz w:val="24"/>
          <w:szCs w:val="24"/>
          <w:u w:val="single"/>
        </w:rPr>
      </w:pPr>
      <w:r w:rsidRPr="002310D2">
        <w:rPr>
          <w:b/>
          <w:sz w:val="24"/>
          <w:szCs w:val="24"/>
          <w:u w:val="single"/>
        </w:rPr>
        <w:t>4.4.8.    Анализи на отпадъци  ( Условие 11.8. на КР )</w:t>
      </w:r>
    </w:p>
    <w:p w14:paraId="592C6A52" w14:textId="7EEF2DD4" w:rsidR="0011293F" w:rsidRDefault="0011293F" w:rsidP="0011293F">
      <w:pPr>
        <w:rPr>
          <w:sz w:val="24"/>
          <w:szCs w:val="24"/>
        </w:rPr>
      </w:pPr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 xml:space="preserve">Условие 11.8.1. на КР -  </w:t>
      </w:r>
      <w:r w:rsidRPr="00B97D8B">
        <w:rPr>
          <w:sz w:val="24"/>
          <w:szCs w:val="24"/>
        </w:rPr>
        <w:t>През отчетния период</w:t>
      </w:r>
      <w:r w:rsidRPr="007A78F5">
        <w:rPr>
          <w:b/>
          <w:sz w:val="24"/>
          <w:szCs w:val="24"/>
        </w:rPr>
        <w:t xml:space="preserve"> </w:t>
      </w:r>
      <w:r w:rsidRPr="007A78F5">
        <w:rPr>
          <w:sz w:val="24"/>
          <w:szCs w:val="24"/>
        </w:rPr>
        <w:t xml:space="preserve">не са образувани отпадъци с огледален код, съгласно Приложение №1 на Наредба №2/23.07.2014 г., </w:t>
      </w:r>
      <w:r>
        <w:rPr>
          <w:sz w:val="24"/>
          <w:szCs w:val="24"/>
        </w:rPr>
        <w:t>изм. ДВ бр.</w:t>
      </w:r>
      <w:r w:rsidR="0047043B">
        <w:rPr>
          <w:sz w:val="24"/>
          <w:szCs w:val="24"/>
        </w:rPr>
        <w:t>53</w:t>
      </w:r>
      <w:r>
        <w:rPr>
          <w:sz w:val="24"/>
          <w:szCs w:val="24"/>
        </w:rPr>
        <w:t xml:space="preserve"> от </w:t>
      </w:r>
      <w:r w:rsidR="0047043B">
        <w:rPr>
          <w:sz w:val="24"/>
          <w:szCs w:val="24"/>
        </w:rPr>
        <w:t>8 Юли</w:t>
      </w:r>
      <w:r>
        <w:rPr>
          <w:sz w:val="24"/>
          <w:szCs w:val="24"/>
        </w:rPr>
        <w:t xml:space="preserve"> 20</w:t>
      </w:r>
      <w:r w:rsidR="00471318">
        <w:rPr>
          <w:sz w:val="24"/>
          <w:szCs w:val="24"/>
        </w:rPr>
        <w:t>2</w:t>
      </w:r>
      <w:r w:rsidR="0047043B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Pr="007A78F5">
        <w:rPr>
          <w:sz w:val="24"/>
          <w:szCs w:val="24"/>
        </w:rPr>
        <w:t xml:space="preserve"> за класификация на отпадъците, по реда на чл. 10.</w:t>
      </w:r>
    </w:p>
    <w:p w14:paraId="768FAAB7" w14:textId="23B72F8A" w:rsidR="008E181B" w:rsidRDefault="008E181B" w:rsidP="0011293F">
      <w:r w:rsidRPr="007A78F5">
        <w:rPr>
          <w:sz w:val="24"/>
          <w:szCs w:val="24"/>
        </w:rPr>
        <w:lastRenderedPageBreak/>
        <w:t xml:space="preserve">В изпълнение на </w:t>
      </w:r>
      <w:r w:rsidRPr="007A78F5">
        <w:rPr>
          <w:b/>
          <w:sz w:val="24"/>
          <w:szCs w:val="24"/>
        </w:rPr>
        <w:t>Условие 11.8.1.</w:t>
      </w:r>
      <w:r>
        <w:rPr>
          <w:b/>
          <w:sz w:val="24"/>
          <w:szCs w:val="24"/>
        </w:rPr>
        <w:t>1.</w:t>
      </w:r>
      <w:r w:rsidRPr="007A78F5">
        <w:rPr>
          <w:b/>
          <w:sz w:val="24"/>
          <w:szCs w:val="24"/>
        </w:rPr>
        <w:t xml:space="preserve"> на КР</w:t>
      </w:r>
      <w:r>
        <w:rPr>
          <w:b/>
          <w:sz w:val="24"/>
          <w:szCs w:val="24"/>
        </w:rPr>
        <w:t xml:space="preserve"> – </w:t>
      </w:r>
      <w:r w:rsidRPr="008E181B">
        <w:rPr>
          <w:sz w:val="24"/>
          <w:szCs w:val="24"/>
        </w:rPr>
        <w:t xml:space="preserve">извършили сме основно охарактеризиране на отпадъците, съгласно </w:t>
      </w:r>
      <w:r w:rsidR="007F1831">
        <w:rPr>
          <w:sz w:val="24"/>
          <w:szCs w:val="24"/>
        </w:rPr>
        <w:t>Наредба №6/</w:t>
      </w:r>
      <w:r w:rsidR="007E48A2">
        <w:rPr>
          <w:sz w:val="24"/>
          <w:szCs w:val="24"/>
        </w:rPr>
        <w:t>13</w:t>
      </w:r>
      <w:r w:rsidRPr="00A615C2">
        <w:rPr>
          <w:sz w:val="24"/>
          <w:szCs w:val="24"/>
        </w:rPr>
        <w:t>.0</w:t>
      </w:r>
      <w:r w:rsidR="007E48A2">
        <w:rPr>
          <w:sz w:val="24"/>
          <w:szCs w:val="24"/>
        </w:rPr>
        <w:t>9</w:t>
      </w:r>
      <w:r w:rsidRPr="00A615C2">
        <w:rPr>
          <w:sz w:val="24"/>
          <w:szCs w:val="24"/>
        </w:rPr>
        <w:t xml:space="preserve">.2013г. изм. и доп. ДВ </w:t>
      </w:r>
      <w:r w:rsidR="00471318">
        <w:rPr>
          <w:sz w:val="24"/>
          <w:szCs w:val="24"/>
        </w:rPr>
        <w:t>36</w:t>
      </w:r>
      <w:r w:rsidRPr="00A615C2">
        <w:rPr>
          <w:sz w:val="24"/>
          <w:szCs w:val="24"/>
        </w:rPr>
        <w:t xml:space="preserve"> от 0</w:t>
      </w:r>
      <w:r w:rsidR="00471318">
        <w:rPr>
          <w:sz w:val="24"/>
          <w:szCs w:val="24"/>
        </w:rPr>
        <w:t>1</w:t>
      </w:r>
      <w:r w:rsidRPr="00A615C2">
        <w:rPr>
          <w:sz w:val="24"/>
          <w:szCs w:val="24"/>
        </w:rPr>
        <w:t>.0</w:t>
      </w:r>
      <w:r w:rsidR="00471318">
        <w:rPr>
          <w:sz w:val="24"/>
          <w:szCs w:val="24"/>
        </w:rPr>
        <w:t>5</w:t>
      </w:r>
      <w:r w:rsidRPr="00A615C2">
        <w:rPr>
          <w:sz w:val="24"/>
          <w:szCs w:val="24"/>
        </w:rPr>
        <w:t>.20</w:t>
      </w:r>
      <w:r w:rsidR="007F1831">
        <w:rPr>
          <w:sz w:val="24"/>
          <w:szCs w:val="24"/>
        </w:rPr>
        <w:t>21</w:t>
      </w:r>
      <w:r w:rsidRPr="00A615C2">
        <w:rPr>
          <w:sz w:val="24"/>
          <w:szCs w:val="24"/>
        </w:rPr>
        <w:t>г. за условията и изискванията за изграждане и експлоатация на депа и други съоръжения и инсталации за оползотворяване и обезвреждане на отпадъци</w:t>
      </w:r>
      <w:r>
        <w:rPr>
          <w:sz w:val="24"/>
          <w:szCs w:val="24"/>
        </w:rPr>
        <w:t>. На база основното охарактеризиране на отпадъците сме получили Становище от РИОСВ – София с изх. № 08 – 00 -</w:t>
      </w:r>
      <w:r w:rsidR="007F1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8540 от </w:t>
      </w:r>
      <w:r w:rsidR="00FD5560">
        <w:rPr>
          <w:sz w:val="24"/>
          <w:szCs w:val="24"/>
        </w:rPr>
        <w:t>07.04.2014г.</w:t>
      </w:r>
    </w:p>
    <w:p w14:paraId="17F7ADF3" w14:textId="44F72738" w:rsidR="0011293F" w:rsidRDefault="0011293F" w:rsidP="0011293F"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 xml:space="preserve">Условие 11.8.2.на КР - </w:t>
      </w:r>
      <w:r w:rsidRPr="007A78F5">
        <w:rPr>
          <w:sz w:val="24"/>
          <w:szCs w:val="24"/>
        </w:rPr>
        <w:t xml:space="preserve"> Няма образувани отпадъци по </w:t>
      </w:r>
      <w:r w:rsidRPr="007A78F5">
        <w:rPr>
          <w:b/>
          <w:sz w:val="24"/>
          <w:szCs w:val="24"/>
        </w:rPr>
        <w:t xml:space="preserve">Условие 11.8.1. </w:t>
      </w:r>
      <w:r w:rsidR="00FD5560">
        <w:rPr>
          <w:b/>
          <w:sz w:val="24"/>
          <w:szCs w:val="24"/>
        </w:rPr>
        <w:t xml:space="preserve"> и </w:t>
      </w:r>
      <w:r w:rsidR="00FD5560" w:rsidRPr="007A78F5">
        <w:rPr>
          <w:b/>
          <w:sz w:val="24"/>
          <w:szCs w:val="24"/>
        </w:rPr>
        <w:t>Условие 11.8.1.</w:t>
      </w:r>
      <w:r w:rsidR="00FD5560">
        <w:rPr>
          <w:b/>
          <w:sz w:val="24"/>
          <w:szCs w:val="24"/>
        </w:rPr>
        <w:t>1.</w:t>
      </w:r>
      <w:r w:rsidR="00FD5560" w:rsidRPr="007A78F5">
        <w:rPr>
          <w:b/>
          <w:sz w:val="24"/>
          <w:szCs w:val="24"/>
        </w:rPr>
        <w:t xml:space="preserve"> </w:t>
      </w:r>
      <w:r w:rsidR="00FD5560">
        <w:rPr>
          <w:b/>
          <w:sz w:val="24"/>
          <w:szCs w:val="24"/>
        </w:rPr>
        <w:t xml:space="preserve"> </w:t>
      </w:r>
      <w:r w:rsidRPr="007A78F5">
        <w:rPr>
          <w:b/>
          <w:sz w:val="24"/>
          <w:szCs w:val="24"/>
        </w:rPr>
        <w:t>на КР</w:t>
      </w:r>
      <w:r w:rsidRPr="007A78F5">
        <w:rPr>
          <w:sz w:val="24"/>
          <w:szCs w:val="24"/>
        </w:rPr>
        <w:t>, на които да се извършва анализ от Акредитирана лаборатория.</w:t>
      </w:r>
    </w:p>
    <w:p w14:paraId="13D8F4CF" w14:textId="42FEAA6F" w:rsidR="0011293F" w:rsidRDefault="0011293F" w:rsidP="0011293F">
      <w:pPr>
        <w:jc w:val="both"/>
      </w:pPr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 xml:space="preserve">Условие 11.8.3. на КР – </w:t>
      </w:r>
      <w:r w:rsidRPr="007A78F5">
        <w:rPr>
          <w:sz w:val="24"/>
          <w:szCs w:val="24"/>
        </w:rPr>
        <w:t>Не сме</w:t>
      </w:r>
      <w:r w:rsidRPr="007A78F5">
        <w:rPr>
          <w:b/>
          <w:sz w:val="24"/>
          <w:szCs w:val="24"/>
        </w:rPr>
        <w:t xml:space="preserve"> </w:t>
      </w:r>
      <w:r w:rsidRPr="007A78F5">
        <w:rPr>
          <w:sz w:val="24"/>
          <w:szCs w:val="24"/>
        </w:rPr>
        <w:t>извършвали анализ</w:t>
      </w:r>
      <w:r>
        <w:rPr>
          <w:sz w:val="24"/>
          <w:szCs w:val="24"/>
        </w:rPr>
        <w:t>и</w:t>
      </w:r>
      <w:r w:rsidRPr="007A78F5">
        <w:rPr>
          <w:sz w:val="24"/>
          <w:szCs w:val="24"/>
        </w:rPr>
        <w:t xml:space="preserve">  за установяване съответствието на депонираните отпадъци с резултатите от основното охарактеризиране, критериите за приемане и условията  в комплексното разрешително на отпадъците, които се депонират в инсталацията по Условие 2, в съответствие с изискванията на част І, Раздел 1, т. 1,2 на Приложение  №1 от Наредба № 6/</w:t>
      </w:r>
      <w:r w:rsidR="007E48A2">
        <w:rPr>
          <w:sz w:val="24"/>
          <w:szCs w:val="24"/>
        </w:rPr>
        <w:t>13</w:t>
      </w:r>
      <w:r w:rsidR="00FE1CBE">
        <w:rPr>
          <w:sz w:val="24"/>
          <w:szCs w:val="24"/>
        </w:rPr>
        <w:t>.0</w:t>
      </w:r>
      <w:r w:rsidR="007E48A2">
        <w:rPr>
          <w:sz w:val="24"/>
          <w:szCs w:val="24"/>
        </w:rPr>
        <w:t>9</w:t>
      </w:r>
      <w:r w:rsidR="00FE1CBE">
        <w:rPr>
          <w:sz w:val="24"/>
          <w:szCs w:val="24"/>
        </w:rPr>
        <w:t>.2013г., изм. и доп. ДВ бр.</w:t>
      </w:r>
      <w:r w:rsidRPr="007A78F5">
        <w:rPr>
          <w:sz w:val="24"/>
          <w:szCs w:val="24"/>
        </w:rPr>
        <w:t>3</w:t>
      </w:r>
      <w:r w:rsidR="00FE1CBE">
        <w:rPr>
          <w:sz w:val="24"/>
          <w:szCs w:val="24"/>
        </w:rPr>
        <w:t>6</w:t>
      </w:r>
      <w:r w:rsidRPr="007A78F5">
        <w:rPr>
          <w:sz w:val="24"/>
          <w:szCs w:val="24"/>
        </w:rPr>
        <w:t xml:space="preserve"> от 0</w:t>
      </w:r>
      <w:r w:rsidR="00FE1CBE">
        <w:rPr>
          <w:sz w:val="24"/>
          <w:szCs w:val="24"/>
        </w:rPr>
        <w:t>1</w:t>
      </w:r>
      <w:r w:rsidRPr="007A78F5">
        <w:rPr>
          <w:sz w:val="24"/>
          <w:szCs w:val="24"/>
        </w:rPr>
        <w:t>.0</w:t>
      </w:r>
      <w:r w:rsidR="00FE1CBE">
        <w:rPr>
          <w:sz w:val="24"/>
          <w:szCs w:val="24"/>
        </w:rPr>
        <w:t>5</w:t>
      </w:r>
      <w:r w:rsidRPr="007A78F5">
        <w:rPr>
          <w:sz w:val="24"/>
          <w:szCs w:val="24"/>
        </w:rPr>
        <w:t>.20</w:t>
      </w:r>
      <w:r w:rsidR="00FE1CBE">
        <w:rPr>
          <w:sz w:val="24"/>
          <w:szCs w:val="24"/>
        </w:rPr>
        <w:t>21</w:t>
      </w:r>
      <w:r w:rsidRPr="007A78F5">
        <w:rPr>
          <w:sz w:val="24"/>
          <w:szCs w:val="24"/>
        </w:rPr>
        <w:t>г. за условията и изискванията за изграждане и експлоатация на депа и други съоръжения и инсталации за оползотворяване и обезвреждане на отпадъци, поради факта, че отпадъците са такива, за които е известна</w:t>
      </w:r>
      <w:r w:rsidR="00861142">
        <w:rPr>
          <w:sz w:val="24"/>
          <w:szCs w:val="24"/>
        </w:rPr>
        <w:t xml:space="preserve"> и обоснована</w:t>
      </w:r>
      <w:r w:rsidRPr="007A78F5">
        <w:rPr>
          <w:sz w:val="24"/>
          <w:szCs w:val="24"/>
        </w:rPr>
        <w:t xml:space="preserve"> цялата информация.</w:t>
      </w:r>
    </w:p>
    <w:p w14:paraId="05345F27" w14:textId="3E3C4423" w:rsidR="0011293F" w:rsidRDefault="0011293F" w:rsidP="0011293F">
      <w:pPr>
        <w:jc w:val="both"/>
      </w:pPr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>Условие 11.8.3.1. на КР –</w:t>
      </w:r>
      <w:r w:rsidR="00B51777">
        <w:rPr>
          <w:sz w:val="24"/>
          <w:szCs w:val="24"/>
        </w:rPr>
        <w:t xml:space="preserve"> П</w:t>
      </w:r>
      <w:r w:rsidRPr="007A78F5">
        <w:rPr>
          <w:sz w:val="24"/>
          <w:szCs w:val="24"/>
        </w:rPr>
        <w:t xml:space="preserve">ри необходимост вземането на проби и изпитването на отпадъците по </w:t>
      </w:r>
      <w:r w:rsidRPr="007F1831">
        <w:rPr>
          <w:b/>
          <w:sz w:val="24"/>
          <w:szCs w:val="24"/>
        </w:rPr>
        <w:t>Условие 11.8.3. на КР</w:t>
      </w:r>
      <w:r w:rsidRPr="007A78F5">
        <w:rPr>
          <w:sz w:val="24"/>
          <w:szCs w:val="24"/>
        </w:rPr>
        <w:t xml:space="preserve"> ще  се извършват в съответствие с изискванията, посочени в част І, Раздел 3, т. 1,2 на Приложение  №1 от Наредба №6/13</w:t>
      </w:r>
      <w:r w:rsidRPr="007A78F5">
        <w:rPr>
          <w:color w:val="C00000"/>
          <w:sz w:val="24"/>
          <w:szCs w:val="24"/>
        </w:rPr>
        <w:t>.</w:t>
      </w:r>
      <w:r w:rsidR="00FE1CBE">
        <w:rPr>
          <w:sz w:val="24"/>
          <w:szCs w:val="24"/>
        </w:rPr>
        <w:t>09.2013г., изм. и доп. ДВ бр.</w:t>
      </w:r>
      <w:r w:rsidRPr="007A78F5">
        <w:rPr>
          <w:sz w:val="24"/>
          <w:szCs w:val="24"/>
        </w:rPr>
        <w:t>3</w:t>
      </w:r>
      <w:r w:rsidR="00FE1CBE">
        <w:rPr>
          <w:sz w:val="24"/>
          <w:szCs w:val="24"/>
        </w:rPr>
        <w:t>3</w:t>
      </w:r>
      <w:r w:rsidRPr="007A78F5">
        <w:rPr>
          <w:sz w:val="24"/>
          <w:szCs w:val="24"/>
        </w:rPr>
        <w:t xml:space="preserve"> от 0</w:t>
      </w:r>
      <w:r w:rsidR="00FE1CBE">
        <w:rPr>
          <w:sz w:val="24"/>
          <w:szCs w:val="24"/>
        </w:rPr>
        <w:t>1</w:t>
      </w:r>
      <w:r w:rsidRPr="007A78F5">
        <w:rPr>
          <w:sz w:val="24"/>
          <w:szCs w:val="24"/>
        </w:rPr>
        <w:t>.0</w:t>
      </w:r>
      <w:r w:rsidR="00FE1CBE">
        <w:rPr>
          <w:sz w:val="24"/>
          <w:szCs w:val="24"/>
        </w:rPr>
        <w:t>5</w:t>
      </w:r>
      <w:r w:rsidRPr="007A78F5">
        <w:rPr>
          <w:sz w:val="24"/>
          <w:szCs w:val="24"/>
        </w:rPr>
        <w:t>.20</w:t>
      </w:r>
      <w:r w:rsidR="00FE1CBE">
        <w:rPr>
          <w:sz w:val="24"/>
          <w:szCs w:val="24"/>
        </w:rPr>
        <w:t>21</w:t>
      </w:r>
      <w:r w:rsidRPr="007A78F5">
        <w:rPr>
          <w:sz w:val="24"/>
          <w:szCs w:val="24"/>
        </w:rPr>
        <w:t xml:space="preserve">г. за условията и изискванията за изграждане и експлоатация на депа и други съоръжения и инсталации за оползотворяване и обезвреждане на отпадъци. </w:t>
      </w:r>
    </w:p>
    <w:p w14:paraId="45330640" w14:textId="77777777" w:rsidR="0011293F" w:rsidRDefault="0011293F" w:rsidP="0011293F">
      <w:pPr>
        <w:jc w:val="both"/>
        <w:rPr>
          <w:sz w:val="24"/>
          <w:szCs w:val="24"/>
        </w:rPr>
      </w:pPr>
      <w:r w:rsidRPr="007A78F5">
        <w:rPr>
          <w:sz w:val="24"/>
          <w:szCs w:val="24"/>
        </w:rPr>
        <w:t xml:space="preserve"> В изпълнение на </w:t>
      </w:r>
      <w:r w:rsidRPr="007A78F5">
        <w:rPr>
          <w:b/>
          <w:sz w:val="24"/>
          <w:szCs w:val="24"/>
        </w:rPr>
        <w:t xml:space="preserve">Условие 11.8.3.2. на КР </w:t>
      </w:r>
      <w:r>
        <w:rPr>
          <w:b/>
          <w:sz w:val="24"/>
          <w:szCs w:val="24"/>
        </w:rPr>
        <w:t>–</w:t>
      </w:r>
      <w:r w:rsidRPr="007A78F5">
        <w:rPr>
          <w:sz w:val="24"/>
          <w:szCs w:val="24"/>
        </w:rPr>
        <w:t xml:space="preserve"> Пробите се съхраняват в  указания срок.</w:t>
      </w:r>
    </w:p>
    <w:p w14:paraId="5183B019" w14:textId="77777777" w:rsidR="0011293F" w:rsidRPr="00522BE5" w:rsidRDefault="0011293F" w:rsidP="0011293F">
      <w:pPr>
        <w:jc w:val="both"/>
        <w:rPr>
          <w:b/>
          <w:sz w:val="24"/>
          <w:szCs w:val="24"/>
          <w:u w:val="single"/>
        </w:rPr>
      </w:pPr>
      <w:r w:rsidRPr="00522BE5">
        <w:rPr>
          <w:b/>
          <w:sz w:val="24"/>
          <w:szCs w:val="24"/>
          <w:u w:val="single"/>
        </w:rPr>
        <w:t>4.4.9.     Документиране и докладване</w:t>
      </w:r>
    </w:p>
    <w:p w14:paraId="440789AC" w14:textId="3EDD382B" w:rsidR="0011293F" w:rsidRDefault="0011293F" w:rsidP="0011293F">
      <w:pPr>
        <w:jc w:val="both"/>
      </w:pPr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>Условие 11.9.1.</w:t>
      </w:r>
      <w:r w:rsidRPr="007A78F5">
        <w:rPr>
          <w:sz w:val="24"/>
          <w:szCs w:val="24"/>
        </w:rPr>
        <w:t xml:space="preserve"> </w:t>
      </w:r>
      <w:r w:rsidRPr="007A78F5">
        <w:rPr>
          <w:b/>
          <w:sz w:val="24"/>
          <w:szCs w:val="24"/>
        </w:rPr>
        <w:t>на КР</w:t>
      </w:r>
      <w:r w:rsidRPr="007A78F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A78F5">
        <w:rPr>
          <w:sz w:val="24"/>
          <w:szCs w:val="24"/>
        </w:rPr>
        <w:t xml:space="preserve"> Операторът е представил информация за дейността по отпадъците през 20</w:t>
      </w:r>
      <w:r>
        <w:rPr>
          <w:sz w:val="24"/>
          <w:szCs w:val="24"/>
        </w:rPr>
        <w:t>2</w:t>
      </w:r>
      <w:r w:rsidR="00986EF3">
        <w:rPr>
          <w:sz w:val="24"/>
          <w:szCs w:val="24"/>
        </w:rPr>
        <w:t>2</w:t>
      </w:r>
      <w:r w:rsidRPr="007A78F5">
        <w:rPr>
          <w:sz w:val="24"/>
          <w:szCs w:val="24"/>
        </w:rPr>
        <w:t xml:space="preserve"> г., съгласно Наредба № 1/04.06.2014 г.</w:t>
      </w:r>
      <w:r w:rsidR="00FE1CBE">
        <w:rPr>
          <w:sz w:val="24"/>
          <w:szCs w:val="24"/>
        </w:rPr>
        <w:t xml:space="preserve"> изм. и доп. ДВ бр. 82</w:t>
      </w:r>
      <w:r>
        <w:rPr>
          <w:sz w:val="24"/>
          <w:szCs w:val="24"/>
        </w:rPr>
        <w:t xml:space="preserve"> от </w:t>
      </w:r>
      <w:r w:rsidR="00FE1CB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FE1CBE">
        <w:rPr>
          <w:sz w:val="24"/>
          <w:szCs w:val="24"/>
        </w:rPr>
        <w:t>Октомври</w:t>
      </w:r>
      <w:r>
        <w:rPr>
          <w:sz w:val="24"/>
          <w:szCs w:val="24"/>
        </w:rPr>
        <w:t xml:space="preserve"> 20</w:t>
      </w:r>
      <w:r w:rsidR="00FE1CBE">
        <w:rPr>
          <w:sz w:val="24"/>
          <w:szCs w:val="24"/>
        </w:rPr>
        <w:t>21</w:t>
      </w:r>
      <w:r>
        <w:rPr>
          <w:sz w:val="24"/>
          <w:szCs w:val="24"/>
        </w:rPr>
        <w:t>г.</w:t>
      </w:r>
      <w:r w:rsidRPr="007A78F5">
        <w:rPr>
          <w:sz w:val="24"/>
          <w:szCs w:val="24"/>
        </w:rPr>
        <w:t xml:space="preserve"> за реда и образците, по които се предоставя информация за дейностите по отпад</w:t>
      </w:r>
      <w:r>
        <w:rPr>
          <w:sz w:val="24"/>
          <w:szCs w:val="24"/>
        </w:rPr>
        <w:t>ъците, както и ре</w:t>
      </w:r>
      <w:r w:rsidRPr="007A78F5">
        <w:rPr>
          <w:sz w:val="24"/>
          <w:szCs w:val="24"/>
        </w:rPr>
        <w:t>да за водене на публичния регистър на издадените разрешения – Приложение №31</w:t>
      </w:r>
      <w:r w:rsidR="00861142">
        <w:rPr>
          <w:sz w:val="24"/>
          <w:szCs w:val="24"/>
        </w:rPr>
        <w:t xml:space="preserve"> в НИСО</w:t>
      </w:r>
      <w:r w:rsidRPr="007A78F5">
        <w:rPr>
          <w:sz w:val="24"/>
          <w:szCs w:val="24"/>
        </w:rPr>
        <w:t>.</w:t>
      </w:r>
    </w:p>
    <w:p w14:paraId="7039561C" w14:textId="77777777" w:rsidR="0011293F" w:rsidRDefault="0011293F" w:rsidP="0011293F">
      <w:pPr>
        <w:jc w:val="both"/>
        <w:rPr>
          <w:sz w:val="24"/>
          <w:szCs w:val="24"/>
        </w:rPr>
      </w:pPr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>Условие 11.9.1.1.</w:t>
      </w:r>
      <w:r w:rsidRPr="007A78F5">
        <w:rPr>
          <w:sz w:val="24"/>
          <w:szCs w:val="24"/>
        </w:rPr>
        <w:t xml:space="preserve"> </w:t>
      </w:r>
      <w:r w:rsidRPr="007A78F5">
        <w:rPr>
          <w:b/>
          <w:sz w:val="24"/>
          <w:szCs w:val="24"/>
        </w:rPr>
        <w:t>на КР</w:t>
      </w:r>
      <w:r w:rsidRPr="007A78F5">
        <w:rPr>
          <w:sz w:val="24"/>
          <w:szCs w:val="24"/>
        </w:rPr>
        <w:t xml:space="preserve"> – Информацията, включително и резултатите от анализите на отпадъците  по </w:t>
      </w:r>
      <w:r w:rsidRPr="007A78F5">
        <w:rPr>
          <w:b/>
          <w:sz w:val="24"/>
          <w:szCs w:val="24"/>
        </w:rPr>
        <w:t>Условие 11.8.1. на КР</w:t>
      </w:r>
      <w:r w:rsidRPr="007A78F5">
        <w:rPr>
          <w:sz w:val="24"/>
          <w:szCs w:val="24"/>
        </w:rPr>
        <w:t xml:space="preserve"> се съхраняват за срок от пет години и се предоставят на компетентните органи при поискване. </w:t>
      </w:r>
    </w:p>
    <w:p w14:paraId="746AFAA1" w14:textId="61A1114E" w:rsidR="00280E21" w:rsidRDefault="00280E21" w:rsidP="00280E21">
      <w:pPr>
        <w:jc w:val="both"/>
        <w:rPr>
          <w:sz w:val="24"/>
          <w:szCs w:val="24"/>
        </w:rPr>
      </w:pPr>
      <w:r w:rsidRPr="007A78F5">
        <w:rPr>
          <w:sz w:val="24"/>
          <w:szCs w:val="24"/>
        </w:rPr>
        <w:lastRenderedPageBreak/>
        <w:t xml:space="preserve">В изпълнение на </w:t>
      </w:r>
      <w:r w:rsidRPr="007A78F5">
        <w:rPr>
          <w:b/>
          <w:sz w:val="24"/>
          <w:szCs w:val="24"/>
        </w:rPr>
        <w:t>Условие 11.9.1.</w:t>
      </w:r>
      <w:r>
        <w:rPr>
          <w:b/>
          <w:sz w:val="24"/>
          <w:szCs w:val="24"/>
        </w:rPr>
        <w:t>2</w:t>
      </w:r>
      <w:r w:rsidRPr="007A78F5">
        <w:rPr>
          <w:b/>
          <w:sz w:val="24"/>
          <w:szCs w:val="24"/>
        </w:rPr>
        <w:t>.</w:t>
      </w:r>
      <w:r w:rsidRPr="007A78F5">
        <w:rPr>
          <w:sz w:val="24"/>
          <w:szCs w:val="24"/>
        </w:rPr>
        <w:t xml:space="preserve"> </w:t>
      </w:r>
      <w:r w:rsidRPr="007A78F5">
        <w:rPr>
          <w:b/>
          <w:sz w:val="24"/>
          <w:szCs w:val="24"/>
        </w:rPr>
        <w:t>на КР</w:t>
      </w:r>
      <w:r w:rsidRPr="007A78F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80E21">
        <w:rPr>
          <w:sz w:val="24"/>
          <w:szCs w:val="24"/>
        </w:rPr>
        <w:t xml:space="preserve">Резултатите от основното охарактеризиране и изпитването за установяване на съответствието </w:t>
      </w:r>
      <w:r w:rsidRPr="007A78F5">
        <w:rPr>
          <w:sz w:val="24"/>
          <w:szCs w:val="24"/>
        </w:rPr>
        <w:t xml:space="preserve">се съхраняват за срок от </w:t>
      </w:r>
      <w:r>
        <w:rPr>
          <w:sz w:val="24"/>
          <w:szCs w:val="24"/>
        </w:rPr>
        <w:t>30</w:t>
      </w:r>
      <w:r w:rsidRPr="007A78F5">
        <w:rPr>
          <w:sz w:val="24"/>
          <w:szCs w:val="24"/>
        </w:rPr>
        <w:t xml:space="preserve"> години</w:t>
      </w:r>
      <w:r>
        <w:rPr>
          <w:sz w:val="24"/>
          <w:szCs w:val="24"/>
        </w:rPr>
        <w:t xml:space="preserve"> след закриване на депото</w:t>
      </w:r>
      <w:r w:rsidRPr="007A78F5">
        <w:rPr>
          <w:sz w:val="24"/>
          <w:szCs w:val="24"/>
        </w:rPr>
        <w:t xml:space="preserve"> и се предоставят на компетентните органи при поискване. </w:t>
      </w:r>
    </w:p>
    <w:p w14:paraId="62A96D13" w14:textId="5C59B305" w:rsidR="0011293F" w:rsidRDefault="0011293F" w:rsidP="0011293F">
      <w:pPr>
        <w:jc w:val="both"/>
      </w:pPr>
      <w:r w:rsidRPr="007A78F5">
        <w:rPr>
          <w:sz w:val="24"/>
          <w:szCs w:val="24"/>
        </w:rPr>
        <w:t xml:space="preserve">В изпълнение на </w:t>
      </w:r>
      <w:r w:rsidRPr="007A78F5">
        <w:rPr>
          <w:b/>
          <w:sz w:val="24"/>
          <w:szCs w:val="24"/>
        </w:rPr>
        <w:t>Условие 11.9.1</w:t>
      </w:r>
      <w:r w:rsidR="00280E21">
        <w:rPr>
          <w:b/>
          <w:sz w:val="24"/>
          <w:szCs w:val="24"/>
        </w:rPr>
        <w:t xml:space="preserve">.3 </w:t>
      </w:r>
      <w:r w:rsidRPr="007A78F5">
        <w:rPr>
          <w:b/>
          <w:sz w:val="24"/>
          <w:szCs w:val="24"/>
        </w:rPr>
        <w:t xml:space="preserve">на КР - </w:t>
      </w:r>
      <w:r w:rsidRPr="007A78F5">
        <w:rPr>
          <w:sz w:val="24"/>
          <w:szCs w:val="24"/>
        </w:rPr>
        <w:t xml:space="preserve"> При депониране на отпадъци, съдържащи азбест ще се изработи специализирана работна карта, в която са указани вид, код и наименование, </w:t>
      </w:r>
      <w:r w:rsidR="00280E21">
        <w:rPr>
          <w:sz w:val="24"/>
          <w:szCs w:val="24"/>
        </w:rPr>
        <w:t xml:space="preserve">място на депониране, </w:t>
      </w:r>
      <w:r w:rsidRPr="007A78F5">
        <w:rPr>
          <w:sz w:val="24"/>
          <w:szCs w:val="24"/>
        </w:rPr>
        <w:t xml:space="preserve">посочени в </w:t>
      </w:r>
      <w:r w:rsidRPr="007A78F5">
        <w:rPr>
          <w:b/>
          <w:sz w:val="24"/>
          <w:szCs w:val="24"/>
        </w:rPr>
        <w:t>Условие 11.6.2.1. на КР</w:t>
      </w:r>
      <w:r w:rsidRPr="007A78F5">
        <w:rPr>
          <w:sz w:val="24"/>
          <w:szCs w:val="24"/>
        </w:rPr>
        <w:t>, и същата ще се съхранява за срок от 30 години.</w:t>
      </w:r>
    </w:p>
    <w:p w14:paraId="18CA6A51" w14:textId="15D53234" w:rsidR="0011293F" w:rsidRPr="0046314C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11.9.2. на КР – </w:t>
      </w:r>
      <w:r>
        <w:rPr>
          <w:sz w:val="24"/>
          <w:szCs w:val="24"/>
        </w:rPr>
        <w:t>За отчетния период от дейността на площадката са генерирани основно смесени битови отпадъци – 0.</w:t>
      </w:r>
      <w:r w:rsidR="00986EF3">
        <w:rPr>
          <w:sz w:val="24"/>
          <w:szCs w:val="24"/>
        </w:rPr>
        <w:t>43</w:t>
      </w:r>
      <w:r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. Количеството на генерираните смесени битови отпадъци от дейността на депото за 202</w:t>
      </w:r>
      <w:r w:rsidR="00986EF3">
        <w:rPr>
          <w:sz w:val="24"/>
          <w:szCs w:val="24"/>
        </w:rPr>
        <w:t>2</w:t>
      </w:r>
      <w:r>
        <w:rPr>
          <w:sz w:val="24"/>
          <w:szCs w:val="24"/>
        </w:rPr>
        <w:t>г. за един тон депониран отпадък е 0.0000</w:t>
      </w:r>
      <w:r w:rsidR="00986EF3">
        <w:rPr>
          <w:sz w:val="24"/>
          <w:szCs w:val="24"/>
        </w:rPr>
        <w:t>23</w:t>
      </w:r>
      <w:r w:rsidR="00F704C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t/</w:t>
      </w:r>
      <w:r w:rsidR="00F704C6">
        <w:rPr>
          <w:sz w:val="24"/>
          <w:szCs w:val="24"/>
        </w:rPr>
        <w:t xml:space="preserve"> един</w:t>
      </w: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</w:rPr>
        <w:t xml:space="preserve"> депониран</w:t>
      </w:r>
      <w:r w:rsidR="00861142">
        <w:rPr>
          <w:sz w:val="24"/>
          <w:szCs w:val="24"/>
        </w:rPr>
        <w:t>и</w:t>
      </w:r>
      <w:r>
        <w:rPr>
          <w:sz w:val="24"/>
          <w:szCs w:val="24"/>
        </w:rPr>
        <w:t xml:space="preserve"> отпадъ</w:t>
      </w:r>
      <w:r w:rsidR="00861142">
        <w:rPr>
          <w:sz w:val="24"/>
          <w:szCs w:val="24"/>
        </w:rPr>
        <w:t>ци</w:t>
      </w:r>
      <w:r>
        <w:rPr>
          <w:sz w:val="24"/>
          <w:szCs w:val="24"/>
        </w:rPr>
        <w:t>.</w:t>
      </w:r>
    </w:p>
    <w:p w14:paraId="285D54EF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11.9.3. на КР  -</w:t>
      </w:r>
      <w:r>
        <w:rPr>
          <w:sz w:val="24"/>
          <w:szCs w:val="24"/>
        </w:rPr>
        <w:t xml:space="preserve"> За отчетния период сме документирали резултатите за съответствие, съгласно условията посочени в разрешителното. Несъответствия не сме установили.</w:t>
      </w:r>
    </w:p>
    <w:p w14:paraId="3133B1FA" w14:textId="77777777" w:rsidR="000E5E3F" w:rsidRPr="000E5E3F" w:rsidRDefault="00F704C6" w:rsidP="000E5E3F">
      <w:pPr>
        <w:jc w:val="both"/>
        <w:rPr>
          <w:sz w:val="24"/>
          <w:szCs w:val="24"/>
        </w:rPr>
      </w:pPr>
      <w:r w:rsidRPr="000E5E3F">
        <w:rPr>
          <w:sz w:val="24"/>
          <w:szCs w:val="24"/>
        </w:rPr>
        <w:t xml:space="preserve">В изпълнение на </w:t>
      </w:r>
      <w:r w:rsidRPr="000E5E3F">
        <w:rPr>
          <w:b/>
          <w:sz w:val="24"/>
          <w:szCs w:val="24"/>
        </w:rPr>
        <w:t>Условие 11.9.4.</w:t>
      </w:r>
      <w:r w:rsidRPr="000E5E3F">
        <w:rPr>
          <w:sz w:val="24"/>
          <w:szCs w:val="24"/>
        </w:rPr>
        <w:t xml:space="preserve"> </w:t>
      </w:r>
      <w:r w:rsidRPr="000E5E3F">
        <w:rPr>
          <w:b/>
          <w:sz w:val="24"/>
          <w:szCs w:val="24"/>
        </w:rPr>
        <w:t xml:space="preserve">на КР – </w:t>
      </w:r>
      <w:r w:rsidRPr="000E5E3F">
        <w:rPr>
          <w:sz w:val="24"/>
          <w:szCs w:val="24"/>
        </w:rPr>
        <w:t>извършвали сме проверки</w:t>
      </w:r>
      <w:r w:rsidR="001F7EBB" w:rsidRPr="000E5E3F">
        <w:rPr>
          <w:sz w:val="24"/>
          <w:szCs w:val="24"/>
        </w:rPr>
        <w:t xml:space="preserve"> на всички обекти</w:t>
      </w:r>
    </w:p>
    <w:p w14:paraId="77534459" w14:textId="7F166976" w:rsidR="000E5E3F" w:rsidRDefault="000E5E3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Приемане и измерване на отпадъци  (везна за претегляне) –</w:t>
      </w:r>
      <w:r w:rsidR="0001085F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7523B5">
        <w:rPr>
          <w:sz w:val="24"/>
          <w:szCs w:val="24"/>
        </w:rPr>
        <w:t>4</w:t>
      </w:r>
      <w:r w:rsidR="00CD2C41">
        <w:rPr>
          <w:sz w:val="24"/>
          <w:szCs w:val="24"/>
        </w:rPr>
        <w:t xml:space="preserve"> дневни</w:t>
      </w:r>
      <w:r>
        <w:rPr>
          <w:sz w:val="24"/>
          <w:szCs w:val="24"/>
        </w:rPr>
        <w:t>;</w:t>
      </w:r>
    </w:p>
    <w:p w14:paraId="50721207" w14:textId="77777777" w:rsidR="000E5E3F" w:rsidRDefault="000E5E3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Предварително съхраняване на отпадъци ( помещение „Гараж“) – 12;</w:t>
      </w:r>
    </w:p>
    <w:p w14:paraId="432A6E95" w14:textId="286C3EAE" w:rsidR="000E5E3F" w:rsidRDefault="000E5E3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Транспортиране на отпадъци – 12;</w:t>
      </w:r>
    </w:p>
    <w:p w14:paraId="4DE13460" w14:textId="77777777" w:rsidR="000E5E3F" w:rsidRDefault="000E5E3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Оползотворяване на отпадъци – 12;</w:t>
      </w:r>
    </w:p>
    <w:p w14:paraId="53A33671" w14:textId="68752334" w:rsidR="000E5E3F" w:rsidRDefault="000E5E3F" w:rsidP="00F97A93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Клетка №1 за обезвреждане на отпадъци – 36</w:t>
      </w:r>
      <w:r w:rsidR="007523B5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EEE7631" w14:textId="75760B8B" w:rsidR="000E5E3F" w:rsidRPr="000E5E3F" w:rsidRDefault="000E5E3F" w:rsidP="000E5E3F">
      <w:pPr>
        <w:jc w:val="both"/>
        <w:rPr>
          <w:sz w:val="24"/>
          <w:szCs w:val="24"/>
        </w:rPr>
      </w:pPr>
      <w:r>
        <w:rPr>
          <w:sz w:val="24"/>
          <w:szCs w:val="24"/>
        </w:rPr>
        <w:t>Несъответствия не сме установили и не сме предприемали коригиращи действия.</w:t>
      </w:r>
    </w:p>
    <w:p w14:paraId="1F900E72" w14:textId="1F93324E" w:rsidR="0011293F" w:rsidRPr="0082506C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11.9.4.1.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</w:t>
      </w:r>
      <w:r w:rsidRPr="0082506C">
        <w:rPr>
          <w:sz w:val="24"/>
          <w:szCs w:val="24"/>
        </w:rPr>
        <w:t xml:space="preserve">– Документираме резултатите от изпълнението на </w:t>
      </w:r>
      <w:r w:rsidRPr="0082506C">
        <w:rPr>
          <w:b/>
          <w:sz w:val="24"/>
          <w:szCs w:val="24"/>
        </w:rPr>
        <w:t>Условие 11.7.4 на КР</w:t>
      </w:r>
      <w:r w:rsidRPr="0082506C">
        <w:rPr>
          <w:sz w:val="24"/>
          <w:szCs w:val="24"/>
        </w:rPr>
        <w:t xml:space="preserve"> и представяме като част от ГДОС данните от мониторинга за състоянието на тялото на депото. През месец </w:t>
      </w:r>
      <w:r w:rsidR="000E5E3F">
        <w:rPr>
          <w:sz w:val="24"/>
          <w:szCs w:val="24"/>
        </w:rPr>
        <w:t>Ноември</w:t>
      </w:r>
      <w:r w:rsidRPr="0082506C">
        <w:rPr>
          <w:sz w:val="24"/>
          <w:szCs w:val="24"/>
        </w:rPr>
        <w:t xml:space="preserve"> 202</w:t>
      </w:r>
      <w:r w:rsidR="00986EF3">
        <w:rPr>
          <w:sz w:val="24"/>
          <w:szCs w:val="24"/>
        </w:rPr>
        <w:t>2</w:t>
      </w:r>
      <w:r w:rsidRPr="0082506C">
        <w:rPr>
          <w:sz w:val="24"/>
          <w:szCs w:val="24"/>
        </w:rPr>
        <w:t>г. е извършен ежегодния мониторинг на състоянието на тялото на регионалното депо    ( топография на депото) – Клетка №1 от фирма „ЦЕИС“ ЕООД – гр. Враца, съгласно показателите, посочени в КР. Установени несъответствия няма. Обемът на депонираните отпадъци в Клетка №1 през 202</w:t>
      </w:r>
      <w:r w:rsidR="007523B5">
        <w:rPr>
          <w:sz w:val="24"/>
          <w:szCs w:val="24"/>
        </w:rPr>
        <w:t>2</w:t>
      </w:r>
      <w:r w:rsidRPr="0082506C">
        <w:rPr>
          <w:sz w:val="24"/>
          <w:szCs w:val="24"/>
        </w:rPr>
        <w:t xml:space="preserve">г. е </w:t>
      </w:r>
      <w:r w:rsidR="00986EF3">
        <w:rPr>
          <w:sz w:val="24"/>
          <w:szCs w:val="24"/>
        </w:rPr>
        <w:t>14363.7</w:t>
      </w:r>
      <w:r w:rsidRPr="0082506C">
        <w:rPr>
          <w:sz w:val="24"/>
          <w:szCs w:val="24"/>
        </w:rPr>
        <w:t xml:space="preserve"> </w:t>
      </w:r>
      <w:r w:rsidRPr="0082506C">
        <w:rPr>
          <w:sz w:val="24"/>
          <w:szCs w:val="24"/>
          <w:lang w:val="en-US"/>
        </w:rPr>
        <w:t>m</w:t>
      </w:r>
      <w:r w:rsidRPr="0082506C">
        <w:rPr>
          <w:sz w:val="24"/>
          <w:szCs w:val="24"/>
          <w:vertAlign w:val="superscript"/>
          <w:lang w:val="en-US"/>
        </w:rPr>
        <w:t>3</w:t>
      </w:r>
      <w:r w:rsidRPr="0082506C">
        <w:rPr>
          <w:sz w:val="24"/>
          <w:szCs w:val="24"/>
        </w:rPr>
        <w:t xml:space="preserve">. </w:t>
      </w:r>
    </w:p>
    <w:p w14:paraId="7486F909" w14:textId="77777777" w:rsidR="0011293F" w:rsidRDefault="0011293F" w:rsidP="0011293F">
      <w:pPr>
        <w:jc w:val="both"/>
        <w:rPr>
          <w:sz w:val="24"/>
          <w:szCs w:val="24"/>
        </w:rPr>
      </w:pPr>
      <w:r w:rsidRPr="00CD7A8A">
        <w:rPr>
          <w:sz w:val="24"/>
          <w:szCs w:val="24"/>
        </w:rPr>
        <w:t xml:space="preserve">В изпълнение на </w:t>
      </w:r>
      <w:r w:rsidRPr="00CD7A8A">
        <w:rPr>
          <w:b/>
          <w:sz w:val="24"/>
          <w:szCs w:val="24"/>
        </w:rPr>
        <w:t xml:space="preserve">Условие 11.9.4.2. на КР и Условие 11.9.5. на КР – </w:t>
      </w:r>
      <w:r w:rsidRPr="00CD7A8A">
        <w:rPr>
          <w:sz w:val="24"/>
          <w:szCs w:val="24"/>
        </w:rPr>
        <w:t xml:space="preserve">количествата, приети и депонирани </w:t>
      </w:r>
      <w:r>
        <w:rPr>
          <w:sz w:val="24"/>
          <w:szCs w:val="24"/>
        </w:rPr>
        <w:t xml:space="preserve">за обезвреждане отпадъци </w:t>
      </w:r>
      <w:r w:rsidRPr="00CD7A8A">
        <w:rPr>
          <w:sz w:val="24"/>
          <w:szCs w:val="24"/>
        </w:rPr>
        <w:t xml:space="preserve"> са посочени в таблицата</w:t>
      </w:r>
    </w:p>
    <w:p w14:paraId="6CFD929B" w14:textId="77777777" w:rsidR="007523B5" w:rsidRPr="00CD7A8A" w:rsidRDefault="007523B5" w:rsidP="0011293F">
      <w:pPr>
        <w:jc w:val="both"/>
      </w:pPr>
    </w:p>
    <w:tbl>
      <w:tblPr>
        <w:tblW w:w="924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993"/>
        <w:gridCol w:w="1418"/>
        <w:gridCol w:w="1558"/>
        <w:gridCol w:w="1560"/>
        <w:gridCol w:w="1275"/>
        <w:gridCol w:w="993"/>
      </w:tblGrid>
      <w:tr w:rsidR="0011293F" w14:paraId="5068CC5F" w14:textId="77777777" w:rsidTr="00B952F1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D55D" w14:textId="77777777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lastRenderedPageBreak/>
              <w:t>Отпадък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3DCD" w14:textId="77777777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ECC3" w14:textId="77777777" w:rsidR="0011293F" w:rsidRDefault="0011293F" w:rsidP="00B952F1">
            <w:pPr>
              <w:pStyle w:val="a7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Количество, съгласно КР         </w:t>
            </w:r>
            <w:r>
              <w:rPr>
                <w:b/>
                <w:lang w:val="en-US"/>
              </w:rPr>
              <w:t>[</w:t>
            </w: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t/y 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875" w14:textId="77777777" w:rsidR="0011293F" w:rsidRDefault="0011293F" w:rsidP="00B952F1">
            <w:pPr>
              <w:spacing w:after="0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14:paraId="51DE8E65" w14:textId="5142CC9E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t>депонирани отпадъци от 01.01.202</w:t>
            </w:r>
            <w:r w:rsidR="00986EF3">
              <w:rPr>
                <w:b/>
              </w:rPr>
              <w:t>2</w:t>
            </w:r>
            <w:r>
              <w:rPr>
                <w:b/>
              </w:rPr>
              <w:t>г. до 31.12.202</w:t>
            </w:r>
            <w:r w:rsidR="00986EF3">
              <w:rPr>
                <w:b/>
              </w:rPr>
              <w:t>2</w:t>
            </w:r>
            <w:r>
              <w:rPr>
                <w:b/>
              </w:rPr>
              <w:t>г.</w:t>
            </w:r>
          </w:p>
          <w:p w14:paraId="620993E1" w14:textId="77777777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>[</w:t>
            </w: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t/y 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FAC1" w14:textId="77777777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t>Обезвреждане на площадката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3B1" w14:textId="77777777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Доставчик на отпадъка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FBE9" w14:textId="77777777" w:rsidR="0011293F" w:rsidRDefault="0011293F" w:rsidP="00B952F1">
            <w:pPr>
              <w:pStyle w:val="a7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Съответствие </w:t>
            </w:r>
          </w:p>
        </w:tc>
      </w:tr>
      <w:tr w:rsidR="0011293F" w14:paraId="3DBA5F7E" w14:textId="77777777" w:rsidTr="00B952F1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313A" w14:textId="6695D2A7" w:rsidR="0011293F" w:rsidRDefault="00986EF3" w:rsidP="00B952F1">
            <w:pPr>
              <w:pStyle w:val="a7"/>
              <w:spacing w:after="0"/>
              <w:ind w:left="0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5A4F" w14:textId="77777777" w:rsidR="0011293F" w:rsidRDefault="0011293F" w:rsidP="00B952F1">
            <w:pPr>
              <w:pStyle w:val="a7"/>
              <w:spacing w:after="0"/>
              <w:ind w:left="0"/>
            </w:pPr>
            <w:r>
              <w:t>20 03 01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532E" w14:textId="77777777" w:rsidR="0011293F" w:rsidRDefault="0011293F" w:rsidP="00B952F1">
            <w:pPr>
              <w:pStyle w:val="a7"/>
              <w:spacing w:after="0"/>
              <w:ind w:left="0"/>
              <w:jc w:val="center"/>
            </w:pPr>
            <w:r>
              <w:t>21 950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D451" w14:textId="16164E1E" w:rsidR="0011293F" w:rsidRPr="00EA2E26" w:rsidRDefault="0011293F" w:rsidP="00986EF3">
            <w:pPr>
              <w:pStyle w:val="a7"/>
              <w:spacing w:after="0"/>
              <w:ind w:left="0"/>
              <w:jc w:val="center"/>
              <w:rPr>
                <w:b/>
              </w:rPr>
            </w:pPr>
            <w:r w:rsidRPr="00EA2E26">
              <w:rPr>
                <w:b/>
              </w:rPr>
              <w:t>18</w:t>
            </w:r>
            <w:r w:rsidR="00986EF3">
              <w:rPr>
                <w:b/>
              </w:rPr>
              <w:t>421</w:t>
            </w:r>
            <w:r w:rsidRPr="00EA2E26">
              <w:rPr>
                <w:b/>
              </w:rPr>
              <w:t>.</w:t>
            </w:r>
            <w:r w:rsidR="007855C7">
              <w:rPr>
                <w:b/>
              </w:rPr>
              <w:t>99</w:t>
            </w:r>
            <w:r w:rsidRPr="00EA2E26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1A4" w14:textId="77777777" w:rsidR="0011293F" w:rsidRDefault="0011293F" w:rsidP="00B952F1">
            <w:pPr>
              <w:pStyle w:val="a7"/>
              <w:spacing w:after="0"/>
              <w:ind w:left="0"/>
            </w:pPr>
            <w:r>
              <w:t>Депониране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EBB" w14:textId="77777777" w:rsidR="0011293F" w:rsidRDefault="0011293F" w:rsidP="00B952F1">
            <w:pPr>
              <w:pStyle w:val="a7"/>
              <w:spacing w:after="0"/>
              <w:ind w:left="0"/>
            </w:pPr>
            <w:r>
              <w:t>Об. Ботевград;</w:t>
            </w:r>
          </w:p>
          <w:p w14:paraId="61B8D0B7" w14:textId="77777777" w:rsidR="0011293F" w:rsidRDefault="0011293F" w:rsidP="00B952F1">
            <w:pPr>
              <w:pStyle w:val="a7"/>
              <w:spacing w:after="0"/>
              <w:ind w:left="0"/>
            </w:pPr>
            <w:r>
              <w:t>Об. Правец;</w:t>
            </w:r>
          </w:p>
          <w:p w14:paraId="0A2BF2F2" w14:textId="77777777" w:rsidR="0011293F" w:rsidRDefault="0011293F" w:rsidP="00B952F1">
            <w:pPr>
              <w:pStyle w:val="a7"/>
              <w:spacing w:after="0"/>
              <w:ind w:left="0"/>
            </w:pPr>
            <w:r>
              <w:t>Об. Етрополе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E80F" w14:textId="77777777" w:rsidR="0011293F" w:rsidRDefault="0011293F" w:rsidP="00B952F1">
            <w:pPr>
              <w:pStyle w:val="a7"/>
              <w:spacing w:after="0"/>
              <w:ind w:left="0"/>
            </w:pPr>
            <w:r>
              <w:t xml:space="preserve">Да </w:t>
            </w:r>
          </w:p>
        </w:tc>
      </w:tr>
      <w:tr w:rsidR="0011293F" w14:paraId="05A94006" w14:textId="77777777" w:rsidTr="00B952F1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4A21" w14:textId="4EB0B500" w:rsidR="00986EF3" w:rsidRDefault="0011293F" w:rsidP="00B952F1">
            <w:pPr>
              <w:pStyle w:val="a7"/>
              <w:spacing w:after="0"/>
              <w:ind w:left="0"/>
            </w:pPr>
            <w:r>
              <w:t xml:space="preserve">Почва и камъни, различни от упоменатите </w:t>
            </w:r>
          </w:p>
          <w:p w14:paraId="504A0861" w14:textId="77777777" w:rsidR="00986EF3" w:rsidRDefault="00986EF3" w:rsidP="00B952F1">
            <w:pPr>
              <w:pStyle w:val="a7"/>
              <w:spacing w:after="0"/>
              <w:ind w:left="0"/>
            </w:pPr>
            <w:r>
              <w:t>17 15 03</w:t>
            </w:r>
          </w:p>
          <w:p w14:paraId="31EE28A9" w14:textId="6C1C99A3" w:rsidR="0011293F" w:rsidRDefault="0011293F" w:rsidP="00B952F1">
            <w:pPr>
              <w:pStyle w:val="a7"/>
              <w:spacing w:after="0"/>
              <w:ind w:left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A49A" w14:textId="77777777" w:rsidR="0011293F" w:rsidRDefault="0011293F" w:rsidP="00B952F1">
            <w:pPr>
              <w:pStyle w:val="a7"/>
              <w:spacing w:after="0"/>
              <w:ind w:left="0"/>
            </w:pPr>
            <w:r>
              <w:t>17 05 04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D2D" w14:textId="77777777" w:rsidR="0011293F" w:rsidRDefault="0011293F" w:rsidP="00B952F1">
            <w:pPr>
              <w:pStyle w:val="a7"/>
              <w:spacing w:after="0"/>
              <w:ind w:left="0"/>
              <w:jc w:val="center"/>
            </w:pPr>
            <w:r>
              <w:t>2 266.66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5142" w14:textId="6A9C3A4E" w:rsidR="0011293F" w:rsidRPr="00EA2E26" w:rsidRDefault="00986EF3" w:rsidP="00986EF3">
            <w:pPr>
              <w:pStyle w:val="a7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2286</w:t>
            </w:r>
            <w:r w:rsidR="0011293F" w:rsidRPr="00EA2E26">
              <w:rPr>
                <w:b/>
              </w:rPr>
              <w:t>.</w:t>
            </w:r>
            <w:r w:rsidR="007855C7">
              <w:rPr>
                <w:b/>
              </w:rPr>
              <w:t>9</w:t>
            </w:r>
            <w:r>
              <w:rPr>
                <w:b/>
              </w:rPr>
              <w:t>5</w:t>
            </w:r>
            <w:r w:rsidR="0011293F" w:rsidRPr="00EA2E26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8D6" w14:textId="2B9D3C95" w:rsidR="0011293F" w:rsidRDefault="0011293F" w:rsidP="00986EF3">
            <w:pPr>
              <w:pStyle w:val="a7"/>
              <w:spacing w:after="0"/>
              <w:ind w:left="0"/>
            </w:pPr>
            <w:r>
              <w:t>Запръстяване  на депонирани за обезвреждане отпадъци</w:t>
            </w:r>
            <w:r w:rsidR="00986EF3">
              <w:t>; изграждане на четвърти работен хоризонт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84A3" w14:textId="77777777" w:rsidR="0011293F" w:rsidRDefault="0011293F" w:rsidP="00B952F1">
            <w:pPr>
              <w:pStyle w:val="a7"/>
              <w:spacing w:after="0"/>
              <w:ind w:left="0"/>
            </w:pPr>
            <w:r>
              <w:t>Община Ботевград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3237" w14:textId="462670E8" w:rsidR="0011293F" w:rsidRDefault="007523B5" w:rsidP="00B952F1">
            <w:pPr>
              <w:pStyle w:val="a7"/>
              <w:spacing w:after="0"/>
              <w:ind w:left="0"/>
            </w:pPr>
            <w:r>
              <w:t xml:space="preserve">Не </w:t>
            </w:r>
          </w:p>
        </w:tc>
      </w:tr>
    </w:tbl>
    <w:p w14:paraId="4909EA11" w14:textId="77777777" w:rsidR="0011293F" w:rsidRDefault="0011293F" w:rsidP="0011293F">
      <w:r>
        <w:tab/>
      </w:r>
    </w:p>
    <w:p w14:paraId="1C655762" w14:textId="5F462DFD" w:rsidR="0011293F" w:rsidRPr="007B016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7B016F">
        <w:rPr>
          <w:b/>
          <w:sz w:val="24"/>
          <w:szCs w:val="24"/>
        </w:rPr>
        <w:t>Условие 11.9.5. на КР</w:t>
      </w:r>
      <w:r>
        <w:rPr>
          <w:sz w:val="24"/>
          <w:szCs w:val="24"/>
        </w:rPr>
        <w:t xml:space="preserve"> – </w:t>
      </w:r>
      <w:r w:rsidRPr="007B016F">
        <w:rPr>
          <w:sz w:val="24"/>
          <w:szCs w:val="24"/>
        </w:rPr>
        <w:t>Операторът е документирал в Дневник резултатите от оценка на съответствието на</w:t>
      </w:r>
      <w:r w:rsidR="007855C7">
        <w:rPr>
          <w:sz w:val="24"/>
          <w:szCs w:val="24"/>
        </w:rPr>
        <w:t xml:space="preserve"> годишните</w:t>
      </w:r>
      <w:r w:rsidRPr="007B016F">
        <w:rPr>
          <w:sz w:val="24"/>
          <w:szCs w:val="24"/>
        </w:rPr>
        <w:t xml:space="preserve"> количества образувани отпадъци </w:t>
      </w:r>
      <w:r>
        <w:rPr>
          <w:sz w:val="24"/>
          <w:szCs w:val="24"/>
        </w:rPr>
        <w:t>с определените в разрешителното</w:t>
      </w:r>
      <w:r w:rsidRPr="007B016F">
        <w:rPr>
          <w:sz w:val="24"/>
          <w:szCs w:val="24"/>
        </w:rPr>
        <w:t>. Няма превишаване на количеството депониран</w:t>
      </w:r>
      <w:r w:rsidR="00861142">
        <w:rPr>
          <w:sz w:val="24"/>
          <w:szCs w:val="24"/>
        </w:rPr>
        <w:t>и</w:t>
      </w:r>
      <w:r w:rsidRPr="007B016F">
        <w:rPr>
          <w:sz w:val="24"/>
          <w:szCs w:val="24"/>
        </w:rPr>
        <w:t xml:space="preserve"> отпадъ</w:t>
      </w:r>
      <w:r w:rsidR="00861142">
        <w:rPr>
          <w:sz w:val="24"/>
          <w:szCs w:val="24"/>
        </w:rPr>
        <w:t>ци</w:t>
      </w:r>
      <w:r w:rsidRPr="007B016F">
        <w:rPr>
          <w:sz w:val="24"/>
          <w:szCs w:val="24"/>
        </w:rPr>
        <w:t xml:space="preserve"> за годината, с определените количества в Комплексното разрешително.</w:t>
      </w:r>
      <w:r w:rsidR="007523B5">
        <w:rPr>
          <w:sz w:val="24"/>
          <w:szCs w:val="24"/>
        </w:rPr>
        <w:t xml:space="preserve"> Завишеното количество на почва и камъни се дължи на завършеното изграждане на четвърти работен хоризонт.</w:t>
      </w:r>
    </w:p>
    <w:p w14:paraId="76D60FD5" w14:textId="4D14A608" w:rsidR="0011293F" w:rsidRDefault="0011293F" w:rsidP="0011293F">
      <w:r>
        <w:t xml:space="preserve">В изпълнение на </w:t>
      </w:r>
      <w:r w:rsidRPr="001B0E32">
        <w:rPr>
          <w:b/>
        </w:rPr>
        <w:t>Условие 11.9.6. на КР</w:t>
      </w:r>
      <w:r>
        <w:t xml:space="preserve"> – </w:t>
      </w:r>
      <w:r>
        <w:rPr>
          <w:sz w:val="24"/>
          <w:szCs w:val="24"/>
        </w:rPr>
        <w:t xml:space="preserve">Притежателят на Комплексното разрешително съхранява всяка информация, чието документиране се изисква в </w:t>
      </w:r>
      <w:r>
        <w:rPr>
          <w:b/>
          <w:sz w:val="24"/>
          <w:szCs w:val="24"/>
        </w:rPr>
        <w:t xml:space="preserve">Условие 11. </w:t>
      </w:r>
      <w:r w:rsidR="007855C7">
        <w:rPr>
          <w:b/>
          <w:sz w:val="24"/>
          <w:szCs w:val="24"/>
        </w:rPr>
        <w:t xml:space="preserve">на КР </w:t>
      </w:r>
      <w:r>
        <w:rPr>
          <w:sz w:val="24"/>
          <w:szCs w:val="24"/>
        </w:rPr>
        <w:t xml:space="preserve">за срок не по- кратък от пет календарни години, ако не </w:t>
      </w:r>
      <w:r w:rsidR="007855C7">
        <w:rPr>
          <w:sz w:val="24"/>
          <w:szCs w:val="24"/>
        </w:rPr>
        <w:t>бъд</w:t>
      </w:r>
      <w:r>
        <w:rPr>
          <w:sz w:val="24"/>
          <w:szCs w:val="24"/>
        </w:rPr>
        <w:t>е указано друго в съответната нормативна уредба. Информацията се предоставя на компетентните органи при поискване.</w:t>
      </w:r>
    </w:p>
    <w:p w14:paraId="1D25E40B" w14:textId="0C465165" w:rsidR="00861142" w:rsidRDefault="0011293F" w:rsidP="0011293F">
      <w:r w:rsidRPr="007B016F">
        <w:rPr>
          <w:sz w:val="24"/>
          <w:szCs w:val="24"/>
        </w:rPr>
        <w:t xml:space="preserve">В изпълнение на </w:t>
      </w:r>
      <w:r w:rsidRPr="007B016F">
        <w:rPr>
          <w:b/>
          <w:sz w:val="24"/>
          <w:szCs w:val="24"/>
        </w:rPr>
        <w:t xml:space="preserve">Условие 11.9.7. на КР - </w:t>
      </w:r>
      <w:r w:rsidRPr="007B016F">
        <w:rPr>
          <w:sz w:val="24"/>
          <w:szCs w:val="24"/>
        </w:rPr>
        <w:t xml:space="preserve"> Операторът</w:t>
      </w:r>
      <w:r w:rsidR="00861142">
        <w:rPr>
          <w:sz w:val="24"/>
          <w:szCs w:val="24"/>
        </w:rPr>
        <w:t xml:space="preserve"> е</w:t>
      </w:r>
      <w:r w:rsidRPr="007B016F">
        <w:rPr>
          <w:sz w:val="24"/>
          <w:szCs w:val="24"/>
        </w:rPr>
        <w:t xml:space="preserve"> извърш</w:t>
      </w:r>
      <w:r w:rsidR="00861142">
        <w:rPr>
          <w:sz w:val="24"/>
          <w:szCs w:val="24"/>
        </w:rPr>
        <w:t>ил</w:t>
      </w:r>
      <w:r w:rsidRPr="007B016F">
        <w:rPr>
          <w:sz w:val="24"/>
          <w:szCs w:val="24"/>
        </w:rPr>
        <w:t xml:space="preserve"> предварителни проучвания на възможностите за оползотворяване, преработване и рециклиране на образуваните на площадката отпадъци, в случай на промяна работата на инсталациите.</w:t>
      </w:r>
      <w:r w:rsidR="00861142">
        <w:rPr>
          <w:sz w:val="24"/>
          <w:szCs w:val="24"/>
        </w:rPr>
        <w:t xml:space="preserve"> Изготвен е проект за изграждане на инсталация за оползотворяване на отпадъците.</w:t>
      </w:r>
    </w:p>
    <w:p w14:paraId="2C89D6BE" w14:textId="137AA8D6" w:rsidR="0011293F" w:rsidRDefault="0011293F" w:rsidP="0011293F">
      <w:pPr>
        <w:rPr>
          <w:sz w:val="24"/>
          <w:szCs w:val="24"/>
        </w:rPr>
      </w:pPr>
      <w:r w:rsidRPr="007B016F">
        <w:rPr>
          <w:sz w:val="24"/>
          <w:szCs w:val="24"/>
        </w:rPr>
        <w:t xml:space="preserve">В изпълнение на </w:t>
      </w:r>
      <w:r w:rsidRPr="007B016F">
        <w:rPr>
          <w:b/>
          <w:sz w:val="24"/>
          <w:szCs w:val="24"/>
        </w:rPr>
        <w:t xml:space="preserve">Условие 11.9.8. на КР - </w:t>
      </w:r>
      <w:r w:rsidRPr="007B016F">
        <w:rPr>
          <w:sz w:val="24"/>
          <w:szCs w:val="24"/>
        </w:rPr>
        <w:t xml:space="preserve"> Няма изпускани замърсители в почвата с количества, надвишаващи тези посочени в Приложение ІІ на Регламент № 166/ 2006г. относно създаване на Европейски регистър за изпускане и преноса на замърсители </w:t>
      </w:r>
      <w:r>
        <w:rPr>
          <w:sz w:val="24"/>
          <w:szCs w:val="24"/>
        </w:rPr>
        <w:t xml:space="preserve">       </w:t>
      </w:r>
      <w:r w:rsidRPr="007B016F">
        <w:rPr>
          <w:sz w:val="24"/>
          <w:szCs w:val="24"/>
        </w:rPr>
        <w:t>( ЕРИПЗ ), както и преносите извън площадката на опасни отпадъ</w:t>
      </w:r>
      <w:r w:rsidR="00861142">
        <w:rPr>
          <w:sz w:val="24"/>
          <w:szCs w:val="24"/>
        </w:rPr>
        <w:t>ци, в определените в цитирания Р</w:t>
      </w:r>
      <w:r w:rsidRPr="007B016F">
        <w:rPr>
          <w:sz w:val="24"/>
          <w:szCs w:val="24"/>
        </w:rPr>
        <w:t xml:space="preserve">егламент случаи. </w:t>
      </w:r>
    </w:p>
    <w:p w14:paraId="057B9F66" w14:textId="77777777" w:rsidR="007523B5" w:rsidRDefault="007523B5" w:rsidP="0011293F">
      <w:pPr>
        <w:rPr>
          <w:sz w:val="24"/>
          <w:szCs w:val="24"/>
        </w:rPr>
      </w:pPr>
    </w:p>
    <w:p w14:paraId="7BF0955E" w14:textId="77777777" w:rsidR="0011293F" w:rsidRPr="003404A0" w:rsidRDefault="0011293F" w:rsidP="0011293F">
      <w:pPr>
        <w:pStyle w:val="a7"/>
        <w:numPr>
          <w:ilvl w:val="1"/>
          <w:numId w:val="14"/>
        </w:numPr>
        <w:rPr>
          <w:b/>
          <w:u w:val="single"/>
        </w:rPr>
      </w:pPr>
      <w:r w:rsidRPr="003404A0">
        <w:rPr>
          <w:b/>
          <w:u w:val="single"/>
        </w:rPr>
        <w:t>ШУМ           ( Условие 12 на КР)</w:t>
      </w:r>
    </w:p>
    <w:p w14:paraId="77A4885E" w14:textId="0116AE3D" w:rsidR="00F75DF8" w:rsidRDefault="0011293F" w:rsidP="00F75DF8">
      <w:pPr>
        <w:rPr>
          <w:sz w:val="24"/>
          <w:szCs w:val="24"/>
        </w:rPr>
      </w:pPr>
      <w:r w:rsidRPr="00FF3A3E">
        <w:rPr>
          <w:sz w:val="24"/>
          <w:szCs w:val="24"/>
        </w:rPr>
        <w:t xml:space="preserve">В изпълнение на </w:t>
      </w:r>
      <w:r w:rsidRPr="00FF3A3E">
        <w:rPr>
          <w:b/>
          <w:sz w:val="24"/>
          <w:szCs w:val="24"/>
        </w:rPr>
        <w:t xml:space="preserve">Условие 12.1.1. на КР – </w:t>
      </w:r>
      <w:r w:rsidRPr="00FF3A3E">
        <w:rPr>
          <w:sz w:val="24"/>
          <w:szCs w:val="24"/>
        </w:rPr>
        <w:t xml:space="preserve">Резултатите от проведените през </w:t>
      </w:r>
      <w:r>
        <w:rPr>
          <w:sz w:val="24"/>
          <w:szCs w:val="24"/>
        </w:rPr>
        <w:t xml:space="preserve">месец </w:t>
      </w:r>
      <w:r w:rsidR="004E3D19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</w:t>
      </w:r>
      <w:r w:rsidRPr="00FF3A3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E3D19">
        <w:rPr>
          <w:sz w:val="24"/>
          <w:szCs w:val="24"/>
        </w:rPr>
        <w:t>2</w:t>
      </w:r>
      <w:r w:rsidRPr="00FF3A3E">
        <w:rPr>
          <w:sz w:val="24"/>
          <w:szCs w:val="24"/>
        </w:rPr>
        <w:t>г. собствени периодични измервания за нивата на шум в околната среда, резултат от дейността на производствената площадка, не превишават граничните стойности на еквивалентното ниво на шум, посочени в условието.</w:t>
      </w:r>
      <w:r>
        <w:rPr>
          <w:sz w:val="24"/>
          <w:szCs w:val="24"/>
        </w:rPr>
        <w:t xml:space="preserve"> </w:t>
      </w:r>
    </w:p>
    <w:p w14:paraId="7744E914" w14:textId="5874750F" w:rsidR="00F75DF8" w:rsidRDefault="00F75DF8" w:rsidP="00F75DF8">
      <w:r>
        <w:rPr>
          <w:sz w:val="24"/>
          <w:szCs w:val="24"/>
        </w:rPr>
        <w:t>През 202</w:t>
      </w:r>
      <w:r w:rsidR="004E3D19">
        <w:rPr>
          <w:sz w:val="24"/>
          <w:szCs w:val="24"/>
        </w:rPr>
        <w:t>2</w:t>
      </w:r>
      <w:r>
        <w:rPr>
          <w:sz w:val="24"/>
          <w:szCs w:val="24"/>
        </w:rPr>
        <w:t xml:space="preserve">г. са извършени измервания за нивата на шум в околната среда, резултат от дейността на производствената площадка, </w:t>
      </w:r>
      <w:r w:rsidR="004E3D19">
        <w:rPr>
          <w:sz w:val="24"/>
          <w:szCs w:val="24"/>
        </w:rPr>
        <w:t>спазвайки</w:t>
      </w:r>
      <w:r>
        <w:rPr>
          <w:sz w:val="24"/>
          <w:szCs w:val="24"/>
        </w:rPr>
        <w:t xml:space="preserve"> </w:t>
      </w:r>
      <w:r w:rsidR="004E3D19">
        <w:rPr>
          <w:sz w:val="24"/>
          <w:szCs w:val="24"/>
        </w:rPr>
        <w:t xml:space="preserve">посочената </w:t>
      </w:r>
      <w:r>
        <w:rPr>
          <w:sz w:val="24"/>
          <w:szCs w:val="24"/>
        </w:rPr>
        <w:t xml:space="preserve">в </w:t>
      </w:r>
      <w:r w:rsidRPr="003353DB">
        <w:rPr>
          <w:b/>
          <w:sz w:val="24"/>
          <w:szCs w:val="24"/>
        </w:rPr>
        <w:t>КР</w:t>
      </w:r>
      <w:r>
        <w:rPr>
          <w:sz w:val="24"/>
          <w:szCs w:val="24"/>
        </w:rPr>
        <w:t xml:space="preserve"> периодичност</w:t>
      </w:r>
      <w:r w:rsidR="00CD2C41">
        <w:rPr>
          <w:sz w:val="24"/>
          <w:szCs w:val="24"/>
        </w:rPr>
        <w:t>,</w:t>
      </w:r>
      <w:r>
        <w:rPr>
          <w:sz w:val="24"/>
          <w:szCs w:val="24"/>
        </w:rPr>
        <w:t xml:space="preserve"> един път на всеки две последователни години.</w:t>
      </w:r>
    </w:p>
    <w:p w14:paraId="0E63D42D" w14:textId="39EB079E" w:rsidR="0011293F" w:rsidRPr="004E3D19" w:rsidRDefault="0011293F" w:rsidP="0011293F">
      <w:pPr>
        <w:rPr>
          <w:color w:val="C00000"/>
          <w:sz w:val="24"/>
          <w:szCs w:val="24"/>
        </w:rPr>
      </w:pPr>
      <w:r w:rsidRPr="002C64E3">
        <w:rPr>
          <w:sz w:val="24"/>
          <w:szCs w:val="24"/>
        </w:rPr>
        <w:t xml:space="preserve">В изпълнение на </w:t>
      </w:r>
      <w:r w:rsidRPr="002C64E3">
        <w:rPr>
          <w:b/>
          <w:sz w:val="24"/>
          <w:szCs w:val="24"/>
        </w:rPr>
        <w:t>Условие 12.2.1.на КР –</w:t>
      </w:r>
      <w:r w:rsidRPr="002C64E3">
        <w:rPr>
          <w:sz w:val="24"/>
          <w:szCs w:val="24"/>
        </w:rPr>
        <w:t xml:space="preserve"> Наблюдение на общата звукова мощност на площадката, еквивалентни нива на шум в определени</w:t>
      </w:r>
      <w:r w:rsidR="003404A0">
        <w:rPr>
          <w:sz w:val="24"/>
          <w:szCs w:val="24"/>
        </w:rPr>
        <w:t>те</w:t>
      </w:r>
      <w:r w:rsidRPr="002C64E3">
        <w:rPr>
          <w:sz w:val="24"/>
          <w:szCs w:val="24"/>
        </w:rPr>
        <w:t xml:space="preserve"> точки по границата на площадката и еквивалентните нива на шум в мястото на въздействие, извършваме </w:t>
      </w:r>
      <w:r w:rsidRPr="00FF3A3E">
        <w:rPr>
          <w:sz w:val="24"/>
          <w:szCs w:val="24"/>
        </w:rPr>
        <w:t>един път в рамките на две последователни календарни години. През 20</w:t>
      </w:r>
      <w:r>
        <w:rPr>
          <w:sz w:val="24"/>
          <w:szCs w:val="24"/>
        </w:rPr>
        <w:t>2</w:t>
      </w:r>
      <w:r w:rsidR="004E3D19">
        <w:rPr>
          <w:sz w:val="24"/>
          <w:szCs w:val="24"/>
        </w:rPr>
        <w:t>2</w:t>
      </w:r>
      <w:r w:rsidRPr="00FF3A3E">
        <w:rPr>
          <w:sz w:val="24"/>
          <w:szCs w:val="24"/>
        </w:rPr>
        <w:t>г. измервания са извършени от Акредитирана лаборатория ЛИК</w:t>
      </w:r>
      <w:r w:rsidR="00227D3C">
        <w:rPr>
          <w:sz w:val="24"/>
          <w:szCs w:val="24"/>
        </w:rPr>
        <w:t xml:space="preserve"> „ЛИПГЕИ</w:t>
      </w:r>
      <w:r w:rsidRPr="00FF3A3E">
        <w:rPr>
          <w:sz w:val="24"/>
          <w:szCs w:val="24"/>
        </w:rPr>
        <w:t xml:space="preserve">“ </w:t>
      </w:r>
      <w:r w:rsidR="000E3548">
        <w:rPr>
          <w:sz w:val="24"/>
          <w:szCs w:val="24"/>
        </w:rPr>
        <w:t xml:space="preserve"> </w:t>
      </w:r>
      <w:r w:rsidRPr="00FF3A3E">
        <w:rPr>
          <w:sz w:val="24"/>
          <w:szCs w:val="24"/>
        </w:rPr>
        <w:t xml:space="preserve">„Пехливанов инженеринг“ ООД – гр. София. Резултатите </w:t>
      </w:r>
      <w:r>
        <w:rPr>
          <w:sz w:val="24"/>
          <w:szCs w:val="24"/>
        </w:rPr>
        <w:t>н</w:t>
      </w:r>
      <w:r w:rsidRPr="00FF3A3E">
        <w:rPr>
          <w:sz w:val="24"/>
          <w:szCs w:val="24"/>
        </w:rPr>
        <w:t>а пр</w:t>
      </w:r>
      <w:r w:rsidR="003404A0">
        <w:rPr>
          <w:sz w:val="24"/>
          <w:szCs w:val="24"/>
        </w:rPr>
        <w:t>оведените собствени измервания з</w:t>
      </w:r>
      <w:r w:rsidRPr="00FF3A3E">
        <w:rPr>
          <w:sz w:val="24"/>
          <w:szCs w:val="24"/>
        </w:rPr>
        <w:t xml:space="preserve">а нивата на шум са представени </w:t>
      </w:r>
      <w:r w:rsidRPr="00F24738">
        <w:rPr>
          <w:sz w:val="24"/>
          <w:szCs w:val="24"/>
        </w:rPr>
        <w:t xml:space="preserve">в Протокол </w:t>
      </w:r>
      <w:r w:rsidRPr="00135C26">
        <w:rPr>
          <w:sz w:val="24"/>
          <w:szCs w:val="24"/>
        </w:rPr>
        <w:t xml:space="preserve">№ </w:t>
      </w:r>
      <w:r w:rsidR="004E3D19" w:rsidRPr="00135C26">
        <w:rPr>
          <w:sz w:val="24"/>
          <w:szCs w:val="24"/>
        </w:rPr>
        <w:t>ВШ347</w:t>
      </w:r>
      <w:r w:rsidRPr="00135C26">
        <w:rPr>
          <w:sz w:val="24"/>
          <w:szCs w:val="24"/>
        </w:rPr>
        <w:t xml:space="preserve">Б/ </w:t>
      </w:r>
      <w:r w:rsidR="004E3D19" w:rsidRPr="00135C26">
        <w:rPr>
          <w:sz w:val="24"/>
          <w:szCs w:val="24"/>
        </w:rPr>
        <w:t>05</w:t>
      </w:r>
      <w:r w:rsidRPr="00135C26">
        <w:rPr>
          <w:sz w:val="24"/>
          <w:szCs w:val="24"/>
        </w:rPr>
        <w:t>.0</w:t>
      </w:r>
      <w:r w:rsidR="004E3D19" w:rsidRPr="00135C26">
        <w:rPr>
          <w:sz w:val="24"/>
          <w:szCs w:val="24"/>
        </w:rPr>
        <w:t>8</w:t>
      </w:r>
      <w:r w:rsidRPr="00135C26">
        <w:rPr>
          <w:sz w:val="24"/>
          <w:szCs w:val="24"/>
        </w:rPr>
        <w:t>.202</w:t>
      </w:r>
      <w:r w:rsidR="004E3D19" w:rsidRPr="00135C26">
        <w:rPr>
          <w:sz w:val="24"/>
          <w:szCs w:val="24"/>
        </w:rPr>
        <w:t>2</w:t>
      </w:r>
      <w:r w:rsidRPr="00135C26">
        <w:rPr>
          <w:sz w:val="24"/>
          <w:szCs w:val="24"/>
        </w:rPr>
        <w:t xml:space="preserve">г.; Протокол от изпитване № </w:t>
      </w:r>
      <w:r w:rsidR="004E3D19" w:rsidRPr="00135C26">
        <w:rPr>
          <w:sz w:val="24"/>
          <w:szCs w:val="24"/>
        </w:rPr>
        <w:t>ВШ 347</w:t>
      </w:r>
      <w:r w:rsidRPr="00135C26">
        <w:rPr>
          <w:sz w:val="24"/>
          <w:szCs w:val="24"/>
        </w:rPr>
        <w:t>Б/ 1</w:t>
      </w:r>
      <w:r w:rsidR="004E3D19" w:rsidRPr="00135C26">
        <w:rPr>
          <w:sz w:val="24"/>
          <w:szCs w:val="24"/>
        </w:rPr>
        <w:t>1</w:t>
      </w:r>
      <w:r w:rsidRPr="00135C26">
        <w:rPr>
          <w:sz w:val="24"/>
          <w:szCs w:val="24"/>
        </w:rPr>
        <w:t>.0</w:t>
      </w:r>
      <w:r w:rsidR="004E3D19" w:rsidRPr="00135C26">
        <w:rPr>
          <w:sz w:val="24"/>
          <w:szCs w:val="24"/>
        </w:rPr>
        <w:t>8</w:t>
      </w:r>
      <w:r w:rsidRPr="00135C26">
        <w:rPr>
          <w:sz w:val="24"/>
          <w:szCs w:val="24"/>
        </w:rPr>
        <w:t>.202</w:t>
      </w:r>
      <w:r w:rsidR="004E3D19" w:rsidRPr="00135C26">
        <w:rPr>
          <w:sz w:val="24"/>
          <w:szCs w:val="24"/>
        </w:rPr>
        <w:t>2</w:t>
      </w:r>
      <w:r w:rsidRPr="00135C26">
        <w:rPr>
          <w:sz w:val="24"/>
          <w:szCs w:val="24"/>
        </w:rPr>
        <w:t xml:space="preserve">г.; Протокол за проведени собствени измервания на нивата на шум № </w:t>
      </w:r>
      <w:r w:rsidR="004E3D19" w:rsidRPr="00135C26">
        <w:rPr>
          <w:sz w:val="24"/>
          <w:szCs w:val="24"/>
        </w:rPr>
        <w:t>ВШ 347</w:t>
      </w:r>
      <w:r w:rsidRPr="00135C26">
        <w:rPr>
          <w:sz w:val="24"/>
          <w:szCs w:val="24"/>
        </w:rPr>
        <w:t xml:space="preserve">Б.1/ </w:t>
      </w:r>
      <w:r w:rsidR="004E3D19" w:rsidRPr="00135C26">
        <w:rPr>
          <w:sz w:val="24"/>
          <w:szCs w:val="24"/>
        </w:rPr>
        <w:t>05</w:t>
      </w:r>
      <w:r w:rsidRPr="00135C26">
        <w:rPr>
          <w:sz w:val="24"/>
          <w:szCs w:val="24"/>
        </w:rPr>
        <w:t>.0</w:t>
      </w:r>
      <w:r w:rsidR="004E3D19" w:rsidRPr="00135C26">
        <w:rPr>
          <w:sz w:val="24"/>
          <w:szCs w:val="24"/>
        </w:rPr>
        <w:t>8</w:t>
      </w:r>
      <w:r w:rsidRPr="00135C26">
        <w:rPr>
          <w:sz w:val="24"/>
          <w:szCs w:val="24"/>
        </w:rPr>
        <w:t>.202</w:t>
      </w:r>
      <w:r w:rsidR="004E3D19" w:rsidRPr="00135C26">
        <w:rPr>
          <w:sz w:val="24"/>
          <w:szCs w:val="24"/>
        </w:rPr>
        <w:t>2</w:t>
      </w:r>
      <w:r w:rsidRPr="00135C26">
        <w:rPr>
          <w:sz w:val="24"/>
          <w:szCs w:val="24"/>
        </w:rPr>
        <w:t xml:space="preserve">г.; Протокол от изпитване № </w:t>
      </w:r>
      <w:r w:rsidR="004E3D19" w:rsidRPr="00135C26">
        <w:rPr>
          <w:sz w:val="24"/>
          <w:szCs w:val="24"/>
        </w:rPr>
        <w:t>ВШ 347</w:t>
      </w:r>
      <w:r w:rsidRPr="00135C26">
        <w:rPr>
          <w:sz w:val="24"/>
          <w:szCs w:val="24"/>
        </w:rPr>
        <w:t>Б.1/ 1</w:t>
      </w:r>
      <w:r w:rsidR="004E3D19" w:rsidRPr="00135C26">
        <w:rPr>
          <w:sz w:val="24"/>
          <w:szCs w:val="24"/>
        </w:rPr>
        <w:t>1</w:t>
      </w:r>
      <w:r w:rsidRPr="00135C26">
        <w:rPr>
          <w:sz w:val="24"/>
          <w:szCs w:val="24"/>
        </w:rPr>
        <w:t>.0</w:t>
      </w:r>
      <w:r w:rsidR="004E3D19" w:rsidRPr="00135C26">
        <w:rPr>
          <w:sz w:val="24"/>
          <w:szCs w:val="24"/>
        </w:rPr>
        <w:t>8</w:t>
      </w:r>
      <w:r w:rsidRPr="00135C26">
        <w:rPr>
          <w:sz w:val="24"/>
          <w:szCs w:val="24"/>
        </w:rPr>
        <w:t>.202</w:t>
      </w:r>
      <w:r w:rsidR="004E3D19" w:rsidRPr="00135C26">
        <w:rPr>
          <w:sz w:val="24"/>
          <w:szCs w:val="24"/>
        </w:rPr>
        <w:t>2</w:t>
      </w:r>
      <w:r w:rsidRPr="00135C26">
        <w:rPr>
          <w:sz w:val="24"/>
          <w:szCs w:val="24"/>
        </w:rPr>
        <w:t xml:space="preserve">г.; Протокол за проведени собствени измервания на нивата на шум № </w:t>
      </w:r>
      <w:r w:rsidR="004E3D19" w:rsidRPr="00135C26">
        <w:rPr>
          <w:sz w:val="24"/>
          <w:szCs w:val="24"/>
        </w:rPr>
        <w:t xml:space="preserve">ВШ </w:t>
      </w:r>
      <w:r w:rsidR="00135C26" w:rsidRPr="00135C26">
        <w:rPr>
          <w:sz w:val="24"/>
          <w:szCs w:val="24"/>
        </w:rPr>
        <w:t>347</w:t>
      </w:r>
      <w:r w:rsidRPr="00135C26">
        <w:rPr>
          <w:sz w:val="24"/>
          <w:szCs w:val="24"/>
        </w:rPr>
        <w:t xml:space="preserve">Б.2/ </w:t>
      </w:r>
      <w:r w:rsidR="00135C26" w:rsidRPr="00135C26">
        <w:rPr>
          <w:sz w:val="24"/>
          <w:szCs w:val="24"/>
        </w:rPr>
        <w:t>0</w:t>
      </w:r>
      <w:r w:rsidR="003404A0">
        <w:rPr>
          <w:sz w:val="24"/>
          <w:szCs w:val="24"/>
        </w:rPr>
        <w:t>5</w:t>
      </w:r>
      <w:r w:rsidRPr="00135C26">
        <w:rPr>
          <w:sz w:val="24"/>
          <w:szCs w:val="24"/>
        </w:rPr>
        <w:t>.0</w:t>
      </w:r>
      <w:r w:rsidR="00135C26" w:rsidRPr="00135C26">
        <w:rPr>
          <w:sz w:val="24"/>
          <w:szCs w:val="24"/>
        </w:rPr>
        <w:t>8</w:t>
      </w:r>
      <w:r w:rsidRPr="00135C26">
        <w:rPr>
          <w:sz w:val="24"/>
          <w:szCs w:val="24"/>
        </w:rPr>
        <w:t xml:space="preserve">.202г.; Протокол от изпитване № </w:t>
      </w:r>
      <w:r w:rsidR="00135C26" w:rsidRPr="00135C26">
        <w:rPr>
          <w:sz w:val="24"/>
          <w:szCs w:val="24"/>
        </w:rPr>
        <w:t>ВШ 347</w:t>
      </w:r>
      <w:r w:rsidRPr="00135C26">
        <w:rPr>
          <w:sz w:val="24"/>
          <w:szCs w:val="24"/>
        </w:rPr>
        <w:t>Б.2/ 1</w:t>
      </w:r>
      <w:r w:rsidR="00135C26" w:rsidRPr="00135C26">
        <w:rPr>
          <w:sz w:val="24"/>
          <w:szCs w:val="24"/>
        </w:rPr>
        <w:t>1</w:t>
      </w:r>
      <w:r w:rsidRPr="00135C26">
        <w:rPr>
          <w:sz w:val="24"/>
          <w:szCs w:val="24"/>
        </w:rPr>
        <w:t>.0</w:t>
      </w:r>
      <w:r w:rsidR="00135C26" w:rsidRPr="00135C26">
        <w:rPr>
          <w:sz w:val="24"/>
          <w:szCs w:val="24"/>
        </w:rPr>
        <w:t>8</w:t>
      </w:r>
      <w:r w:rsidRPr="00135C26">
        <w:rPr>
          <w:sz w:val="24"/>
          <w:szCs w:val="24"/>
        </w:rPr>
        <w:t>.202</w:t>
      </w:r>
      <w:r w:rsidR="00135C26" w:rsidRPr="00135C26">
        <w:rPr>
          <w:sz w:val="24"/>
          <w:szCs w:val="24"/>
        </w:rPr>
        <w:t>2</w:t>
      </w:r>
      <w:r w:rsidRPr="00135C26">
        <w:rPr>
          <w:sz w:val="24"/>
          <w:szCs w:val="24"/>
        </w:rPr>
        <w:t>г.</w:t>
      </w:r>
    </w:p>
    <w:p w14:paraId="26CF8ABB" w14:textId="77777777" w:rsidR="0011293F" w:rsidRDefault="0011293F" w:rsidP="0011293F">
      <w:r w:rsidRPr="00FF3A3E">
        <w:rPr>
          <w:sz w:val="24"/>
          <w:szCs w:val="24"/>
        </w:rPr>
        <w:t>Измерванията са извършени при спазване изискванията на нормативната уредба в страната.</w:t>
      </w:r>
    </w:p>
    <w:p w14:paraId="0309ED3F" w14:textId="77777777" w:rsidR="0011293F" w:rsidRPr="00AE3C36" w:rsidRDefault="0011293F" w:rsidP="0011293F">
      <w:r w:rsidRPr="00AE3C36">
        <w:rPr>
          <w:sz w:val="24"/>
          <w:szCs w:val="24"/>
        </w:rPr>
        <w:t xml:space="preserve"> В изпълнение на </w:t>
      </w:r>
      <w:r w:rsidRPr="00AE3C36">
        <w:rPr>
          <w:b/>
          <w:sz w:val="24"/>
          <w:szCs w:val="24"/>
        </w:rPr>
        <w:t xml:space="preserve">Условие 12.2.3. на КР -  </w:t>
      </w:r>
      <w:r w:rsidRPr="00AE3C36">
        <w:rPr>
          <w:sz w:val="24"/>
          <w:szCs w:val="24"/>
        </w:rPr>
        <w:t>Утвърдили сме и прилагаме Инструкция за</w:t>
      </w:r>
      <w:r w:rsidRPr="00AE3C36">
        <w:rPr>
          <w:b/>
          <w:sz w:val="24"/>
          <w:szCs w:val="24"/>
        </w:rPr>
        <w:t xml:space="preserve"> </w:t>
      </w:r>
      <w:r w:rsidRPr="00AE3C36">
        <w:rPr>
          <w:sz w:val="24"/>
          <w:szCs w:val="24"/>
        </w:rPr>
        <w:t>оценка на съответствието на установените при измерването еквивалентни нива на шум по границата на производствената площадка и в мястото на въздействие, с определените в Комплексното разрешително. Несъответствия не са установени.</w:t>
      </w:r>
    </w:p>
    <w:p w14:paraId="2EDF3E0A" w14:textId="77777777" w:rsidR="0011293F" w:rsidRDefault="0011293F" w:rsidP="0011293F">
      <w:r w:rsidRPr="00FF3A3E">
        <w:rPr>
          <w:sz w:val="24"/>
          <w:szCs w:val="24"/>
        </w:rPr>
        <w:t xml:space="preserve">В изпълнение на </w:t>
      </w:r>
      <w:r w:rsidRPr="00FF3A3E">
        <w:rPr>
          <w:b/>
          <w:sz w:val="24"/>
          <w:szCs w:val="24"/>
        </w:rPr>
        <w:t xml:space="preserve">Условие 12.3.1.на КР - </w:t>
      </w:r>
      <w:r w:rsidRPr="00FF3A3E">
        <w:rPr>
          <w:sz w:val="24"/>
          <w:szCs w:val="24"/>
        </w:rPr>
        <w:t xml:space="preserve"> Притежателят на настоящето Комплексно разрешително документира, съхранява на площадката и при поискване  представя на компетентните органи резултатите от  </w:t>
      </w:r>
      <w:r>
        <w:rPr>
          <w:sz w:val="24"/>
          <w:szCs w:val="24"/>
        </w:rPr>
        <w:t xml:space="preserve">наблюдението </w:t>
      </w:r>
      <w:r w:rsidRPr="00FF3A3E">
        <w:rPr>
          <w:sz w:val="24"/>
          <w:szCs w:val="24"/>
        </w:rPr>
        <w:t xml:space="preserve">на </w:t>
      </w:r>
      <w:r>
        <w:rPr>
          <w:sz w:val="24"/>
          <w:szCs w:val="24"/>
        </w:rPr>
        <w:t>определените показатели за нивата на шум.</w:t>
      </w:r>
    </w:p>
    <w:p w14:paraId="455BC94C" w14:textId="77777777" w:rsidR="0011293F" w:rsidRDefault="0011293F" w:rsidP="0011293F">
      <w:pPr>
        <w:rPr>
          <w:sz w:val="24"/>
          <w:szCs w:val="24"/>
        </w:rPr>
      </w:pPr>
      <w:r>
        <w:t xml:space="preserve">В изпълнение на </w:t>
      </w:r>
      <w:r w:rsidRPr="00FF3A3E">
        <w:rPr>
          <w:b/>
        </w:rPr>
        <w:t xml:space="preserve">Условие 12.3.2. на КР  - </w:t>
      </w:r>
      <w:r>
        <w:t xml:space="preserve"> </w:t>
      </w:r>
      <w:r w:rsidRPr="00FF3A3E">
        <w:rPr>
          <w:sz w:val="24"/>
          <w:szCs w:val="24"/>
        </w:rPr>
        <w:t>Притежателят на настоящето Комплексно разрешително документира, съхранява на площадката и при поискване  представ</w:t>
      </w:r>
      <w:r>
        <w:rPr>
          <w:sz w:val="24"/>
          <w:szCs w:val="24"/>
        </w:rPr>
        <w:t>я</w:t>
      </w:r>
      <w:r w:rsidRPr="00FF3A3E">
        <w:rPr>
          <w:sz w:val="24"/>
          <w:szCs w:val="24"/>
        </w:rPr>
        <w:t xml:space="preserve"> на компетентните органи резултатите</w:t>
      </w:r>
      <w:r>
        <w:t xml:space="preserve">  </w:t>
      </w:r>
      <w:r w:rsidRPr="005D60AC">
        <w:rPr>
          <w:sz w:val="24"/>
          <w:szCs w:val="24"/>
        </w:rPr>
        <w:t>от  оценка</w:t>
      </w:r>
      <w:r>
        <w:t xml:space="preserve"> </w:t>
      </w:r>
      <w:r w:rsidRPr="005D60AC">
        <w:rPr>
          <w:sz w:val="24"/>
          <w:szCs w:val="24"/>
        </w:rPr>
        <w:t>на съответствието на</w:t>
      </w:r>
      <w:r>
        <w:t xml:space="preserve"> </w:t>
      </w:r>
      <w:r w:rsidRPr="00DC2BCD">
        <w:rPr>
          <w:sz w:val="24"/>
          <w:szCs w:val="24"/>
        </w:rPr>
        <w:t>установените нива на шум по границата на площадката и в мястото на въздействие с разрешените  такива. Несъответствия не са установени.</w:t>
      </w:r>
    </w:p>
    <w:p w14:paraId="7BFCD1C4" w14:textId="77777777" w:rsidR="00432A7C" w:rsidRDefault="00432A7C" w:rsidP="0011293F">
      <w:pPr>
        <w:rPr>
          <w:sz w:val="24"/>
          <w:szCs w:val="24"/>
        </w:rPr>
      </w:pPr>
    </w:p>
    <w:p w14:paraId="2D083B06" w14:textId="77777777" w:rsidR="00432A7C" w:rsidRPr="00DC2BCD" w:rsidRDefault="00432A7C" w:rsidP="0011293F">
      <w:pPr>
        <w:rPr>
          <w:sz w:val="24"/>
          <w:szCs w:val="24"/>
        </w:rPr>
      </w:pPr>
    </w:p>
    <w:p w14:paraId="6D4633E9" w14:textId="77777777" w:rsidR="0011293F" w:rsidRPr="00FF3A3E" w:rsidRDefault="0011293F" w:rsidP="0011293F">
      <w:pPr>
        <w:rPr>
          <w:sz w:val="24"/>
          <w:szCs w:val="24"/>
        </w:rPr>
      </w:pPr>
      <w:r w:rsidRPr="00FF3A3E">
        <w:rPr>
          <w:sz w:val="24"/>
          <w:szCs w:val="24"/>
        </w:rPr>
        <w:t xml:space="preserve">В изпълнение </w:t>
      </w:r>
      <w:r w:rsidRPr="00FF3A3E">
        <w:rPr>
          <w:b/>
          <w:sz w:val="24"/>
          <w:szCs w:val="24"/>
        </w:rPr>
        <w:t>на Условие 12.3.3.</w:t>
      </w:r>
      <w:r w:rsidRPr="00FF3A3E">
        <w:rPr>
          <w:sz w:val="24"/>
          <w:szCs w:val="24"/>
        </w:rPr>
        <w:t xml:space="preserve"> </w:t>
      </w:r>
      <w:r w:rsidRPr="00FF3A3E">
        <w:rPr>
          <w:b/>
          <w:sz w:val="24"/>
          <w:szCs w:val="24"/>
        </w:rPr>
        <w:t>на КР</w:t>
      </w:r>
      <w:r w:rsidRPr="00FF3A3E">
        <w:rPr>
          <w:sz w:val="24"/>
          <w:szCs w:val="24"/>
        </w:rPr>
        <w:t xml:space="preserve">  </w:t>
      </w:r>
    </w:p>
    <w:p w14:paraId="3942608A" w14:textId="77777777" w:rsidR="0011293F" w:rsidRPr="00DC62C4" w:rsidRDefault="0011293F" w:rsidP="00F97A93">
      <w:pPr>
        <w:pStyle w:val="a7"/>
        <w:numPr>
          <w:ilvl w:val="0"/>
          <w:numId w:val="34"/>
        </w:numPr>
      </w:pPr>
      <w:r>
        <w:rPr>
          <w:sz w:val="24"/>
          <w:szCs w:val="24"/>
        </w:rPr>
        <w:t>Няма постъпили оплаквания  на граждани;</w:t>
      </w:r>
    </w:p>
    <w:p w14:paraId="427E6161" w14:textId="1215181D" w:rsidR="0011293F" w:rsidRPr="00DC62C4" w:rsidRDefault="0011293F" w:rsidP="00F97A93">
      <w:pPr>
        <w:pStyle w:val="a7"/>
        <w:numPr>
          <w:ilvl w:val="0"/>
          <w:numId w:val="34"/>
        </w:numPr>
      </w:pPr>
      <w:r>
        <w:rPr>
          <w:sz w:val="24"/>
          <w:szCs w:val="24"/>
        </w:rPr>
        <w:t xml:space="preserve"> Резултатите от извършените измервания през 202</w:t>
      </w:r>
      <w:r w:rsidR="00135C26">
        <w:rPr>
          <w:sz w:val="24"/>
          <w:szCs w:val="24"/>
        </w:rPr>
        <w:t>2</w:t>
      </w:r>
      <w:r>
        <w:rPr>
          <w:sz w:val="24"/>
          <w:szCs w:val="24"/>
        </w:rPr>
        <w:t xml:space="preserve"> г. са представени в </w:t>
      </w:r>
      <w:r w:rsidRPr="00126C75">
        <w:rPr>
          <w:b/>
          <w:sz w:val="24"/>
          <w:szCs w:val="24"/>
          <w:u w:val="single"/>
        </w:rPr>
        <w:t>Таблици 7</w:t>
      </w:r>
      <w:r w:rsidRPr="00126C75">
        <w:rPr>
          <w:b/>
          <w:sz w:val="24"/>
          <w:szCs w:val="24"/>
        </w:rPr>
        <w:t xml:space="preserve">  от Приложенията</w:t>
      </w:r>
      <w:r>
        <w:rPr>
          <w:sz w:val="24"/>
          <w:szCs w:val="24"/>
        </w:rPr>
        <w:t>;</w:t>
      </w:r>
    </w:p>
    <w:p w14:paraId="056A9883" w14:textId="77777777" w:rsidR="0011293F" w:rsidRDefault="0011293F" w:rsidP="00F97A93">
      <w:pPr>
        <w:pStyle w:val="a7"/>
        <w:numPr>
          <w:ilvl w:val="0"/>
          <w:numId w:val="34"/>
        </w:numPr>
      </w:pPr>
      <w:r>
        <w:rPr>
          <w:sz w:val="24"/>
          <w:szCs w:val="24"/>
        </w:rPr>
        <w:t>Няма установени несъответствия с измерените  и определените в разрешителното гранични стойности на еквивалентно ниво на шум.</w:t>
      </w:r>
    </w:p>
    <w:p w14:paraId="65699DFF" w14:textId="658366AC" w:rsidR="0011293F" w:rsidRPr="00A951FC" w:rsidRDefault="0011293F" w:rsidP="0011293F">
      <w:pPr>
        <w:rPr>
          <w:b/>
          <w:u w:val="single"/>
        </w:rPr>
      </w:pPr>
      <w:r w:rsidRPr="00A951FC">
        <w:rPr>
          <w:b/>
          <w:u w:val="single"/>
        </w:rPr>
        <w:t>4.6.ОПАЗВАНЕ НА ПОЧВАТА И ПОДЗЕМНИТЕ ВОДИ ОТ ЗАМЪРСЯВАНЕ</w:t>
      </w:r>
      <w:r w:rsidR="008C5C3F" w:rsidRPr="00A951FC">
        <w:rPr>
          <w:b/>
          <w:u w:val="single"/>
        </w:rPr>
        <w:t xml:space="preserve"> ( Условие №13 на КР)</w:t>
      </w:r>
    </w:p>
    <w:p w14:paraId="1FDF399F" w14:textId="77777777" w:rsidR="0011293F" w:rsidRPr="00E02E21" w:rsidRDefault="0011293F" w:rsidP="0011293F">
      <w:pPr>
        <w:rPr>
          <w:b/>
          <w:sz w:val="24"/>
          <w:szCs w:val="24"/>
          <w:u w:val="single"/>
        </w:rPr>
      </w:pPr>
      <w:r w:rsidRPr="00E02E21">
        <w:rPr>
          <w:b/>
          <w:sz w:val="24"/>
          <w:szCs w:val="24"/>
          <w:u w:val="single"/>
        </w:rPr>
        <w:t>4.6.1. Мерки за опазване на почвата и подземните води от замърсяване</w:t>
      </w:r>
      <w:r>
        <w:rPr>
          <w:b/>
          <w:sz w:val="24"/>
          <w:szCs w:val="24"/>
          <w:u w:val="single"/>
        </w:rPr>
        <w:t xml:space="preserve"> </w:t>
      </w:r>
      <w:r w:rsidRPr="00E02E2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E02E21">
        <w:rPr>
          <w:b/>
          <w:sz w:val="24"/>
          <w:szCs w:val="24"/>
          <w:u w:val="single"/>
        </w:rPr>
        <w:t>(Условие 13.1. на КР)</w:t>
      </w:r>
    </w:p>
    <w:p w14:paraId="51B25783" w14:textId="77777777" w:rsidR="0011293F" w:rsidRDefault="0011293F" w:rsidP="0011293F">
      <w:r>
        <w:rPr>
          <w:sz w:val="24"/>
          <w:szCs w:val="24"/>
        </w:rPr>
        <w:t xml:space="preserve">В изпълнение на </w:t>
      </w:r>
      <w:r>
        <w:rPr>
          <w:b/>
          <w:bCs/>
          <w:sz w:val="24"/>
          <w:szCs w:val="24"/>
        </w:rPr>
        <w:t xml:space="preserve">Условие 13.1.1. на КР -  </w:t>
      </w:r>
      <w:r>
        <w:rPr>
          <w:sz w:val="24"/>
          <w:szCs w:val="24"/>
        </w:rPr>
        <w:t xml:space="preserve">Притежателят на комплексното разрешително </w:t>
      </w:r>
      <w:r w:rsidRPr="00CC1CE0">
        <w:rPr>
          <w:b/>
          <w:sz w:val="24"/>
          <w:szCs w:val="24"/>
        </w:rPr>
        <w:t>не</w:t>
      </w:r>
      <w:r>
        <w:rPr>
          <w:sz w:val="24"/>
          <w:szCs w:val="24"/>
        </w:rPr>
        <w:t xml:space="preserve"> инжектира, реинжектира пряко или непряко въвеждане на приоритетно опасни, приоритетни, опасни и вредни вещества в подземните води.</w:t>
      </w:r>
    </w:p>
    <w:p w14:paraId="41D412C2" w14:textId="77777777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13.1.2. на КР - </w:t>
      </w:r>
      <w:r>
        <w:rPr>
          <w:sz w:val="24"/>
          <w:szCs w:val="24"/>
        </w:rPr>
        <w:t xml:space="preserve"> Представяли сме инструкция за периодична проверка за наличие на течове от тръбопроводи и оборудване. На площадката няма тръбопроводи, разположени на открито.</w:t>
      </w:r>
    </w:p>
    <w:p w14:paraId="7FE071F7" w14:textId="18B40FDF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>В изпълнение на</w:t>
      </w:r>
      <w:r>
        <w:rPr>
          <w:b/>
          <w:bCs/>
          <w:sz w:val="24"/>
          <w:szCs w:val="24"/>
        </w:rPr>
        <w:t xml:space="preserve"> Условие 13.1.3. на КР -  </w:t>
      </w:r>
      <w:r>
        <w:rPr>
          <w:sz w:val="24"/>
          <w:szCs w:val="24"/>
        </w:rPr>
        <w:t xml:space="preserve">На площадката се съхраняват в достатъчни количества, на определени за целта места, сорбиращи материали – пясък, </w:t>
      </w:r>
      <w:r w:rsidR="000E3548">
        <w:rPr>
          <w:sz w:val="24"/>
          <w:szCs w:val="24"/>
        </w:rPr>
        <w:t xml:space="preserve">дървесни трици, </w:t>
      </w:r>
      <w:r>
        <w:rPr>
          <w:sz w:val="24"/>
          <w:szCs w:val="24"/>
        </w:rPr>
        <w:t>сяра, разтвор на оцетна</w:t>
      </w:r>
      <w:r>
        <w:t xml:space="preserve"> </w:t>
      </w:r>
      <w:r>
        <w:rPr>
          <w:sz w:val="24"/>
          <w:szCs w:val="24"/>
        </w:rPr>
        <w:t>киселина, натриев бикарбонат, за почистване в случаи на разливи.</w:t>
      </w:r>
      <w:r>
        <w:br/>
      </w:r>
      <w:r>
        <w:br/>
      </w:r>
      <w:r>
        <w:rPr>
          <w:sz w:val="24"/>
          <w:szCs w:val="24"/>
        </w:rPr>
        <w:t xml:space="preserve">В изпълнение на </w:t>
      </w:r>
      <w:r>
        <w:rPr>
          <w:b/>
          <w:bCs/>
          <w:sz w:val="24"/>
          <w:szCs w:val="24"/>
        </w:rPr>
        <w:t>Условие 13.1.4. на КР –</w:t>
      </w:r>
      <w:r>
        <w:rPr>
          <w:sz w:val="24"/>
          <w:szCs w:val="24"/>
        </w:rPr>
        <w:t xml:space="preserve"> Разработили сме, утвърдили и представяли писмена инструкция за отстраняване на разливи от вещества/препарати, които могат да замърсят почвата или подземните води, включваща и третиране на образуваните отпадъци.</w:t>
      </w:r>
      <w:r>
        <w:rPr>
          <w:sz w:val="24"/>
          <w:szCs w:val="24"/>
        </w:rPr>
        <w:br/>
      </w:r>
      <w:r>
        <w:br/>
      </w:r>
      <w:r>
        <w:rPr>
          <w:sz w:val="24"/>
          <w:szCs w:val="24"/>
        </w:rPr>
        <w:t xml:space="preserve">В изпълнение на </w:t>
      </w:r>
      <w:r>
        <w:rPr>
          <w:b/>
          <w:bCs/>
          <w:sz w:val="24"/>
          <w:szCs w:val="24"/>
        </w:rPr>
        <w:t xml:space="preserve">Условие 13.1.5.на КР -  </w:t>
      </w:r>
      <w:r>
        <w:rPr>
          <w:sz w:val="24"/>
          <w:szCs w:val="24"/>
        </w:rPr>
        <w:t>Няма наличие на течности в резервоари, варели, технологично и пречиствателно оборудване или тръбопроводи, от които са установени течове.</w:t>
      </w:r>
      <w:r>
        <w:rPr>
          <w:sz w:val="24"/>
          <w:szCs w:val="24"/>
        </w:rPr>
        <w:br/>
      </w:r>
      <w:r>
        <w:br/>
      </w:r>
      <w:r>
        <w:rPr>
          <w:sz w:val="24"/>
          <w:szCs w:val="24"/>
        </w:rPr>
        <w:t xml:space="preserve">В изпълнение на </w:t>
      </w:r>
      <w:r>
        <w:rPr>
          <w:b/>
          <w:bCs/>
          <w:sz w:val="24"/>
          <w:szCs w:val="24"/>
        </w:rPr>
        <w:t xml:space="preserve">Условие 13.1.6. на КР -  </w:t>
      </w:r>
      <w:r>
        <w:rPr>
          <w:sz w:val="24"/>
          <w:szCs w:val="24"/>
        </w:rPr>
        <w:t xml:space="preserve">Показваме при </w:t>
      </w:r>
      <w:r w:rsidR="003404A0">
        <w:rPr>
          <w:sz w:val="24"/>
          <w:szCs w:val="24"/>
        </w:rPr>
        <w:t>поискване И</w:t>
      </w:r>
      <w:r>
        <w:rPr>
          <w:sz w:val="24"/>
          <w:szCs w:val="24"/>
        </w:rPr>
        <w:t>нструкция за периодична проверка за наличие на течове от тръбопроводи и оборудване. На територията на площадката няма тръбопроводи, разположени на открито.</w:t>
      </w:r>
    </w:p>
    <w:p w14:paraId="60811A99" w14:textId="0939B6A4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4D798C">
        <w:rPr>
          <w:b/>
          <w:sz w:val="24"/>
          <w:szCs w:val="24"/>
        </w:rPr>
        <w:t>Условие 13.1.7. на КР</w:t>
      </w:r>
      <w:r>
        <w:rPr>
          <w:sz w:val="24"/>
          <w:szCs w:val="24"/>
        </w:rPr>
        <w:t xml:space="preserve"> – Товаро-разтоварните дейности се извършват единствено на определен</w:t>
      </w:r>
      <w:r w:rsidR="00CA7C03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CA7C03">
        <w:rPr>
          <w:sz w:val="24"/>
          <w:szCs w:val="24"/>
        </w:rPr>
        <w:t>о</w:t>
      </w:r>
      <w:r w:rsidR="000F3B0F">
        <w:rPr>
          <w:sz w:val="24"/>
          <w:szCs w:val="24"/>
        </w:rPr>
        <w:t xml:space="preserve"> за целта мя</w:t>
      </w:r>
      <w:r>
        <w:rPr>
          <w:sz w:val="24"/>
          <w:szCs w:val="24"/>
        </w:rPr>
        <w:t>ст</w:t>
      </w:r>
      <w:r w:rsidR="000F3B0F">
        <w:rPr>
          <w:sz w:val="24"/>
          <w:szCs w:val="24"/>
        </w:rPr>
        <w:t>о</w:t>
      </w:r>
      <w:r w:rsidR="00CA7C03">
        <w:rPr>
          <w:sz w:val="24"/>
          <w:szCs w:val="24"/>
        </w:rPr>
        <w:t xml:space="preserve"> ( площадката пред помещение „Гараж“)</w:t>
      </w:r>
      <w:r>
        <w:rPr>
          <w:sz w:val="24"/>
          <w:szCs w:val="24"/>
        </w:rPr>
        <w:t>, ко</w:t>
      </w:r>
      <w:r w:rsidR="00CA7C03">
        <w:rPr>
          <w:sz w:val="24"/>
          <w:szCs w:val="24"/>
        </w:rPr>
        <w:t>е</w:t>
      </w:r>
      <w:r>
        <w:rPr>
          <w:sz w:val="24"/>
          <w:szCs w:val="24"/>
        </w:rPr>
        <w:t xml:space="preserve">то </w:t>
      </w:r>
      <w:r w:rsidR="00CD2C41">
        <w:rPr>
          <w:sz w:val="24"/>
          <w:szCs w:val="24"/>
        </w:rPr>
        <w:t>е</w:t>
      </w:r>
      <w:r>
        <w:rPr>
          <w:sz w:val="24"/>
          <w:szCs w:val="24"/>
        </w:rPr>
        <w:t xml:space="preserve"> идентифициран</w:t>
      </w:r>
      <w:r w:rsidR="00CA7C03">
        <w:rPr>
          <w:sz w:val="24"/>
          <w:szCs w:val="24"/>
        </w:rPr>
        <w:t>о с табела</w:t>
      </w:r>
      <w:r w:rsidR="000F3B0F">
        <w:rPr>
          <w:sz w:val="24"/>
          <w:szCs w:val="24"/>
        </w:rPr>
        <w:t xml:space="preserve"> </w:t>
      </w:r>
      <w:r>
        <w:rPr>
          <w:sz w:val="24"/>
          <w:szCs w:val="24"/>
        </w:rPr>
        <w:t>„Товаро-разтоварна дейност“.</w:t>
      </w:r>
    </w:p>
    <w:p w14:paraId="2FCD2188" w14:textId="77777777" w:rsidR="00432A7C" w:rsidRDefault="00432A7C" w:rsidP="0011293F">
      <w:pPr>
        <w:rPr>
          <w:sz w:val="24"/>
          <w:szCs w:val="24"/>
        </w:rPr>
      </w:pPr>
    </w:p>
    <w:p w14:paraId="4377A76C" w14:textId="03ACD29C" w:rsidR="0011293F" w:rsidRPr="000E3548" w:rsidRDefault="0011293F" w:rsidP="0011293F">
      <w:pPr>
        <w:rPr>
          <w:b/>
          <w:sz w:val="24"/>
          <w:szCs w:val="24"/>
          <w:u w:val="single"/>
        </w:rPr>
      </w:pPr>
      <w:r w:rsidRPr="000E3548">
        <w:rPr>
          <w:b/>
          <w:sz w:val="24"/>
          <w:szCs w:val="24"/>
          <w:u w:val="single"/>
        </w:rPr>
        <w:t>4.6.2. Условия за  мониторинг на почв</w:t>
      </w:r>
      <w:r w:rsidR="00CA7C03" w:rsidRPr="000E3548">
        <w:rPr>
          <w:b/>
          <w:sz w:val="24"/>
          <w:szCs w:val="24"/>
          <w:u w:val="single"/>
        </w:rPr>
        <w:t>ата</w:t>
      </w:r>
      <w:r w:rsidRPr="000E3548">
        <w:rPr>
          <w:b/>
          <w:sz w:val="24"/>
          <w:szCs w:val="24"/>
          <w:u w:val="single"/>
        </w:rPr>
        <w:t xml:space="preserve">  ( Условие 13.2. на КР )</w:t>
      </w:r>
    </w:p>
    <w:p w14:paraId="605EB26C" w14:textId="2D10C2CD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13.2.1. на КР – </w:t>
      </w:r>
      <w:r>
        <w:rPr>
          <w:sz w:val="24"/>
          <w:szCs w:val="24"/>
        </w:rPr>
        <w:t>Извършваме собствен мониторинг за състоянието  на почвите на производствената площадка в три  постоянни мониторингови пункт</w:t>
      </w:r>
      <w:r w:rsidR="00A951FC">
        <w:rPr>
          <w:sz w:val="24"/>
          <w:szCs w:val="24"/>
        </w:rPr>
        <w:t>а</w:t>
      </w:r>
      <w:r>
        <w:rPr>
          <w:sz w:val="24"/>
          <w:szCs w:val="24"/>
        </w:rPr>
        <w:t xml:space="preserve">, съгласно показателите и честотата, посочени в </w:t>
      </w:r>
      <w:r w:rsidRPr="004D798C">
        <w:rPr>
          <w:b/>
          <w:sz w:val="24"/>
          <w:szCs w:val="24"/>
        </w:rPr>
        <w:t>Таблица 13.2.2 на КР</w:t>
      </w:r>
      <w:r>
        <w:rPr>
          <w:sz w:val="24"/>
          <w:szCs w:val="24"/>
        </w:rPr>
        <w:t xml:space="preserve"> с валидирани български, европейски и международни стандарти.</w:t>
      </w:r>
    </w:p>
    <w:p w14:paraId="2BEFD16C" w14:textId="18960376" w:rsidR="0011293F" w:rsidRDefault="00D5636A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Точките за вземане на проби </w:t>
      </w:r>
      <w:r w:rsidR="0011293F">
        <w:rPr>
          <w:sz w:val="24"/>
          <w:szCs w:val="24"/>
        </w:rPr>
        <w:t xml:space="preserve"> за мониторинг са с географски координати:</w:t>
      </w:r>
    </w:p>
    <w:p w14:paraId="2A41DD33" w14:textId="77777777" w:rsidR="0011293F" w:rsidRDefault="0011293F" w:rsidP="00F97A9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A951FC">
        <w:rPr>
          <w:b/>
          <w:sz w:val="24"/>
          <w:szCs w:val="24"/>
        </w:rPr>
        <w:t>ТП П1</w:t>
      </w:r>
      <w:r>
        <w:rPr>
          <w:sz w:val="24"/>
          <w:szCs w:val="24"/>
        </w:rPr>
        <w:t xml:space="preserve"> с географски координати : 42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55</w:t>
      </w:r>
      <w:r w:rsidRPr="004D798C">
        <w:rPr>
          <w:sz w:val="18"/>
          <w:szCs w:val="18"/>
          <w:vertAlign w:val="superscript"/>
        </w:rPr>
        <w:t>/</w:t>
      </w:r>
      <w:r>
        <w:rPr>
          <w:sz w:val="24"/>
          <w:szCs w:val="24"/>
        </w:rPr>
        <w:t xml:space="preserve"> 04</w:t>
      </w:r>
      <w:r w:rsidRPr="004D798C">
        <w:rPr>
          <w:sz w:val="18"/>
          <w:szCs w:val="18"/>
          <w:vertAlign w:val="superscript"/>
        </w:rPr>
        <w:t>//</w:t>
      </w:r>
      <w:r>
        <w:rPr>
          <w:sz w:val="24"/>
          <w:szCs w:val="24"/>
        </w:rPr>
        <w:t xml:space="preserve"> СШ; 23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48</w:t>
      </w:r>
      <w:r w:rsidRPr="004D798C">
        <w:rPr>
          <w:sz w:val="18"/>
          <w:szCs w:val="18"/>
          <w:vertAlign w:val="superscript"/>
        </w:rPr>
        <w:t xml:space="preserve">/ </w:t>
      </w:r>
      <w:r>
        <w:rPr>
          <w:sz w:val="24"/>
          <w:szCs w:val="24"/>
        </w:rPr>
        <w:t>47</w:t>
      </w:r>
      <w:r w:rsidRPr="004D798C">
        <w:rPr>
          <w:sz w:val="18"/>
          <w:szCs w:val="18"/>
          <w:vertAlign w:val="superscript"/>
        </w:rPr>
        <w:t>//</w:t>
      </w:r>
      <w:r>
        <w:rPr>
          <w:sz w:val="24"/>
          <w:szCs w:val="24"/>
        </w:rPr>
        <w:t xml:space="preserve"> ИД;</w:t>
      </w:r>
    </w:p>
    <w:p w14:paraId="3BCFB383" w14:textId="77777777" w:rsidR="0011293F" w:rsidRDefault="0011293F" w:rsidP="00F97A9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A951FC">
        <w:rPr>
          <w:b/>
          <w:sz w:val="24"/>
          <w:szCs w:val="24"/>
        </w:rPr>
        <w:t>ТП П2</w:t>
      </w:r>
      <w:r>
        <w:rPr>
          <w:sz w:val="24"/>
          <w:szCs w:val="24"/>
        </w:rPr>
        <w:t xml:space="preserve"> с географски координати : 42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56</w:t>
      </w:r>
      <w:r w:rsidRPr="004D798C">
        <w:rPr>
          <w:sz w:val="18"/>
          <w:szCs w:val="18"/>
          <w:vertAlign w:val="superscript"/>
        </w:rPr>
        <w:t>/</w:t>
      </w:r>
      <w:r>
        <w:rPr>
          <w:sz w:val="24"/>
          <w:szCs w:val="24"/>
        </w:rPr>
        <w:t xml:space="preserve"> 10</w:t>
      </w:r>
      <w:r w:rsidRPr="004D798C">
        <w:rPr>
          <w:sz w:val="18"/>
          <w:szCs w:val="18"/>
          <w:vertAlign w:val="superscript"/>
        </w:rPr>
        <w:t>//</w:t>
      </w:r>
      <w:r>
        <w:rPr>
          <w:sz w:val="24"/>
          <w:szCs w:val="24"/>
        </w:rPr>
        <w:t xml:space="preserve"> СШ; 23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48</w:t>
      </w:r>
      <w:r w:rsidRPr="004D798C">
        <w:rPr>
          <w:sz w:val="18"/>
          <w:szCs w:val="18"/>
          <w:vertAlign w:val="superscript"/>
        </w:rPr>
        <w:t xml:space="preserve">/ </w:t>
      </w:r>
      <w:r>
        <w:rPr>
          <w:sz w:val="24"/>
          <w:szCs w:val="24"/>
        </w:rPr>
        <w:t>48</w:t>
      </w:r>
      <w:r w:rsidRPr="004D798C">
        <w:rPr>
          <w:sz w:val="18"/>
          <w:szCs w:val="18"/>
          <w:vertAlign w:val="superscript"/>
        </w:rPr>
        <w:t>//</w:t>
      </w:r>
      <w:r>
        <w:rPr>
          <w:sz w:val="24"/>
          <w:szCs w:val="24"/>
        </w:rPr>
        <w:t xml:space="preserve"> ИД;</w:t>
      </w:r>
    </w:p>
    <w:p w14:paraId="2A267518" w14:textId="77777777" w:rsidR="0011293F" w:rsidRDefault="0011293F" w:rsidP="00F97A9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A951FC">
        <w:rPr>
          <w:b/>
          <w:sz w:val="24"/>
          <w:szCs w:val="24"/>
        </w:rPr>
        <w:t>ТП П3</w:t>
      </w:r>
      <w:r>
        <w:rPr>
          <w:sz w:val="24"/>
          <w:szCs w:val="24"/>
        </w:rPr>
        <w:t xml:space="preserve"> с географски координати : 42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56</w:t>
      </w:r>
      <w:r w:rsidRPr="004D798C">
        <w:rPr>
          <w:sz w:val="18"/>
          <w:szCs w:val="18"/>
          <w:vertAlign w:val="superscript"/>
        </w:rPr>
        <w:t>/</w:t>
      </w:r>
      <w:r>
        <w:rPr>
          <w:sz w:val="24"/>
          <w:szCs w:val="24"/>
        </w:rPr>
        <w:t xml:space="preserve"> 10</w:t>
      </w:r>
      <w:r w:rsidRPr="004D798C">
        <w:rPr>
          <w:sz w:val="18"/>
          <w:szCs w:val="18"/>
          <w:vertAlign w:val="superscript"/>
        </w:rPr>
        <w:t>//</w:t>
      </w:r>
      <w:r>
        <w:rPr>
          <w:sz w:val="24"/>
          <w:szCs w:val="24"/>
        </w:rPr>
        <w:t xml:space="preserve"> СШ; 23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48</w:t>
      </w:r>
      <w:r w:rsidRPr="004D798C">
        <w:rPr>
          <w:sz w:val="18"/>
          <w:szCs w:val="18"/>
          <w:vertAlign w:val="superscript"/>
        </w:rPr>
        <w:t xml:space="preserve">/ </w:t>
      </w:r>
      <w:r>
        <w:rPr>
          <w:sz w:val="24"/>
          <w:szCs w:val="24"/>
        </w:rPr>
        <w:t>40</w:t>
      </w:r>
      <w:r w:rsidRPr="004D798C">
        <w:rPr>
          <w:sz w:val="18"/>
          <w:szCs w:val="18"/>
          <w:vertAlign w:val="superscript"/>
        </w:rPr>
        <w:t>//</w:t>
      </w:r>
      <w:r>
        <w:rPr>
          <w:sz w:val="24"/>
          <w:szCs w:val="24"/>
        </w:rPr>
        <w:t xml:space="preserve"> ИД, обозначени в Приложение № І.Б.2.2.2 – 1/1 на Заявлението.</w:t>
      </w:r>
    </w:p>
    <w:p w14:paraId="2066DEA8" w14:textId="77777777" w:rsidR="0011293F" w:rsidRPr="00B55694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>Анализ на базовото състояние на почвите на площадката  е извършен през 2013г.</w:t>
      </w:r>
    </w:p>
    <w:p w14:paraId="25788AB4" w14:textId="7E9379FC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B55694">
        <w:rPr>
          <w:b/>
          <w:sz w:val="24"/>
          <w:szCs w:val="24"/>
        </w:rPr>
        <w:t>Условие 13.2.2 на КР</w:t>
      </w:r>
      <w:r>
        <w:rPr>
          <w:sz w:val="24"/>
          <w:szCs w:val="24"/>
        </w:rPr>
        <w:t xml:space="preserve"> -  Вземането на проби </w:t>
      </w:r>
      <w:r w:rsidR="00D5636A">
        <w:rPr>
          <w:sz w:val="24"/>
          <w:szCs w:val="24"/>
        </w:rPr>
        <w:t xml:space="preserve"> от точките за проби </w:t>
      </w:r>
      <w:r>
        <w:rPr>
          <w:sz w:val="24"/>
          <w:szCs w:val="24"/>
        </w:rPr>
        <w:t>и анализите са извършени от Акреди</w:t>
      </w:r>
      <w:r w:rsidR="000F3B0F">
        <w:rPr>
          <w:sz w:val="24"/>
          <w:szCs w:val="24"/>
        </w:rPr>
        <w:t>тирана лаборатория  ЛИК „ ЛИПГЕИ</w:t>
      </w:r>
      <w:r>
        <w:rPr>
          <w:sz w:val="24"/>
          <w:szCs w:val="24"/>
        </w:rPr>
        <w:t>“  към „Пехливанов инженеринг“ ООД  - гр. София.</w:t>
      </w:r>
      <w:r w:rsidR="00432A7C">
        <w:rPr>
          <w:sz w:val="24"/>
          <w:szCs w:val="24"/>
        </w:rPr>
        <w:t xml:space="preserve"> Резултатите са представени в Протоколи: Протокол за вземане на проби/ извадки – почви № ХЛ 287Б/ 02.09.2022г.; Протокол от изпитване №</w:t>
      </w:r>
      <w:r w:rsidR="00334C1E">
        <w:rPr>
          <w:sz w:val="24"/>
          <w:szCs w:val="24"/>
        </w:rPr>
        <w:t xml:space="preserve"> </w:t>
      </w:r>
      <w:r w:rsidR="00432A7C">
        <w:rPr>
          <w:sz w:val="24"/>
          <w:szCs w:val="24"/>
        </w:rPr>
        <w:t>ХЛ 287Б/21.10.2022г.; Протокол за вземане на проби/ извадки - почви №</w:t>
      </w:r>
      <w:r w:rsidR="00334C1E">
        <w:rPr>
          <w:sz w:val="24"/>
          <w:szCs w:val="24"/>
        </w:rPr>
        <w:t xml:space="preserve"> ХЛ 398Б/ 09.11.2022г. и Протокол от изпитване № ХЛ 398Б/ 15.12.2022г.</w:t>
      </w:r>
      <w:r>
        <w:rPr>
          <w:sz w:val="24"/>
          <w:szCs w:val="24"/>
        </w:rPr>
        <w:t xml:space="preserve"> Резултатите са представени в </w:t>
      </w:r>
      <w:r w:rsidRPr="00CC1CE0">
        <w:rPr>
          <w:b/>
          <w:sz w:val="24"/>
          <w:szCs w:val="24"/>
          <w:u w:val="single"/>
        </w:rPr>
        <w:t>Таблици 9</w:t>
      </w:r>
      <w:r>
        <w:rPr>
          <w:sz w:val="24"/>
          <w:szCs w:val="24"/>
        </w:rPr>
        <w:t xml:space="preserve"> от Приложенията.</w:t>
      </w:r>
    </w:p>
    <w:p w14:paraId="1C6DF3A9" w14:textId="5ABCF240" w:rsidR="0011293F" w:rsidRDefault="0011293F" w:rsidP="0011293F"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13.2.3.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</w:t>
      </w:r>
      <w:r w:rsidR="00334C1E">
        <w:rPr>
          <w:sz w:val="24"/>
          <w:szCs w:val="24"/>
        </w:rPr>
        <w:t xml:space="preserve"> Изготвили сме п</w:t>
      </w:r>
      <w:r>
        <w:rPr>
          <w:sz w:val="24"/>
          <w:szCs w:val="24"/>
        </w:rPr>
        <w:t>редстав</w:t>
      </w:r>
      <w:r w:rsidR="00334C1E">
        <w:rPr>
          <w:sz w:val="24"/>
          <w:szCs w:val="24"/>
        </w:rPr>
        <w:t>яме</w:t>
      </w:r>
      <w:r>
        <w:rPr>
          <w:sz w:val="24"/>
          <w:szCs w:val="24"/>
        </w:rPr>
        <w:t xml:space="preserve"> </w:t>
      </w:r>
      <w:r w:rsidR="00334C1E">
        <w:rPr>
          <w:sz w:val="24"/>
          <w:szCs w:val="24"/>
        </w:rPr>
        <w:t xml:space="preserve">при поискване </w:t>
      </w:r>
      <w:r>
        <w:rPr>
          <w:sz w:val="24"/>
          <w:szCs w:val="24"/>
        </w:rPr>
        <w:t xml:space="preserve">инструкция за периодична оценка за съответствие на данните от мониторинга на показателите от </w:t>
      </w:r>
      <w:r w:rsidRPr="004D798C">
        <w:rPr>
          <w:b/>
          <w:sz w:val="24"/>
          <w:szCs w:val="24"/>
        </w:rPr>
        <w:t>Условие 13.2.2.</w:t>
      </w:r>
      <w:r>
        <w:rPr>
          <w:sz w:val="24"/>
          <w:szCs w:val="24"/>
        </w:rPr>
        <w:t xml:space="preserve"> </w:t>
      </w:r>
      <w:r w:rsidRPr="00B55694"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и базовото състояние на почвите.</w:t>
      </w:r>
    </w:p>
    <w:p w14:paraId="41294CD2" w14:textId="77777777" w:rsidR="0011293F" w:rsidRPr="0035480F" w:rsidRDefault="0011293F" w:rsidP="0011293F">
      <w:r w:rsidRPr="0035480F">
        <w:rPr>
          <w:b/>
          <w:sz w:val="24"/>
          <w:szCs w:val="24"/>
          <w:u w:val="single"/>
        </w:rPr>
        <w:t>4.6.3. Условия за  мониторинг на подземни води ( Условие 13.3. на КР )</w:t>
      </w:r>
    </w:p>
    <w:p w14:paraId="6874F77E" w14:textId="0AD4E2D2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13.3.1. на КР –</w:t>
      </w:r>
      <w:r>
        <w:rPr>
          <w:sz w:val="24"/>
          <w:szCs w:val="24"/>
        </w:rPr>
        <w:t xml:space="preserve"> Извършваме собствен мониторинг на подземни води по показателите и честотата, посочен</w:t>
      </w:r>
      <w:r w:rsidR="00D5636A">
        <w:rPr>
          <w:sz w:val="24"/>
          <w:szCs w:val="24"/>
        </w:rPr>
        <w:t>и</w:t>
      </w:r>
      <w:r>
        <w:rPr>
          <w:sz w:val="24"/>
          <w:szCs w:val="24"/>
        </w:rPr>
        <w:t xml:space="preserve"> в </w:t>
      </w:r>
      <w:r w:rsidRPr="00371CAC">
        <w:rPr>
          <w:b/>
          <w:sz w:val="24"/>
          <w:szCs w:val="24"/>
        </w:rPr>
        <w:t>Таблица 13.3.1. на КР</w:t>
      </w:r>
      <w:r>
        <w:rPr>
          <w:sz w:val="24"/>
          <w:szCs w:val="24"/>
        </w:rPr>
        <w:t>. Вземането на проби и анализите се извършват от</w:t>
      </w:r>
      <w:r w:rsidRPr="00563F15">
        <w:rPr>
          <w:sz w:val="24"/>
          <w:szCs w:val="24"/>
        </w:rPr>
        <w:t xml:space="preserve"> </w:t>
      </w:r>
      <w:r>
        <w:rPr>
          <w:sz w:val="24"/>
          <w:szCs w:val="24"/>
        </w:rPr>
        <w:t>Акредитирана л</w:t>
      </w:r>
      <w:r w:rsidR="000F3B0F">
        <w:rPr>
          <w:sz w:val="24"/>
          <w:szCs w:val="24"/>
        </w:rPr>
        <w:t>аборатория  ЛИК         „ ЛИПГЕИ</w:t>
      </w:r>
      <w:r>
        <w:rPr>
          <w:sz w:val="24"/>
          <w:szCs w:val="24"/>
        </w:rPr>
        <w:t xml:space="preserve">“  към „Пехливанов инженеринг“ ООД  - гр. София със Сертификат за акредитация БСА рег. № 5 ЛИК, валиден до </w:t>
      </w:r>
      <w:r w:rsidR="00D5636A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D5636A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D5636A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14:paraId="6A47897E" w14:textId="14B123BD" w:rsidR="0011293F" w:rsidRDefault="0011293F" w:rsidP="0011293F">
      <w:pPr>
        <w:rPr>
          <w:sz w:val="24"/>
          <w:szCs w:val="24"/>
        </w:rPr>
      </w:pPr>
      <w:r>
        <w:rPr>
          <w:sz w:val="24"/>
          <w:szCs w:val="24"/>
        </w:rPr>
        <w:t xml:space="preserve">Изпълняваме изискванията за собствен мониторинг на подземни води чрез вземане на проби от пиезометрите на указаните в </w:t>
      </w:r>
      <w:r w:rsidRPr="003E1DD6">
        <w:rPr>
          <w:b/>
          <w:sz w:val="24"/>
          <w:szCs w:val="24"/>
        </w:rPr>
        <w:t>КР</w:t>
      </w:r>
      <w:r>
        <w:rPr>
          <w:sz w:val="24"/>
          <w:szCs w:val="24"/>
        </w:rPr>
        <w:t xml:space="preserve"> мониторингови контролни кладенци №2, №3 и №4 с определените географски координати и обозначени в Приложение № ІІ.6.3.1-1</w:t>
      </w:r>
      <w:r w:rsidR="00D5636A">
        <w:rPr>
          <w:sz w:val="24"/>
          <w:szCs w:val="24"/>
        </w:rPr>
        <w:t xml:space="preserve">  </w:t>
      </w:r>
      <w:r>
        <w:rPr>
          <w:sz w:val="24"/>
          <w:szCs w:val="24"/>
        </w:rPr>
        <w:t>„ Схема – мониторингова система на депото“ от Заявлението.</w:t>
      </w:r>
    </w:p>
    <w:p w14:paraId="337531A1" w14:textId="13FC3048" w:rsidR="00D5636A" w:rsidRDefault="00D5636A" w:rsidP="00F97A93">
      <w:pPr>
        <w:pStyle w:val="a7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Контролен Кладенец №2, с координати 42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56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10</w:t>
      </w:r>
      <w:r>
        <w:rPr>
          <w:sz w:val="24"/>
          <w:szCs w:val="24"/>
          <w:vertAlign w:val="superscript"/>
        </w:rPr>
        <w:t>,,</w:t>
      </w:r>
      <w:r>
        <w:rPr>
          <w:sz w:val="24"/>
          <w:szCs w:val="24"/>
        </w:rPr>
        <w:t xml:space="preserve"> СШ; 2</w:t>
      </w:r>
      <w:r w:rsidR="002E6B0D"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48</w:t>
      </w:r>
      <w:r w:rsidR="0035480F"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 xml:space="preserve"> 48</w:t>
      </w:r>
      <w:r w:rsidR="0035480F">
        <w:rPr>
          <w:sz w:val="24"/>
          <w:szCs w:val="24"/>
          <w:vertAlign w:val="superscript"/>
        </w:rPr>
        <w:t>//</w:t>
      </w:r>
      <w:r>
        <w:rPr>
          <w:sz w:val="24"/>
          <w:szCs w:val="24"/>
        </w:rPr>
        <w:t xml:space="preserve"> ИД;</w:t>
      </w:r>
    </w:p>
    <w:p w14:paraId="6A3363A9" w14:textId="19F4161D" w:rsidR="00D5636A" w:rsidRDefault="00D5636A" w:rsidP="00F97A93">
      <w:pPr>
        <w:pStyle w:val="a7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Контролен Кладенец №3, с координати 42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5</w:t>
      </w:r>
      <w:r w:rsidR="002E6B0D">
        <w:rPr>
          <w:sz w:val="24"/>
          <w:szCs w:val="24"/>
        </w:rPr>
        <w:t>5</w:t>
      </w:r>
      <w:r w:rsidR="002E6B0D"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 xml:space="preserve"> </w:t>
      </w:r>
      <w:r w:rsidR="00A87D97">
        <w:rPr>
          <w:sz w:val="24"/>
          <w:szCs w:val="24"/>
        </w:rPr>
        <w:t>56</w:t>
      </w:r>
      <w:r w:rsidR="002E6B0D">
        <w:rPr>
          <w:sz w:val="24"/>
          <w:szCs w:val="24"/>
          <w:vertAlign w:val="superscript"/>
        </w:rPr>
        <w:t>//</w:t>
      </w:r>
      <w:r>
        <w:rPr>
          <w:sz w:val="24"/>
          <w:szCs w:val="24"/>
        </w:rPr>
        <w:t xml:space="preserve"> СШ; 2</w:t>
      </w:r>
      <w:r w:rsidR="00A87D97"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48</w:t>
      </w:r>
      <w:r w:rsidR="0035480F"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 xml:space="preserve"> </w:t>
      </w:r>
      <w:r w:rsidR="00A87D97">
        <w:rPr>
          <w:sz w:val="24"/>
          <w:szCs w:val="24"/>
        </w:rPr>
        <w:t>32</w:t>
      </w:r>
      <w:r w:rsidR="0035480F">
        <w:rPr>
          <w:sz w:val="24"/>
          <w:szCs w:val="24"/>
          <w:vertAlign w:val="superscript"/>
        </w:rPr>
        <w:t>//</w:t>
      </w:r>
      <w:r>
        <w:rPr>
          <w:sz w:val="24"/>
          <w:szCs w:val="24"/>
        </w:rPr>
        <w:t xml:space="preserve"> ИД;</w:t>
      </w:r>
    </w:p>
    <w:p w14:paraId="7AEC31C8" w14:textId="7835B963" w:rsidR="00A87D97" w:rsidRDefault="00A87D97" w:rsidP="00F97A93">
      <w:pPr>
        <w:pStyle w:val="a7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Контролен Кладенец №4, с координати 42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55</w:t>
      </w:r>
      <w:r w:rsidR="002E6B0D"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 xml:space="preserve"> 10</w:t>
      </w:r>
      <w:r w:rsidR="002E6B0D">
        <w:rPr>
          <w:sz w:val="24"/>
          <w:szCs w:val="24"/>
          <w:vertAlign w:val="superscript"/>
        </w:rPr>
        <w:t>//</w:t>
      </w:r>
      <w:r>
        <w:rPr>
          <w:sz w:val="24"/>
          <w:szCs w:val="24"/>
        </w:rPr>
        <w:t xml:space="preserve"> СШ; 23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48</w:t>
      </w:r>
      <w:r w:rsidR="0035480F">
        <w:rPr>
          <w:sz w:val="24"/>
          <w:szCs w:val="24"/>
          <w:vertAlign w:val="superscript"/>
        </w:rPr>
        <w:t>/</w:t>
      </w:r>
      <w:r>
        <w:rPr>
          <w:sz w:val="24"/>
          <w:szCs w:val="24"/>
        </w:rPr>
        <w:t xml:space="preserve"> 48</w:t>
      </w:r>
      <w:r w:rsidR="0035480F">
        <w:rPr>
          <w:sz w:val="24"/>
          <w:szCs w:val="24"/>
          <w:vertAlign w:val="superscript"/>
        </w:rPr>
        <w:t>//</w:t>
      </w:r>
      <w:r>
        <w:rPr>
          <w:sz w:val="24"/>
          <w:szCs w:val="24"/>
        </w:rPr>
        <w:t xml:space="preserve"> ИД;</w:t>
      </w:r>
    </w:p>
    <w:p w14:paraId="5572961E" w14:textId="70D2FA78" w:rsidR="0011293F" w:rsidRPr="00A87D97" w:rsidRDefault="0011293F" w:rsidP="00F97A93">
      <w:pPr>
        <w:pStyle w:val="a7"/>
        <w:numPr>
          <w:ilvl w:val="0"/>
          <w:numId w:val="45"/>
        </w:numPr>
        <w:rPr>
          <w:sz w:val="24"/>
          <w:szCs w:val="24"/>
        </w:rPr>
      </w:pPr>
      <w:r w:rsidRPr="00A87D97">
        <w:rPr>
          <w:sz w:val="24"/>
          <w:szCs w:val="24"/>
        </w:rPr>
        <w:t>Контролен кладенец №1 е отменен по време на строителството на депото със Заповед №16/</w:t>
      </w:r>
      <w:r w:rsidR="00F03925">
        <w:rPr>
          <w:sz w:val="24"/>
          <w:szCs w:val="24"/>
        </w:rPr>
        <w:t xml:space="preserve"> </w:t>
      </w:r>
      <w:r w:rsidRPr="00A87D97">
        <w:rPr>
          <w:sz w:val="24"/>
          <w:szCs w:val="24"/>
        </w:rPr>
        <w:t>27.08.2012г., отразена в Заповедната книга на строежа с мотивация „ Поради липса на експлоатация на този етап и опасност от повреждане“</w:t>
      </w:r>
      <w:r w:rsidR="00D5636A" w:rsidRPr="00A87D97">
        <w:rPr>
          <w:sz w:val="24"/>
          <w:szCs w:val="24"/>
        </w:rPr>
        <w:t>.</w:t>
      </w:r>
    </w:p>
    <w:p w14:paraId="27F5D398" w14:textId="638E16B7" w:rsidR="0011293F" w:rsidRDefault="0011293F" w:rsidP="001129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13.3.2.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</w:t>
      </w:r>
      <w:r w:rsidR="000E3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Прилагаме инструкция за периодична оценка на съответствието на концентрацията на вредни вещества в подземните води, със стандарта за качество, посочени в </w:t>
      </w:r>
      <w:r>
        <w:rPr>
          <w:b/>
          <w:sz w:val="24"/>
          <w:szCs w:val="24"/>
        </w:rPr>
        <w:t>Таблица 13.3.2. от КР</w:t>
      </w:r>
      <w:r w:rsidRPr="00477222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477222">
        <w:rPr>
          <w:sz w:val="24"/>
          <w:szCs w:val="24"/>
        </w:rPr>
        <w:t>установява</w:t>
      </w:r>
      <w:r w:rsidR="00A87D97">
        <w:rPr>
          <w:sz w:val="24"/>
          <w:szCs w:val="24"/>
        </w:rPr>
        <w:t>м</w:t>
      </w:r>
      <w:r w:rsidRPr="00477222">
        <w:rPr>
          <w:sz w:val="24"/>
          <w:szCs w:val="24"/>
        </w:rPr>
        <w:t>е причините за несъответствието и предприема</w:t>
      </w:r>
      <w:r w:rsidR="00A87D97">
        <w:rPr>
          <w:sz w:val="24"/>
          <w:szCs w:val="24"/>
        </w:rPr>
        <w:t>м</w:t>
      </w:r>
      <w:r w:rsidRPr="00477222">
        <w:rPr>
          <w:sz w:val="24"/>
          <w:szCs w:val="24"/>
        </w:rPr>
        <w:t xml:space="preserve">е коригиращи действия. Резултатите са представени в </w:t>
      </w:r>
      <w:r w:rsidRPr="00CC1CE0">
        <w:rPr>
          <w:b/>
          <w:sz w:val="24"/>
          <w:szCs w:val="24"/>
          <w:u w:val="single"/>
        </w:rPr>
        <w:t>Таблици 8</w:t>
      </w:r>
      <w:r w:rsidRPr="00477222">
        <w:rPr>
          <w:sz w:val="24"/>
          <w:szCs w:val="24"/>
        </w:rPr>
        <w:t xml:space="preserve"> от Приложенията</w:t>
      </w:r>
      <w:r>
        <w:rPr>
          <w:b/>
          <w:sz w:val="24"/>
          <w:szCs w:val="24"/>
        </w:rPr>
        <w:t>.</w:t>
      </w:r>
    </w:p>
    <w:p w14:paraId="05D950DD" w14:textId="678C4C8A" w:rsidR="0011293F" w:rsidRDefault="0011293F" w:rsidP="0011293F">
      <w:pPr>
        <w:jc w:val="both"/>
        <w:rPr>
          <w:sz w:val="24"/>
          <w:szCs w:val="24"/>
        </w:rPr>
      </w:pPr>
      <w:r w:rsidRPr="001E2C2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Условие 13.4.1.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 КР</w:t>
      </w:r>
      <w:r>
        <w:rPr>
          <w:sz w:val="24"/>
          <w:szCs w:val="24"/>
        </w:rPr>
        <w:t xml:space="preserve"> – Няма тръбопроводи, разположени на открито и не са установени разливи на вредни и опасни вещества, и препарати</w:t>
      </w:r>
      <w:r w:rsidR="00A87D97">
        <w:rPr>
          <w:sz w:val="24"/>
          <w:szCs w:val="24"/>
        </w:rPr>
        <w:t xml:space="preserve"> за периода 01.01.202</w:t>
      </w:r>
      <w:r w:rsidR="0035480F">
        <w:rPr>
          <w:sz w:val="24"/>
          <w:szCs w:val="24"/>
        </w:rPr>
        <w:t>2</w:t>
      </w:r>
      <w:r w:rsidR="00A87D97">
        <w:rPr>
          <w:sz w:val="24"/>
          <w:szCs w:val="24"/>
        </w:rPr>
        <w:t>г. – 31.12.202</w:t>
      </w:r>
      <w:r w:rsidR="0035480F">
        <w:rPr>
          <w:sz w:val="24"/>
          <w:szCs w:val="24"/>
        </w:rPr>
        <w:t>2</w:t>
      </w:r>
      <w:r w:rsidR="00A87D97">
        <w:rPr>
          <w:sz w:val="24"/>
          <w:szCs w:val="24"/>
        </w:rPr>
        <w:t>г.</w:t>
      </w:r>
    </w:p>
    <w:p w14:paraId="6A71591A" w14:textId="300A4F4E" w:rsidR="00F03925" w:rsidRPr="004B71F2" w:rsidRDefault="00F03925" w:rsidP="004B71F2">
      <w:pPr>
        <w:pStyle w:val="a7"/>
        <w:numPr>
          <w:ilvl w:val="2"/>
          <w:numId w:val="49"/>
        </w:numPr>
        <w:jc w:val="both"/>
        <w:rPr>
          <w:b/>
          <w:sz w:val="24"/>
          <w:szCs w:val="24"/>
          <w:u w:val="single"/>
        </w:rPr>
      </w:pPr>
      <w:r w:rsidRPr="004B71F2">
        <w:rPr>
          <w:b/>
          <w:sz w:val="24"/>
          <w:szCs w:val="24"/>
          <w:u w:val="single"/>
        </w:rPr>
        <w:t>Документиране и докладване</w:t>
      </w:r>
    </w:p>
    <w:p w14:paraId="76A52986" w14:textId="299A583A" w:rsidR="00A87D97" w:rsidRDefault="00A87D97" w:rsidP="0011293F">
      <w:pPr>
        <w:jc w:val="both"/>
      </w:pPr>
      <w:r>
        <w:rPr>
          <w:sz w:val="24"/>
          <w:szCs w:val="24"/>
        </w:rPr>
        <w:t xml:space="preserve">В изпълнение на  </w:t>
      </w:r>
      <w:r>
        <w:rPr>
          <w:b/>
          <w:sz w:val="24"/>
          <w:szCs w:val="24"/>
        </w:rPr>
        <w:t>Условие 13.4.1.1.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КР – </w:t>
      </w:r>
      <w:r w:rsidR="000F3B0F">
        <w:rPr>
          <w:sz w:val="24"/>
          <w:szCs w:val="24"/>
        </w:rPr>
        <w:t>Д</w:t>
      </w:r>
      <w:r w:rsidRPr="00A87D97">
        <w:rPr>
          <w:sz w:val="24"/>
          <w:szCs w:val="24"/>
        </w:rPr>
        <w:t>окументираме и съхраняваме на площадката резултатите от собствения мониторинг на почви по</w:t>
      </w:r>
      <w:r>
        <w:rPr>
          <w:b/>
          <w:sz w:val="24"/>
          <w:szCs w:val="24"/>
        </w:rPr>
        <w:t xml:space="preserve"> Условие 13.2.2. на КР</w:t>
      </w:r>
      <w:r w:rsidR="002E6B0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87D97">
        <w:rPr>
          <w:sz w:val="24"/>
          <w:szCs w:val="24"/>
        </w:rPr>
        <w:t xml:space="preserve">и </w:t>
      </w:r>
      <w:r w:rsidR="002E6B0D">
        <w:rPr>
          <w:sz w:val="24"/>
          <w:szCs w:val="24"/>
        </w:rPr>
        <w:t xml:space="preserve"> на </w:t>
      </w:r>
      <w:r w:rsidRPr="00A87D97">
        <w:rPr>
          <w:sz w:val="24"/>
          <w:szCs w:val="24"/>
        </w:rPr>
        <w:t>подземни води</w:t>
      </w:r>
      <w:r>
        <w:rPr>
          <w:b/>
          <w:sz w:val="24"/>
          <w:szCs w:val="24"/>
        </w:rPr>
        <w:t xml:space="preserve">  по Условие 13.3.2 на КР, </w:t>
      </w:r>
      <w:r w:rsidRPr="00A87D97">
        <w:rPr>
          <w:sz w:val="24"/>
          <w:szCs w:val="24"/>
        </w:rPr>
        <w:t>представяме ги на компетентните органи при поискване</w:t>
      </w:r>
      <w:r>
        <w:rPr>
          <w:b/>
          <w:sz w:val="24"/>
          <w:szCs w:val="24"/>
        </w:rPr>
        <w:t>.</w:t>
      </w:r>
    </w:p>
    <w:p w14:paraId="7CFFECC6" w14:textId="77777777" w:rsidR="0011293F" w:rsidRDefault="0011293F" w:rsidP="0011293F">
      <w:pPr>
        <w:jc w:val="both"/>
      </w:pPr>
      <w:r>
        <w:rPr>
          <w:b/>
          <w:sz w:val="24"/>
          <w:szCs w:val="24"/>
        </w:rPr>
        <w:t>По условие 13</w:t>
      </w:r>
      <w:r>
        <w:rPr>
          <w:sz w:val="24"/>
          <w:szCs w:val="24"/>
        </w:rPr>
        <w:t>.</w:t>
      </w:r>
      <w:r w:rsidRPr="00A87D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2. от КР </w:t>
      </w:r>
      <w:r>
        <w:rPr>
          <w:sz w:val="24"/>
          <w:szCs w:val="24"/>
        </w:rPr>
        <w:t>– Притежателят на настоящето разрешително прилага инструкция за документиране и съхранява резултатите от  периодична оценка на съответствието на количествата замърсители в почвата и базовото състояние, причините за регистрираните несъответствия, и предприетите коригиращи действия.</w:t>
      </w:r>
    </w:p>
    <w:p w14:paraId="012B5481" w14:textId="0D2D3BA4" w:rsidR="0011293F" w:rsidRDefault="0011293F" w:rsidP="001129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Условие 13.4.3. от КР</w:t>
      </w:r>
      <w:r w:rsidR="000F3B0F">
        <w:rPr>
          <w:sz w:val="24"/>
          <w:szCs w:val="24"/>
        </w:rPr>
        <w:t xml:space="preserve"> – Представили сме Д</w:t>
      </w:r>
      <w:r>
        <w:rPr>
          <w:sz w:val="24"/>
          <w:szCs w:val="24"/>
        </w:rPr>
        <w:t>невник с обозначения за датата и часа  за установяване на разливи, причините за разлива, замърсената площ, вида на замърсителя, използвания сорбент, и място за обезвреждане.</w:t>
      </w:r>
    </w:p>
    <w:p w14:paraId="765593FB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 През отчетния период разливи няма.</w:t>
      </w:r>
    </w:p>
    <w:p w14:paraId="4C1AEA16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13.4.4.на КР </w:t>
      </w:r>
      <w:r>
        <w:rPr>
          <w:sz w:val="24"/>
          <w:szCs w:val="24"/>
        </w:rPr>
        <w:t xml:space="preserve"> - Резултатите от собствения мониторинг на подземни води и почви са представени в </w:t>
      </w:r>
      <w:r w:rsidRPr="00CC1CE0">
        <w:rPr>
          <w:b/>
          <w:sz w:val="24"/>
          <w:szCs w:val="24"/>
          <w:u w:val="single"/>
        </w:rPr>
        <w:t>Таблици № 8</w:t>
      </w:r>
      <w:r w:rsidRPr="00CC1CE0">
        <w:rPr>
          <w:b/>
          <w:sz w:val="24"/>
          <w:szCs w:val="24"/>
        </w:rPr>
        <w:t xml:space="preserve"> и </w:t>
      </w:r>
      <w:r w:rsidRPr="00CC1CE0">
        <w:rPr>
          <w:b/>
          <w:sz w:val="24"/>
          <w:szCs w:val="24"/>
          <w:u w:val="single"/>
        </w:rPr>
        <w:t>Таблици 9</w:t>
      </w:r>
      <w:r>
        <w:rPr>
          <w:sz w:val="24"/>
          <w:szCs w:val="24"/>
        </w:rPr>
        <w:t xml:space="preserve"> от Приложенията на настоящия доклад.</w:t>
      </w:r>
    </w:p>
    <w:p w14:paraId="3F933492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</w:t>
      </w:r>
      <w:r w:rsidRPr="00C973B2">
        <w:rPr>
          <w:b/>
          <w:sz w:val="24"/>
          <w:szCs w:val="24"/>
        </w:rPr>
        <w:t>13.4.5.на КР</w:t>
      </w:r>
      <w:r w:rsidRPr="00C973B2">
        <w:rPr>
          <w:sz w:val="24"/>
          <w:szCs w:val="24"/>
        </w:rPr>
        <w:t xml:space="preserve"> </w:t>
      </w:r>
      <w:r>
        <w:rPr>
          <w:sz w:val="24"/>
          <w:szCs w:val="24"/>
        </w:rPr>
        <w:t>– Притежателят на настоящето разрешително документира и съхранява резултатите от периодичната оценка на съответствието на концентрациите на наблюдаваните вещества в подземните води със стандарта за качество, установява причините за несъответствие и предприема съответните коригиращи действия.</w:t>
      </w:r>
    </w:p>
    <w:p w14:paraId="0D549212" w14:textId="77777777" w:rsidR="0011293F" w:rsidRDefault="0011293F" w:rsidP="0011293F">
      <w:pPr>
        <w:jc w:val="both"/>
      </w:pPr>
      <w:r>
        <w:rPr>
          <w:sz w:val="24"/>
          <w:szCs w:val="24"/>
        </w:rPr>
        <w:lastRenderedPageBreak/>
        <w:t xml:space="preserve">В изпълнение на </w:t>
      </w:r>
      <w:r>
        <w:rPr>
          <w:b/>
          <w:sz w:val="24"/>
          <w:szCs w:val="24"/>
        </w:rPr>
        <w:t xml:space="preserve">Условие 13.4.6.на КР </w:t>
      </w:r>
      <w:r>
        <w:rPr>
          <w:sz w:val="24"/>
          <w:szCs w:val="24"/>
        </w:rPr>
        <w:t xml:space="preserve"> - Притежателят на настоящето разрешително докладва резултатите  за състоянието на почвите на производствената площадка                   ( базово състояние ) по определените в </w:t>
      </w:r>
      <w:r w:rsidRPr="001A5DF0">
        <w:rPr>
          <w:b/>
          <w:sz w:val="24"/>
          <w:szCs w:val="24"/>
        </w:rPr>
        <w:t>Таблица 13.2.2. на КР</w:t>
      </w:r>
      <w:r>
        <w:rPr>
          <w:sz w:val="24"/>
          <w:szCs w:val="24"/>
        </w:rPr>
        <w:t xml:space="preserve"> показатели,  като част от ГДОС.</w:t>
      </w:r>
    </w:p>
    <w:p w14:paraId="00746587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13.4.7. на КР</w:t>
      </w:r>
      <w:r>
        <w:rPr>
          <w:sz w:val="24"/>
          <w:szCs w:val="24"/>
        </w:rPr>
        <w:t xml:space="preserve"> – Притежателят на настоящето разрешително документира, съхранява и при поискване представя резултатите от периодичната оценка на съответствието на количеството на замърсителите в почвата и базовото състояние, причините за регистрираните несъответствия и предприетите коригиращи действия.</w:t>
      </w:r>
    </w:p>
    <w:p w14:paraId="0C67AD3C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13.4.8.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 През отчетния период са прилагани:  </w:t>
      </w:r>
    </w:p>
    <w:p w14:paraId="006D8B54" w14:textId="389CE225" w:rsidR="0011293F" w:rsidRPr="003E1DD6" w:rsidRDefault="0011293F" w:rsidP="0011293F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E1DD6">
        <w:rPr>
          <w:sz w:val="24"/>
          <w:szCs w:val="24"/>
        </w:rPr>
        <w:t xml:space="preserve">  Технологични инструкции и инструкции за мониторинг – </w:t>
      </w:r>
      <w:r w:rsidRPr="003E1DD6">
        <w:rPr>
          <w:sz w:val="24"/>
          <w:szCs w:val="24"/>
          <w:lang w:val="en-US"/>
        </w:rPr>
        <w:t>6</w:t>
      </w:r>
      <w:r w:rsidR="009D7B06">
        <w:rPr>
          <w:sz w:val="24"/>
          <w:szCs w:val="24"/>
        </w:rPr>
        <w:t>6</w:t>
      </w:r>
      <w:r w:rsidRPr="003E1DD6">
        <w:rPr>
          <w:sz w:val="24"/>
          <w:szCs w:val="24"/>
        </w:rPr>
        <w:t xml:space="preserve">; </w:t>
      </w:r>
    </w:p>
    <w:p w14:paraId="0586BACC" w14:textId="4820F5ED" w:rsidR="0011293F" w:rsidRPr="003E1DD6" w:rsidRDefault="0011293F" w:rsidP="0011293F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E1DD6">
        <w:rPr>
          <w:sz w:val="24"/>
          <w:szCs w:val="24"/>
        </w:rPr>
        <w:t xml:space="preserve">Инструкции по Здравословни и безопасни условия на труд – </w:t>
      </w:r>
      <w:r w:rsidR="009D7B06">
        <w:rPr>
          <w:sz w:val="24"/>
          <w:szCs w:val="24"/>
        </w:rPr>
        <w:t>20</w:t>
      </w:r>
      <w:r w:rsidRPr="003E1DD6">
        <w:rPr>
          <w:sz w:val="24"/>
          <w:szCs w:val="24"/>
        </w:rPr>
        <w:t>;</w:t>
      </w:r>
    </w:p>
    <w:p w14:paraId="1CB8D275" w14:textId="77777777" w:rsidR="0011293F" w:rsidRPr="003E1DD6" w:rsidRDefault="0011293F" w:rsidP="0011293F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E1DD6">
        <w:rPr>
          <w:sz w:val="24"/>
          <w:szCs w:val="24"/>
        </w:rPr>
        <w:t>Инструкции за добри хигиенни практики – 5;</w:t>
      </w:r>
    </w:p>
    <w:p w14:paraId="796E8B84" w14:textId="77777777" w:rsidR="0011293F" w:rsidRPr="003E1DD6" w:rsidRDefault="0011293F" w:rsidP="0011293F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3E1DD6">
        <w:rPr>
          <w:sz w:val="24"/>
          <w:szCs w:val="24"/>
        </w:rPr>
        <w:t>Инструкция за борба с вредители – 1 бр.</w:t>
      </w:r>
    </w:p>
    <w:p w14:paraId="20EB4848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>Инструкциите покриват условията в Комплексното разрешително.</w:t>
      </w:r>
    </w:p>
    <w:p w14:paraId="7D40B969" w14:textId="6BC1B15D" w:rsidR="0011293F" w:rsidRPr="004B71F2" w:rsidRDefault="0011293F" w:rsidP="004B71F2">
      <w:pPr>
        <w:pStyle w:val="a7"/>
        <w:numPr>
          <w:ilvl w:val="1"/>
          <w:numId w:val="49"/>
        </w:numPr>
        <w:jc w:val="both"/>
        <w:rPr>
          <w:b/>
          <w:sz w:val="24"/>
          <w:szCs w:val="24"/>
          <w:u w:val="single"/>
        </w:rPr>
      </w:pPr>
      <w:r w:rsidRPr="004B71F2">
        <w:rPr>
          <w:b/>
          <w:sz w:val="24"/>
          <w:szCs w:val="24"/>
          <w:u w:val="single"/>
        </w:rPr>
        <w:t>Предотвратяване и дейст</w:t>
      </w:r>
      <w:r w:rsidR="009D7B06" w:rsidRPr="004B71F2">
        <w:rPr>
          <w:b/>
          <w:sz w:val="24"/>
          <w:szCs w:val="24"/>
          <w:u w:val="single"/>
        </w:rPr>
        <w:t>вия при аварии  ( Условие №14. н</w:t>
      </w:r>
      <w:r w:rsidRPr="004B71F2">
        <w:rPr>
          <w:b/>
          <w:sz w:val="24"/>
          <w:szCs w:val="24"/>
          <w:u w:val="single"/>
        </w:rPr>
        <w:t>а КР)</w:t>
      </w:r>
    </w:p>
    <w:p w14:paraId="3715E762" w14:textId="00FA390D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14.1.на КР  – </w:t>
      </w:r>
      <w:r>
        <w:rPr>
          <w:sz w:val="24"/>
          <w:szCs w:val="24"/>
        </w:rPr>
        <w:t xml:space="preserve">Разработен е и утвърден от Директора на </w:t>
      </w:r>
      <w:r w:rsidR="009C4636">
        <w:rPr>
          <w:sz w:val="24"/>
          <w:szCs w:val="24"/>
        </w:rPr>
        <w:t>предприятието</w:t>
      </w:r>
      <w:r>
        <w:rPr>
          <w:sz w:val="24"/>
          <w:szCs w:val="24"/>
        </w:rPr>
        <w:t xml:space="preserve"> </w:t>
      </w:r>
      <w:r w:rsidRPr="007026D4">
        <w:rPr>
          <w:b/>
          <w:sz w:val="24"/>
          <w:szCs w:val="24"/>
        </w:rPr>
        <w:t>Вътрешен авариен план</w:t>
      </w:r>
      <w:r>
        <w:rPr>
          <w:sz w:val="24"/>
          <w:szCs w:val="24"/>
        </w:rPr>
        <w:t>, който включва следните елементи:</w:t>
      </w:r>
    </w:p>
    <w:p w14:paraId="5E5A665A" w14:textId="77777777" w:rsidR="0011293F" w:rsidRPr="004B2F2A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B2F2A">
        <w:rPr>
          <w:sz w:val="24"/>
          <w:szCs w:val="24"/>
        </w:rPr>
        <w:t>Действия и средства по известяване на персонала и компетентните органи за аварията;</w:t>
      </w:r>
    </w:p>
    <w:p w14:paraId="4D157D09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>Действия за използване на лични предпазни средства, в зависимост от характера на аварията;</w:t>
      </w:r>
    </w:p>
    <w:p w14:paraId="4C6AA327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за</w:t>
      </w:r>
      <w:r w:rsidRPr="004622A8">
        <w:rPr>
          <w:sz w:val="24"/>
          <w:szCs w:val="24"/>
        </w:rPr>
        <w:t xml:space="preserve"> евакуация на застрашения персонал, включително сборните пунктове </w:t>
      </w:r>
      <w:r>
        <w:rPr>
          <w:sz w:val="24"/>
          <w:szCs w:val="24"/>
        </w:rPr>
        <w:t>и</w:t>
      </w:r>
      <w:r w:rsidRPr="004622A8">
        <w:rPr>
          <w:sz w:val="24"/>
          <w:szCs w:val="24"/>
        </w:rPr>
        <w:t xml:space="preserve"> маршрути за евакуация;</w:t>
      </w:r>
    </w:p>
    <w:p w14:paraId="3201E3B0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>Действия за предотвратяване или ограничаване на въздействието върху здравето и живота на персонала, населението и околната среда, в зависимост  от характера на аварията, включително за управление на производственото оборудване и пречиствателните съоръжения, както и отклоняването на производствените и</w:t>
      </w:r>
      <w:r>
        <w:rPr>
          <w:sz w:val="24"/>
          <w:szCs w:val="24"/>
        </w:rPr>
        <w:t>/</w:t>
      </w:r>
      <w:r w:rsidRPr="004622A8">
        <w:rPr>
          <w:sz w:val="24"/>
          <w:szCs w:val="24"/>
        </w:rPr>
        <w:t xml:space="preserve"> или повърхностните води в условията на авария;</w:t>
      </w:r>
    </w:p>
    <w:p w14:paraId="0D88AC95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>Действия на обществените служби за спешни действия – „Спешна медицинска помощ“, „Пожарна и аварийна безопасност“, „Полиция“, „Районна служба за борба с бедствия и аварии“, „Гражданска защита“;</w:t>
      </w:r>
    </w:p>
    <w:p w14:paraId="4F519B35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lastRenderedPageBreak/>
        <w:t>Помощ от съседни оператори – бензиностанция „ШЕЛ“ и пречиствателна станция за отпадъчни води;</w:t>
      </w:r>
    </w:p>
    <w:p w14:paraId="08BC1A3F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>Действия за почистване на замърсяванията на производствената площадка и нейните околности, предизвикани от аварията;</w:t>
      </w:r>
    </w:p>
    <w:p w14:paraId="33479C22" w14:textId="17BF41C9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 xml:space="preserve">Изготвяне и при необходимост актуализиране на списъци  с поименни отговорници за изпълнение на действията от </w:t>
      </w:r>
      <w:r w:rsidR="004B2F2A">
        <w:rPr>
          <w:sz w:val="24"/>
          <w:szCs w:val="24"/>
        </w:rPr>
        <w:t>аварийния</w:t>
      </w:r>
      <w:r w:rsidR="004B2F2A" w:rsidRPr="004622A8">
        <w:rPr>
          <w:sz w:val="24"/>
          <w:szCs w:val="24"/>
        </w:rPr>
        <w:t xml:space="preserve"> </w:t>
      </w:r>
      <w:r w:rsidRPr="004622A8">
        <w:rPr>
          <w:sz w:val="24"/>
          <w:szCs w:val="24"/>
        </w:rPr>
        <w:t>план;</w:t>
      </w:r>
    </w:p>
    <w:p w14:paraId="5D3D957F" w14:textId="77777777" w:rsidR="0011293F" w:rsidRPr="004622A8" w:rsidRDefault="0011293F" w:rsidP="00F97A93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4622A8">
        <w:rPr>
          <w:sz w:val="24"/>
          <w:szCs w:val="24"/>
        </w:rPr>
        <w:t>Осигуряване на актуална информация – телефонни номера, адрес, факс на отговорниците за изпълнение на действията в плана, ръководството на площадката, обществените служби за спешни действия и съседните оператори.</w:t>
      </w:r>
    </w:p>
    <w:p w14:paraId="1E9D1E7A" w14:textId="2542D1EF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14.2.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 </w:t>
      </w:r>
      <w:r w:rsidRPr="00FE78DC">
        <w:rPr>
          <w:sz w:val="24"/>
          <w:szCs w:val="24"/>
        </w:rPr>
        <w:t>Извършили сме оценка на възможностите за изпускане в канализацията на опасни течни вещества и препарати или силно замърсена вода, включително и при гасене на пожар, в резултат на аварийна ситуация. При възникване на аварийна ситуация, замърсените в</w:t>
      </w:r>
      <w:r w:rsidR="009C4636">
        <w:rPr>
          <w:sz w:val="24"/>
          <w:szCs w:val="24"/>
        </w:rPr>
        <w:t>о</w:t>
      </w:r>
      <w:r w:rsidRPr="00FE78DC">
        <w:rPr>
          <w:sz w:val="24"/>
          <w:szCs w:val="24"/>
        </w:rPr>
        <w:t>ди ще се отвеждат в ретензионния басейн за инфилтрирани води, когато това е невъзможно ще се отвеждат в коригираното дере</w:t>
      </w:r>
      <w:r>
        <w:rPr>
          <w:color w:val="FFC000"/>
          <w:sz w:val="24"/>
          <w:szCs w:val="24"/>
        </w:rPr>
        <w:t>.</w:t>
      </w:r>
    </w:p>
    <w:p w14:paraId="0CA6F308" w14:textId="77777777" w:rsidR="0011293F" w:rsidRPr="00515724" w:rsidRDefault="0011293F" w:rsidP="0011293F">
      <w:pPr>
        <w:jc w:val="both"/>
        <w:rPr>
          <w:sz w:val="24"/>
          <w:szCs w:val="24"/>
        </w:rPr>
      </w:pPr>
      <w:r w:rsidRPr="00515724">
        <w:rPr>
          <w:sz w:val="24"/>
          <w:szCs w:val="24"/>
        </w:rPr>
        <w:t xml:space="preserve">Съгласно  </w:t>
      </w:r>
      <w:r w:rsidRPr="00515724">
        <w:rPr>
          <w:b/>
          <w:sz w:val="24"/>
          <w:szCs w:val="24"/>
        </w:rPr>
        <w:t>Условие 14.3. на КР</w:t>
      </w:r>
      <w:r w:rsidRPr="00515724">
        <w:rPr>
          <w:sz w:val="24"/>
          <w:szCs w:val="24"/>
        </w:rPr>
        <w:t xml:space="preserve"> – Утвърдена е инструкция и Дневник за регистриране на аварийна ситуация. Документацията се съхранява, съгласно изискванията на условието. През отчетния период няма възникнала аварийна ситуация.</w:t>
      </w:r>
    </w:p>
    <w:p w14:paraId="7BC64308" w14:textId="2DB61927" w:rsidR="0011293F" w:rsidRPr="00CB6AAC" w:rsidRDefault="0011293F" w:rsidP="0011293F">
      <w:pPr>
        <w:jc w:val="both"/>
      </w:pPr>
      <w:r w:rsidRPr="00CB6AAC">
        <w:rPr>
          <w:sz w:val="24"/>
          <w:szCs w:val="24"/>
        </w:rPr>
        <w:t xml:space="preserve">Съгласно  </w:t>
      </w:r>
      <w:r w:rsidRPr="00CB6AAC">
        <w:rPr>
          <w:b/>
          <w:sz w:val="24"/>
          <w:szCs w:val="24"/>
        </w:rPr>
        <w:t>Условие 14.3.1. на КР</w:t>
      </w:r>
      <w:r w:rsidRPr="00CB6AAC">
        <w:rPr>
          <w:sz w:val="24"/>
          <w:szCs w:val="24"/>
        </w:rPr>
        <w:t xml:space="preserve"> – Съхраняваме и при поискване от компетентните органи </w:t>
      </w:r>
      <w:r w:rsidR="004B2F2A">
        <w:rPr>
          <w:sz w:val="24"/>
          <w:szCs w:val="24"/>
        </w:rPr>
        <w:t>представяме</w:t>
      </w:r>
      <w:r w:rsidRPr="00CB6AAC">
        <w:rPr>
          <w:sz w:val="24"/>
          <w:szCs w:val="24"/>
        </w:rPr>
        <w:t xml:space="preserve"> документацията за настъпила аварийна ситуация.</w:t>
      </w:r>
    </w:p>
    <w:p w14:paraId="000694E7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14.4. на КР</w:t>
      </w:r>
      <w:r>
        <w:rPr>
          <w:sz w:val="24"/>
          <w:szCs w:val="24"/>
        </w:rPr>
        <w:t xml:space="preserve"> – Прилагаме инструкция с  мерки за ограничаване или ликвидиране на последствията при залпови замърсявания, следствие на аварийна ситуация.</w:t>
      </w:r>
    </w:p>
    <w:p w14:paraId="178B134C" w14:textId="4DB6FCDD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14.5. на КР</w:t>
      </w:r>
      <w:r>
        <w:rPr>
          <w:sz w:val="24"/>
          <w:szCs w:val="24"/>
        </w:rPr>
        <w:t xml:space="preserve"> – В РИОСВ – София не е изпращана информация за измерени  концентрации на вредни</w:t>
      </w:r>
      <w:r w:rsidR="00D0322E">
        <w:rPr>
          <w:sz w:val="24"/>
          <w:szCs w:val="24"/>
        </w:rPr>
        <w:t xml:space="preserve"> вещества над емисионните норми</w:t>
      </w:r>
      <w:r>
        <w:rPr>
          <w:sz w:val="24"/>
          <w:szCs w:val="24"/>
        </w:rPr>
        <w:t xml:space="preserve"> на  не планирана емисия, смущение и повреда в контролната апаратура или  инцидент, който е причинил замърсяване на повърхностните или подземни води или е застрашил въздуха, и/или почвата, или друг случай при който община Ботевград да реагира незабавно.</w:t>
      </w:r>
    </w:p>
    <w:p w14:paraId="4D7018FC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14.6 на КР</w:t>
      </w:r>
      <w:r>
        <w:rPr>
          <w:sz w:val="24"/>
          <w:szCs w:val="24"/>
        </w:rPr>
        <w:t xml:space="preserve"> – През отчетния период не са възникнали   аварии с опасност за здравето на хората и околната среда за които да информираме Областния Управител, РИОСВ, Кмета на община Ботевград и териториалните звена на Главна дирекция „ПБЗН“, Полицията и „Спешна медицинска помощ“.</w:t>
      </w:r>
    </w:p>
    <w:p w14:paraId="607B62E4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657C68">
        <w:rPr>
          <w:b/>
          <w:sz w:val="24"/>
          <w:szCs w:val="24"/>
        </w:rPr>
        <w:t>Условие 14.7. на КР</w:t>
      </w:r>
      <w:r>
        <w:rPr>
          <w:sz w:val="24"/>
          <w:szCs w:val="24"/>
        </w:rPr>
        <w:t xml:space="preserve"> – Изготвили сме оценка за възможни случаи на непосредствена заплаха за екологични щети и минимални размери на разходите за </w:t>
      </w:r>
      <w:r>
        <w:rPr>
          <w:sz w:val="24"/>
          <w:szCs w:val="24"/>
        </w:rPr>
        <w:lastRenderedPageBreak/>
        <w:t>тяхното предотвратяване, съгласно действащата нормативна уредба. Оценката сме предоставяли при поискване от компетентните органи.</w:t>
      </w:r>
    </w:p>
    <w:p w14:paraId="788DA94E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657C68">
        <w:rPr>
          <w:b/>
          <w:sz w:val="24"/>
          <w:szCs w:val="24"/>
        </w:rPr>
        <w:t>Условие 14.8. на КР</w:t>
      </w:r>
      <w:r>
        <w:rPr>
          <w:sz w:val="24"/>
          <w:szCs w:val="24"/>
        </w:rPr>
        <w:t xml:space="preserve"> – В съответствие с изискванията на актуалната нормативна уредба сме планирали и оценили мерките за възможни случаи на непосредствена заплаха, и за причинените екологични щети, които са под формата на банкова гаранция в Първа инвестиционна банка – клон Ботевград.</w:t>
      </w:r>
    </w:p>
    <w:p w14:paraId="6DA5056D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657C68">
        <w:rPr>
          <w:b/>
          <w:sz w:val="24"/>
          <w:szCs w:val="24"/>
        </w:rPr>
        <w:t>Условие 14.9. на КР</w:t>
      </w:r>
      <w:r>
        <w:rPr>
          <w:sz w:val="24"/>
          <w:szCs w:val="24"/>
        </w:rPr>
        <w:t xml:space="preserve"> – По време на експлоатация и за отчетния период не са възникнали случаи за непосредствена заплаха и причинени екологични щети.</w:t>
      </w:r>
    </w:p>
    <w:p w14:paraId="6ECE1C9B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657C68">
        <w:rPr>
          <w:b/>
          <w:sz w:val="24"/>
          <w:szCs w:val="24"/>
        </w:rPr>
        <w:t>Условие 14.10. на КР</w:t>
      </w:r>
      <w:r>
        <w:rPr>
          <w:sz w:val="24"/>
          <w:szCs w:val="24"/>
        </w:rPr>
        <w:t xml:space="preserve"> – По време на експлоатация и за отчетния период не са възникнали случаи на непосредствена заплаха и екологични щети, което не е наложило актуализация на оценката и мерките.</w:t>
      </w:r>
    </w:p>
    <w:p w14:paraId="742C69CE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7F0660">
        <w:rPr>
          <w:b/>
          <w:sz w:val="24"/>
          <w:szCs w:val="24"/>
        </w:rPr>
        <w:t>Условие 14.11. на КР</w:t>
      </w:r>
      <w:r>
        <w:rPr>
          <w:sz w:val="24"/>
          <w:szCs w:val="24"/>
        </w:rPr>
        <w:t xml:space="preserve"> – По време на експлоатацията и за отчетния период не са възникнали случаи за непосредствена заплаха и причинени екологични щети. Собствена оценка сме представяли при поискване от компетентните органи.</w:t>
      </w:r>
    </w:p>
    <w:p w14:paraId="66E3FBA5" w14:textId="3B5D95F3" w:rsidR="0011293F" w:rsidRPr="006936E6" w:rsidRDefault="0011293F" w:rsidP="0011293F">
      <w:pPr>
        <w:jc w:val="both"/>
      </w:pPr>
      <w:r w:rsidRPr="006936E6">
        <w:rPr>
          <w:b/>
          <w:sz w:val="24"/>
          <w:szCs w:val="24"/>
        </w:rPr>
        <w:t xml:space="preserve">4.8. </w:t>
      </w:r>
      <w:r w:rsidRPr="006936E6">
        <w:rPr>
          <w:b/>
          <w:sz w:val="24"/>
          <w:szCs w:val="24"/>
          <w:u w:val="single"/>
        </w:rPr>
        <w:t xml:space="preserve">Преходни режими на работа ( </w:t>
      </w:r>
      <w:r w:rsidR="004B2F2A" w:rsidRPr="006936E6">
        <w:rPr>
          <w:b/>
          <w:sz w:val="24"/>
          <w:szCs w:val="24"/>
          <w:u w:val="single"/>
        </w:rPr>
        <w:t>Условие №15. н</w:t>
      </w:r>
      <w:r w:rsidRPr="006936E6">
        <w:rPr>
          <w:b/>
          <w:sz w:val="24"/>
          <w:szCs w:val="24"/>
          <w:u w:val="single"/>
        </w:rPr>
        <w:t>а КР)</w:t>
      </w:r>
    </w:p>
    <w:p w14:paraId="5339D3DD" w14:textId="6E5AF0A6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15.1.</w:t>
      </w:r>
      <w:r>
        <w:rPr>
          <w:sz w:val="24"/>
          <w:szCs w:val="24"/>
        </w:rPr>
        <w:t xml:space="preserve">  – Притежателят на комплексното разрешително прилага инструкция за пускане на пречиствателното оборудване – септична яма, филтрацио</w:t>
      </w:r>
      <w:r w:rsidR="00D0322E">
        <w:rPr>
          <w:sz w:val="24"/>
          <w:szCs w:val="24"/>
        </w:rPr>
        <w:t>нни траншеи и хлораторна шахта н</w:t>
      </w:r>
      <w:r>
        <w:rPr>
          <w:sz w:val="24"/>
          <w:szCs w:val="24"/>
        </w:rPr>
        <w:t xml:space="preserve">а </w:t>
      </w:r>
      <w:r w:rsidR="006936E6">
        <w:rPr>
          <w:sz w:val="24"/>
          <w:szCs w:val="24"/>
        </w:rPr>
        <w:t xml:space="preserve">смесен поток </w:t>
      </w:r>
      <w:r>
        <w:rPr>
          <w:sz w:val="24"/>
          <w:szCs w:val="24"/>
        </w:rPr>
        <w:t>отпадъчни води, и ретензионен расейн за инфилтрирани води, преди  пускане в действие на производствените инсталации. Тяхното спиране ще се извърши след прекратяване на производствената дейност или при авария. От пускане в експлоатация на инсталациите и през отчетния период няма спиране на дейността на инсталациите и пречиствателното оборудване.</w:t>
      </w:r>
    </w:p>
    <w:p w14:paraId="3E54062F" w14:textId="765DEEAF" w:rsidR="006936E6" w:rsidRPr="00D36E73" w:rsidRDefault="006936E6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15.2. на КР   - </w:t>
      </w:r>
      <w:r w:rsidR="00D36E73" w:rsidRPr="00D36E73">
        <w:rPr>
          <w:sz w:val="24"/>
          <w:szCs w:val="24"/>
        </w:rPr>
        <w:t>Р</w:t>
      </w:r>
      <w:r w:rsidRPr="00D36E73">
        <w:rPr>
          <w:sz w:val="24"/>
          <w:szCs w:val="24"/>
        </w:rPr>
        <w:t>азработили сме и прилагаме инструкции за оптимално протичане на производствените процеси</w:t>
      </w:r>
      <w:r w:rsidR="00D36E73" w:rsidRPr="00D36E73">
        <w:rPr>
          <w:sz w:val="24"/>
          <w:szCs w:val="24"/>
        </w:rPr>
        <w:t xml:space="preserve"> при пускане, влизане в работен режим и спиране на инсталацията по Условие 2, която влиза в обхвата  на Приложение 4 от ЗООС.</w:t>
      </w:r>
    </w:p>
    <w:p w14:paraId="6C81A6D7" w14:textId="23734CC5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15.2.1. на КР  – </w:t>
      </w:r>
      <w:r>
        <w:rPr>
          <w:sz w:val="24"/>
          <w:szCs w:val="24"/>
        </w:rPr>
        <w:t xml:space="preserve">Утвърдили сме и прилагаме  инструкция за документиране на действията, включващи продължителност на процесите за пускане и спиране на инсталацията по </w:t>
      </w:r>
      <w:r w:rsidRPr="00966F05">
        <w:rPr>
          <w:b/>
          <w:sz w:val="24"/>
          <w:szCs w:val="24"/>
        </w:rPr>
        <w:t xml:space="preserve">Условие </w:t>
      </w:r>
      <w:r w:rsidR="00D36E73">
        <w:rPr>
          <w:b/>
          <w:sz w:val="24"/>
          <w:szCs w:val="24"/>
        </w:rPr>
        <w:t>15.</w:t>
      </w:r>
      <w:r w:rsidRPr="00966F05">
        <w:rPr>
          <w:b/>
          <w:sz w:val="24"/>
          <w:szCs w:val="24"/>
        </w:rPr>
        <w:t>2</w:t>
      </w:r>
      <w:r w:rsidR="00D36E73">
        <w:rPr>
          <w:b/>
          <w:sz w:val="24"/>
          <w:szCs w:val="24"/>
        </w:rPr>
        <w:t>.</w:t>
      </w:r>
      <w:r w:rsidRPr="00966F05">
        <w:rPr>
          <w:b/>
          <w:sz w:val="24"/>
          <w:szCs w:val="24"/>
        </w:rPr>
        <w:t xml:space="preserve"> на КР</w:t>
      </w:r>
      <w:r>
        <w:rPr>
          <w:sz w:val="24"/>
          <w:szCs w:val="24"/>
        </w:rPr>
        <w:t>, която попада в обхвата на Приложение 4 на ЗООС.</w:t>
      </w:r>
    </w:p>
    <w:p w14:paraId="44EA72FA" w14:textId="7777777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15.2.2. на КР</w:t>
      </w:r>
      <w:r>
        <w:rPr>
          <w:sz w:val="24"/>
          <w:szCs w:val="24"/>
        </w:rPr>
        <w:t xml:space="preserve"> – Документацията за пускане и спиране, и оптимален режим на работа, както и мерките и действията, осигуряващи оптималното протичане на производствените процеси се съхранява на площадката и при поискване се представя на компетентните органи.</w:t>
      </w:r>
    </w:p>
    <w:p w14:paraId="7149B7CF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изпълнение на </w:t>
      </w:r>
      <w:r>
        <w:rPr>
          <w:b/>
          <w:sz w:val="24"/>
          <w:szCs w:val="24"/>
        </w:rPr>
        <w:t>Условие 15.3.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 Разработен е и се прилага План за собствен мониторинг при анормални режими на работа на инсталацията. За отчетния период анормални режими на работа на инсталацията по </w:t>
      </w:r>
      <w:r w:rsidRPr="008332DD">
        <w:rPr>
          <w:b/>
          <w:sz w:val="24"/>
          <w:szCs w:val="24"/>
        </w:rPr>
        <w:t>Условие 2 на КР</w:t>
      </w:r>
      <w:r>
        <w:rPr>
          <w:sz w:val="24"/>
          <w:szCs w:val="24"/>
        </w:rPr>
        <w:t xml:space="preserve"> не са установени и по тази причина не се представя информация в ГДОС.</w:t>
      </w:r>
    </w:p>
    <w:p w14:paraId="341D7BFB" w14:textId="77777777" w:rsidR="0011293F" w:rsidRPr="008332DD" w:rsidRDefault="0011293F" w:rsidP="004B71F2">
      <w:pPr>
        <w:pStyle w:val="a7"/>
        <w:numPr>
          <w:ilvl w:val="0"/>
          <w:numId w:val="49"/>
        </w:numPr>
        <w:jc w:val="both"/>
        <w:rPr>
          <w:b/>
          <w:sz w:val="24"/>
          <w:szCs w:val="24"/>
          <w:u w:val="single"/>
        </w:rPr>
      </w:pPr>
      <w:r w:rsidRPr="008332DD">
        <w:rPr>
          <w:b/>
          <w:sz w:val="24"/>
          <w:szCs w:val="24"/>
          <w:u w:val="single"/>
        </w:rPr>
        <w:t>Доклад по инвестиционна програма за привеждане в съответствие с условията на КР</w:t>
      </w:r>
    </w:p>
    <w:p w14:paraId="6A2A28B8" w14:textId="77777777" w:rsidR="0011293F" w:rsidRPr="00A5029C" w:rsidRDefault="0011293F" w:rsidP="0011293F">
      <w:pPr>
        <w:jc w:val="both"/>
        <w:rPr>
          <w:sz w:val="24"/>
          <w:szCs w:val="24"/>
        </w:rPr>
      </w:pPr>
      <w:r w:rsidRPr="00A5029C">
        <w:rPr>
          <w:sz w:val="24"/>
          <w:szCs w:val="24"/>
        </w:rPr>
        <w:t xml:space="preserve">Операторът не е разработил тази програма, поради факта, че „Регионално депо за неопасни отпадъци на общините Ботевград, Правец и Етрополе“ е изградено по Европейска програма – кохезионна политика, съгласно изискванията на европейското, международното и българско законодателство за опазване на околната среда и здравето на хората. </w:t>
      </w:r>
    </w:p>
    <w:p w14:paraId="6E690131" w14:textId="01FF7FFA" w:rsidR="0011293F" w:rsidRDefault="0011293F" w:rsidP="0011293F">
      <w:pPr>
        <w:jc w:val="both"/>
        <w:rPr>
          <w:sz w:val="24"/>
          <w:szCs w:val="24"/>
        </w:rPr>
      </w:pPr>
      <w:r w:rsidRPr="00A5029C">
        <w:rPr>
          <w:sz w:val="24"/>
          <w:szCs w:val="24"/>
        </w:rPr>
        <w:t>През 20</w:t>
      </w:r>
      <w:r>
        <w:rPr>
          <w:sz w:val="24"/>
          <w:szCs w:val="24"/>
        </w:rPr>
        <w:t>2</w:t>
      </w:r>
      <w:r w:rsidR="00995BC3">
        <w:rPr>
          <w:sz w:val="24"/>
          <w:szCs w:val="24"/>
          <w:lang w:val="en-US"/>
        </w:rPr>
        <w:t>2</w:t>
      </w:r>
      <w:r w:rsidRPr="00A5029C">
        <w:rPr>
          <w:sz w:val="24"/>
          <w:szCs w:val="24"/>
        </w:rPr>
        <w:t xml:space="preserve"> г. са извършвани</w:t>
      </w:r>
      <w:r w:rsidR="002037B4">
        <w:rPr>
          <w:sz w:val="24"/>
          <w:szCs w:val="24"/>
        </w:rPr>
        <w:t xml:space="preserve"> следните подобрения:</w:t>
      </w:r>
    </w:p>
    <w:p w14:paraId="04E5FD7E" w14:textId="0B85B75F" w:rsidR="000C1756" w:rsidRDefault="00995BC3" w:rsidP="00F97A93">
      <w:pPr>
        <w:pStyle w:val="a7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Възстановяване на мазилката на канализационните шахти;</w:t>
      </w:r>
    </w:p>
    <w:p w14:paraId="61A5C612" w14:textId="56BE3533" w:rsidR="00995BC3" w:rsidRPr="002037B4" w:rsidRDefault="00A42D08" w:rsidP="00F97A93">
      <w:pPr>
        <w:pStyle w:val="a7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Обособяване </w:t>
      </w:r>
      <w:r w:rsidR="00995BC3">
        <w:rPr>
          <w:sz w:val="24"/>
          <w:szCs w:val="24"/>
        </w:rPr>
        <w:t xml:space="preserve"> на </w:t>
      </w:r>
      <w:r w:rsidR="005A588A">
        <w:rPr>
          <w:sz w:val="24"/>
          <w:szCs w:val="24"/>
        </w:rPr>
        <w:t xml:space="preserve">помещение за </w:t>
      </w:r>
      <w:r>
        <w:rPr>
          <w:sz w:val="24"/>
          <w:szCs w:val="24"/>
        </w:rPr>
        <w:t xml:space="preserve">хранене на персонала </w:t>
      </w:r>
      <w:r w:rsidR="005A588A">
        <w:rPr>
          <w:sz w:val="24"/>
          <w:szCs w:val="24"/>
        </w:rPr>
        <w:t xml:space="preserve"> на площадката.</w:t>
      </w:r>
    </w:p>
    <w:p w14:paraId="4D5FB9A6" w14:textId="77777777" w:rsidR="0011293F" w:rsidRPr="00CC07E3" w:rsidRDefault="0011293F" w:rsidP="0011293F">
      <w:pPr>
        <w:jc w:val="both"/>
      </w:pPr>
      <w:r w:rsidRPr="00CC07E3">
        <w:rPr>
          <w:b/>
          <w:sz w:val="24"/>
          <w:szCs w:val="24"/>
          <w:u w:val="single"/>
        </w:rPr>
        <w:t>6.Прекратяване  на работата на инсталациите или части от тях ( Условие №16. на КР )</w:t>
      </w:r>
    </w:p>
    <w:p w14:paraId="6C61F117" w14:textId="26508313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16.1.на КР – </w:t>
      </w:r>
      <w:r>
        <w:rPr>
          <w:sz w:val="24"/>
          <w:szCs w:val="24"/>
        </w:rPr>
        <w:t>За периода от 01.01.202</w:t>
      </w:r>
      <w:r w:rsidR="005A588A">
        <w:rPr>
          <w:sz w:val="24"/>
          <w:szCs w:val="24"/>
        </w:rPr>
        <w:t>2</w:t>
      </w:r>
      <w:r>
        <w:rPr>
          <w:sz w:val="24"/>
          <w:szCs w:val="24"/>
        </w:rPr>
        <w:t xml:space="preserve"> г. до 31.12.202</w:t>
      </w:r>
      <w:r w:rsidR="005A588A">
        <w:rPr>
          <w:sz w:val="24"/>
          <w:szCs w:val="24"/>
        </w:rPr>
        <w:t>2</w:t>
      </w:r>
      <w:r>
        <w:rPr>
          <w:sz w:val="24"/>
          <w:szCs w:val="24"/>
        </w:rPr>
        <w:t xml:space="preserve"> г. не е вземано решение и не е прекратявана работата на инсталацията или части от нея, и по тази причина не са уведомени РИОСВ - София и ИАОС.</w:t>
      </w:r>
    </w:p>
    <w:p w14:paraId="046AECC1" w14:textId="62EB178A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 xml:space="preserve">Условие 16.2. на КР –  </w:t>
      </w:r>
      <w:r w:rsidRPr="00443900">
        <w:rPr>
          <w:sz w:val="24"/>
          <w:szCs w:val="24"/>
        </w:rPr>
        <w:t>Н</w:t>
      </w:r>
      <w:r>
        <w:rPr>
          <w:sz w:val="24"/>
          <w:szCs w:val="24"/>
        </w:rPr>
        <w:t>е е прекратявана дейността  на инсталациите или части от нея през отчетния период поради тази причина не е подготвен и представен</w:t>
      </w:r>
      <w:r w:rsidR="00D36E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РИОСВ – София  План за закриване дейностите на площадката или части от тях.</w:t>
      </w:r>
    </w:p>
    <w:p w14:paraId="15096316" w14:textId="5B80B438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</w:t>
      </w:r>
      <w:r w:rsidRPr="00443900">
        <w:rPr>
          <w:b/>
          <w:sz w:val="24"/>
          <w:szCs w:val="24"/>
        </w:rPr>
        <w:t>Условие 16.2.1. на КР</w:t>
      </w:r>
      <w:r>
        <w:rPr>
          <w:sz w:val="24"/>
          <w:szCs w:val="24"/>
        </w:rPr>
        <w:t xml:space="preserve"> – Не е вземано решение за закриване на инсталациите или части от </w:t>
      </w:r>
      <w:r w:rsidR="001806AB">
        <w:rPr>
          <w:sz w:val="24"/>
          <w:szCs w:val="24"/>
        </w:rPr>
        <w:t>тях</w:t>
      </w:r>
      <w:r>
        <w:rPr>
          <w:sz w:val="24"/>
          <w:szCs w:val="24"/>
        </w:rPr>
        <w:t xml:space="preserve"> за периода от 01.01.202</w:t>
      </w:r>
      <w:r w:rsidR="005A588A">
        <w:rPr>
          <w:sz w:val="24"/>
          <w:szCs w:val="24"/>
        </w:rPr>
        <w:t>2</w:t>
      </w:r>
      <w:r>
        <w:rPr>
          <w:sz w:val="24"/>
          <w:szCs w:val="24"/>
        </w:rPr>
        <w:t>г. до 31.12.202</w:t>
      </w:r>
      <w:r w:rsidR="005A588A">
        <w:rPr>
          <w:sz w:val="24"/>
          <w:szCs w:val="24"/>
        </w:rPr>
        <w:t>2</w:t>
      </w:r>
      <w:r>
        <w:rPr>
          <w:sz w:val="24"/>
          <w:szCs w:val="24"/>
        </w:rPr>
        <w:t xml:space="preserve">г. и не е разработен План за закриване на депото, съобразен с изискванията на Наредба №6/ </w:t>
      </w:r>
      <w:r w:rsidR="00A42D08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A42D08">
        <w:rPr>
          <w:sz w:val="24"/>
          <w:szCs w:val="24"/>
        </w:rPr>
        <w:t>9</w:t>
      </w:r>
      <w:r>
        <w:rPr>
          <w:sz w:val="24"/>
          <w:szCs w:val="24"/>
        </w:rPr>
        <w:t>.2013г. за условията и изискванията за изграждане и експлоатация на депа и други съоръжения и инсталации за оползотворяване и обезвреждане на отпадъци</w:t>
      </w:r>
      <w:r w:rsidR="00D36E73">
        <w:rPr>
          <w:sz w:val="24"/>
          <w:szCs w:val="24"/>
        </w:rPr>
        <w:t>, изм</w:t>
      </w:r>
      <w:r>
        <w:rPr>
          <w:sz w:val="24"/>
          <w:szCs w:val="24"/>
        </w:rPr>
        <w:t>.</w:t>
      </w:r>
      <w:r w:rsidR="00D36E73">
        <w:rPr>
          <w:sz w:val="24"/>
          <w:szCs w:val="24"/>
        </w:rPr>
        <w:t xml:space="preserve"> и доп. ДВ 36 от 1 Май 2021г.</w:t>
      </w:r>
    </w:p>
    <w:p w14:paraId="242AF499" w14:textId="73ADC06D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 w:rsidRPr="00443900">
        <w:rPr>
          <w:b/>
          <w:sz w:val="24"/>
          <w:szCs w:val="24"/>
        </w:rPr>
        <w:t>Условие 6.2.2. на КР</w:t>
      </w:r>
      <w:r>
        <w:rPr>
          <w:sz w:val="24"/>
          <w:szCs w:val="24"/>
        </w:rPr>
        <w:t xml:space="preserve"> – </w:t>
      </w:r>
      <w:r w:rsidR="00D36E73">
        <w:rPr>
          <w:sz w:val="24"/>
          <w:szCs w:val="24"/>
        </w:rPr>
        <w:t>През отчетния период н</w:t>
      </w:r>
      <w:r>
        <w:rPr>
          <w:sz w:val="24"/>
          <w:szCs w:val="24"/>
        </w:rPr>
        <w:t>е е вземано решение</w:t>
      </w:r>
      <w:r w:rsidR="005E6C8B">
        <w:rPr>
          <w:sz w:val="24"/>
          <w:szCs w:val="24"/>
        </w:rPr>
        <w:t xml:space="preserve"> и не са предприемани действия</w:t>
      </w:r>
      <w:r>
        <w:rPr>
          <w:sz w:val="24"/>
          <w:szCs w:val="24"/>
        </w:rPr>
        <w:t xml:space="preserve"> за </w:t>
      </w:r>
      <w:r w:rsidR="00D36E73">
        <w:rPr>
          <w:sz w:val="24"/>
          <w:szCs w:val="24"/>
        </w:rPr>
        <w:t>промяна в условията на комплексното разрешително</w:t>
      </w:r>
      <w:r w:rsidR="005E6C8B">
        <w:rPr>
          <w:sz w:val="24"/>
          <w:szCs w:val="24"/>
        </w:rPr>
        <w:t xml:space="preserve"> един месец преди изпълнението на Плана за закриване на дейността на инсталациите или части от тях</w:t>
      </w:r>
      <w:r w:rsidR="00A42D08">
        <w:rPr>
          <w:sz w:val="24"/>
          <w:szCs w:val="24"/>
        </w:rPr>
        <w:t>.</w:t>
      </w:r>
    </w:p>
    <w:p w14:paraId="1EF64E80" w14:textId="7A89FB97" w:rsidR="0011293F" w:rsidRDefault="0011293F" w:rsidP="0011293F">
      <w:pPr>
        <w:jc w:val="both"/>
      </w:pPr>
      <w:r>
        <w:rPr>
          <w:sz w:val="24"/>
          <w:szCs w:val="24"/>
        </w:rPr>
        <w:t xml:space="preserve">В изпълнение на </w:t>
      </w:r>
      <w:r>
        <w:rPr>
          <w:b/>
          <w:sz w:val="24"/>
          <w:szCs w:val="24"/>
        </w:rPr>
        <w:t>Условие 16.3.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– </w:t>
      </w:r>
      <w:r w:rsidRPr="00443900">
        <w:rPr>
          <w:sz w:val="24"/>
          <w:szCs w:val="24"/>
        </w:rPr>
        <w:t>Н</w:t>
      </w:r>
      <w:r>
        <w:rPr>
          <w:sz w:val="24"/>
          <w:szCs w:val="24"/>
        </w:rPr>
        <w:t>е е прекратявана  временно дейността  на инсталаци</w:t>
      </w:r>
      <w:r w:rsidR="005E6C8B">
        <w:rPr>
          <w:sz w:val="24"/>
          <w:szCs w:val="24"/>
        </w:rPr>
        <w:t>я</w:t>
      </w:r>
      <w:r>
        <w:rPr>
          <w:sz w:val="24"/>
          <w:szCs w:val="24"/>
        </w:rPr>
        <w:t>т</w:t>
      </w:r>
      <w:r w:rsidR="005E6C8B">
        <w:rPr>
          <w:sz w:val="24"/>
          <w:szCs w:val="24"/>
        </w:rPr>
        <w:t>а</w:t>
      </w:r>
      <w:r>
        <w:rPr>
          <w:sz w:val="24"/>
          <w:szCs w:val="24"/>
        </w:rPr>
        <w:t xml:space="preserve"> или части от нея през отчетния период</w:t>
      </w:r>
      <w:r w:rsidR="005E6C8B">
        <w:rPr>
          <w:sz w:val="24"/>
          <w:szCs w:val="24"/>
        </w:rPr>
        <w:t>,</w:t>
      </w:r>
      <w:r>
        <w:rPr>
          <w:sz w:val="24"/>
          <w:szCs w:val="24"/>
        </w:rPr>
        <w:t xml:space="preserve"> поради тази причина не е подготвен и предоставен в РИОСВ – София  План за временно прекратяване дейностите на инсталациите или части от тях.</w:t>
      </w:r>
    </w:p>
    <w:p w14:paraId="6A2E51D3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изпълнение на </w:t>
      </w:r>
      <w:r>
        <w:rPr>
          <w:b/>
          <w:sz w:val="24"/>
          <w:szCs w:val="24"/>
        </w:rPr>
        <w:t>Условие 16.4.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КР</w:t>
      </w:r>
      <w:r>
        <w:rPr>
          <w:sz w:val="24"/>
          <w:szCs w:val="24"/>
        </w:rPr>
        <w:t xml:space="preserve"> -  През отчетния период няма взети решения и не е прекратявана дейността на инсталацията или части от нея по каквито и да са причини.</w:t>
      </w:r>
    </w:p>
    <w:p w14:paraId="0E05F6E1" w14:textId="77777777" w:rsidR="0011293F" w:rsidRDefault="0011293F" w:rsidP="00112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Преди прекратяване експлоатацията на „Регионално депо за неопасни отпадъци на общините Ботевград, Правец и Етрополе“, притежателят на настоящето разрешително ще изготви и представи в РИОСВ – София подробен План, съгласно изискванията на </w:t>
      </w:r>
      <w:r w:rsidRPr="00297960">
        <w:rPr>
          <w:b/>
          <w:sz w:val="24"/>
          <w:szCs w:val="24"/>
        </w:rPr>
        <w:t>Условие 16.2 на КР и Условие 16.3. на КР</w:t>
      </w:r>
      <w:r w:rsidRPr="00297960">
        <w:rPr>
          <w:sz w:val="24"/>
          <w:szCs w:val="24"/>
        </w:rPr>
        <w:t>, съ</w:t>
      </w:r>
      <w:r>
        <w:rPr>
          <w:sz w:val="24"/>
          <w:szCs w:val="24"/>
        </w:rPr>
        <w:t>образно</w:t>
      </w:r>
      <w:r w:rsidRPr="00297960">
        <w:rPr>
          <w:sz w:val="24"/>
          <w:szCs w:val="24"/>
        </w:rPr>
        <w:t xml:space="preserve"> предвидените срокове.</w:t>
      </w:r>
    </w:p>
    <w:p w14:paraId="15DCC672" w14:textId="77777777" w:rsidR="0011293F" w:rsidRDefault="0011293F" w:rsidP="0011293F">
      <w:pPr>
        <w:jc w:val="both"/>
        <w:rPr>
          <w:sz w:val="24"/>
          <w:szCs w:val="24"/>
        </w:rPr>
      </w:pPr>
    </w:p>
    <w:p w14:paraId="51B5B970" w14:textId="77777777" w:rsidR="0011293F" w:rsidRDefault="0011293F" w:rsidP="0011293F">
      <w:pPr>
        <w:jc w:val="both"/>
        <w:rPr>
          <w:b/>
          <w:sz w:val="24"/>
          <w:szCs w:val="24"/>
          <w:u w:val="single"/>
        </w:rPr>
      </w:pPr>
    </w:p>
    <w:p w14:paraId="4397D61A" w14:textId="77777777" w:rsidR="0011293F" w:rsidRDefault="0011293F" w:rsidP="0011293F">
      <w:pPr>
        <w:jc w:val="both"/>
        <w:rPr>
          <w:b/>
          <w:sz w:val="24"/>
          <w:szCs w:val="24"/>
          <w:u w:val="single"/>
        </w:rPr>
      </w:pPr>
    </w:p>
    <w:p w14:paraId="6BBC1DD1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2AD0BD75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250105F3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334E09F4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53E0A4D7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6C20A5B8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3B8266F9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14B5444A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09097898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4B640B0D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5808D587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65F473C8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6E0AB464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2BB76062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34F9536A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5C01CBBE" w14:textId="77777777" w:rsidR="00A42D08" w:rsidRDefault="00A42D08" w:rsidP="0011293F">
      <w:pPr>
        <w:jc w:val="both"/>
        <w:rPr>
          <w:b/>
          <w:sz w:val="24"/>
          <w:szCs w:val="24"/>
          <w:u w:val="single"/>
        </w:rPr>
      </w:pPr>
    </w:p>
    <w:p w14:paraId="0C613236" w14:textId="77777777" w:rsidR="00BB3DD3" w:rsidRDefault="00BB3DD3" w:rsidP="0011293F">
      <w:pPr>
        <w:jc w:val="both"/>
        <w:rPr>
          <w:b/>
          <w:sz w:val="24"/>
          <w:szCs w:val="24"/>
          <w:u w:val="single"/>
        </w:rPr>
      </w:pPr>
    </w:p>
    <w:p w14:paraId="07D00090" w14:textId="77777777" w:rsidR="00BB3DD3" w:rsidRDefault="00BB3DD3" w:rsidP="0011293F">
      <w:pPr>
        <w:jc w:val="both"/>
        <w:rPr>
          <w:b/>
          <w:sz w:val="24"/>
          <w:szCs w:val="24"/>
          <w:u w:val="single"/>
        </w:rPr>
      </w:pPr>
    </w:p>
    <w:p w14:paraId="51B2379A" w14:textId="77777777" w:rsidR="00BB3DD3" w:rsidRDefault="00BB3DD3" w:rsidP="0011293F">
      <w:pPr>
        <w:jc w:val="both"/>
        <w:rPr>
          <w:b/>
          <w:sz w:val="24"/>
          <w:szCs w:val="24"/>
          <w:u w:val="single"/>
        </w:rPr>
      </w:pPr>
    </w:p>
    <w:p w14:paraId="0220F563" w14:textId="77777777" w:rsidR="0011293F" w:rsidRPr="00F4495F" w:rsidRDefault="0011293F" w:rsidP="0011293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7. </w:t>
      </w:r>
      <w:r w:rsidRPr="00F4495F">
        <w:rPr>
          <w:b/>
          <w:sz w:val="24"/>
          <w:szCs w:val="24"/>
          <w:u w:val="single"/>
        </w:rPr>
        <w:t>Речник на използваните съкращения</w:t>
      </w:r>
    </w:p>
    <w:p w14:paraId="0BDF664C" w14:textId="324B7574" w:rsidR="006C55E9" w:rsidRDefault="006C55E9" w:rsidP="0011293F">
      <w:pPr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ЗУО – </w:t>
      </w:r>
      <w:r w:rsidRPr="006C55E9">
        <w:rPr>
          <w:sz w:val="24"/>
          <w:szCs w:val="24"/>
        </w:rPr>
        <w:t>Закон за управление на отпадъците</w:t>
      </w:r>
    </w:p>
    <w:p w14:paraId="457298E7" w14:textId="0DF666CE" w:rsidR="0011293F" w:rsidRPr="008332DD" w:rsidRDefault="0011293F" w:rsidP="0011293F">
      <w:pPr>
        <w:ind w:left="851"/>
        <w:jc w:val="both"/>
        <w:rPr>
          <w:sz w:val="24"/>
          <w:szCs w:val="24"/>
        </w:rPr>
      </w:pPr>
      <w:r w:rsidRPr="00966F05">
        <w:rPr>
          <w:b/>
          <w:sz w:val="24"/>
          <w:szCs w:val="24"/>
        </w:rPr>
        <w:t>РИОСВ</w:t>
      </w:r>
      <w:r w:rsidRPr="008332DD">
        <w:rPr>
          <w:sz w:val="24"/>
          <w:szCs w:val="24"/>
        </w:rPr>
        <w:t xml:space="preserve"> – Р</w:t>
      </w:r>
      <w:r w:rsidR="005A588A">
        <w:rPr>
          <w:sz w:val="24"/>
          <w:szCs w:val="24"/>
        </w:rPr>
        <w:t>егионална</w:t>
      </w:r>
      <w:r w:rsidRPr="008332DD">
        <w:rPr>
          <w:sz w:val="24"/>
          <w:szCs w:val="24"/>
        </w:rPr>
        <w:t xml:space="preserve"> инспекция на околната среда и водите</w:t>
      </w:r>
      <w:r w:rsidR="0016003D">
        <w:rPr>
          <w:sz w:val="24"/>
          <w:szCs w:val="24"/>
        </w:rPr>
        <w:t>;</w:t>
      </w:r>
    </w:p>
    <w:p w14:paraId="5860A9C4" w14:textId="0893AB8B" w:rsidR="0011293F" w:rsidRDefault="0011293F" w:rsidP="0011293F">
      <w:pPr>
        <w:ind w:left="851"/>
        <w:jc w:val="both"/>
        <w:rPr>
          <w:sz w:val="24"/>
          <w:szCs w:val="24"/>
        </w:rPr>
      </w:pPr>
      <w:r w:rsidRPr="00966F05">
        <w:rPr>
          <w:b/>
          <w:sz w:val="24"/>
          <w:szCs w:val="24"/>
        </w:rPr>
        <w:t>ИАОС</w:t>
      </w:r>
      <w:r w:rsidRPr="008332DD">
        <w:rPr>
          <w:sz w:val="24"/>
          <w:szCs w:val="24"/>
        </w:rPr>
        <w:t xml:space="preserve"> – Изпълнителна агенция на околната среда</w:t>
      </w:r>
      <w:r w:rsidR="0016003D">
        <w:rPr>
          <w:sz w:val="24"/>
          <w:szCs w:val="24"/>
        </w:rPr>
        <w:t>;</w:t>
      </w:r>
    </w:p>
    <w:p w14:paraId="51990057" w14:textId="0EC1ED1F" w:rsidR="005A588A" w:rsidRDefault="005A588A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МОСВ </w:t>
      </w:r>
      <w:r>
        <w:rPr>
          <w:sz w:val="24"/>
          <w:szCs w:val="24"/>
        </w:rPr>
        <w:t xml:space="preserve">– Министерство на околната среда и водите </w:t>
      </w:r>
    </w:p>
    <w:p w14:paraId="0F5D9880" w14:textId="242895F7" w:rsidR="0011293F" w:rsidRPr="008332DD" w:rsidRDefault="00746BE8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БД</w:t>
      </w:r>
      <w:r w:rsidR="0011293F">
        <w:rPr>
          <w:b/>
          <w:sz w:val="24"/>
          <w:szCs w:val="24"/>
        </w:rPr>
        <w:t xml:space="preserve"> </w:t>
      </w:r>
      <w:r w:rsidR="0011293F">
        <w:rPr>
          <w:sz w:val="24"/>
          <w:szCs w:val="24"/>
        </w:rPr>
        <w:t>– Басейнова дирекция</w:t>
      </w:r>
      <w:r w:rsidR="0016003D">
        <w:rPr>
          <w:sz w:val="24"/>
          <w:szCs w:val="24"/>
        </w:rPr>
        <w:t>;</w:t>
      </w:r>
    </w:p>
    <w:p w14:paraId="14B0273E" w14:textId="440DED7C" w:rsidR="0011293F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РДНО</w:t>
      </w:r>
      <w:r w:rsidRPr="008332DD">
        <w:rPr>
          <w:sz w:val="24"/>
          <w:szCs w:val="24"/>
        </w:rPr>
        <w:t xml:space="preserve"> – Регионално депо за неопасни отпадъци</w:t>
      </w:r>
      <w:r w:rsidR="0016003D">
        <w:rPr>
          <w:sz w:val="24"/>
          <w:szCs w:val="24"/>
        </w:rPr>
        <w:t>;</w:t>
      </w:r>
    </w:p>
    <w:p w14:paraId="5BCF57EF" w14:textId="655C9632" w:rsidR="0016003D" w:rsidRDefault="0016003D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ЕРИПЗ </w:t>
      </w:r>
      <w:r>
        <w:rPr>
          <w:sz w:val="24"/>
          <w:szCs w:val="24"/>
        </w:rPr>
        <w:t>– Европейски регистър за изпускане и преноса на замърсители;</w:t>
      </w:r>
    </w:p>
    <w:p w14:paraId="3BC054EC" w14:textId="2BFAE870" w:rsidR="0016003D" w:rsidRPr="008332DD" w:rsidRDefault="0016003D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НИСО </w:t>
      </w:r>
      <w:r>
        <w:rPr>
          <w:sz w:val="24"/>
          <w:szCs w:val="24"/>
        </w:rPr>
        <w:t>– Национална информационна система за отпадъци;</w:t>
      </w:r>
    </w:p>
    <w:p w14:paraId="44DE269A" w14:textId="53B3D638" w:rsidR="0011293F" w:rsidRPr="008332DD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КР</w:t>
      </w:r>
      <w:r w:rsidRPr="008332DD">
        <w:rPr>
          <w:sz w:val="24"/>
          <w:szCs w:val="24"/>
        </w:rPr>
        <w:t xml:space="preserve"> – Комплексно разрешително</w:t>
      </w:r>
      <w:r w:rsidR="0016003D">
        <w:rPr>
          <w:sz w:val="24"/>
          <w:szCs w:val="24"/>
        </w:rPr>
        <w:t>;</w:t>
      </w:r>
    </w:p>
    <w:p w14:paraId="197BBAD0" w14:textId="352E11C3" w:rsidR="0011293F" w:rsidRPr="008332DD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ТБО</w:t>
      </w:r>
      <w:r w:rsidRPr="008332DD">
        <w:rPr>
          <w:sz w:val="24"/>
          <w:szCs w:val="24"/>
        </w:rPr>
        <w:t xml:space="preserve"> – Твърди битови отпадъци</w:t>
      </w:r>
      <w:r w:rsidR="0016003D">
        <w:rPr>
          <w:sz w:val="24"/>
          <w:szCs w:val="24"/>
        </w:rPr>
        <w:t>;</w:t>
      </w:r>
    </w:p>
    <w:p w14:paraId="3ABA8160" w14:textId="436C4380" w:rsidR="0011293F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СУОС</w:t>
      </w:r>
      <w:r>
        <w:rPr>
          <w:sz w:val="24"/>
          <w:szCs w:val="24"/>
        </w:rPr>
        <w:t xml:space="preserve"> – С</w:t>
      </w:r>
      <w:r w:rsidRPr="008332DD">
        <w:rPr>
          <w:sz w:val="24"/>
          <w:szCs w:val="24"/>
        </w:rPr>
        <w:t>истема за управление на околната среда</w:t>
      </w:r>
      <w:r w:rsidR="0016003D">
        <w:rPr>
          <w:sz w:val="24"/>
          <w:szCs w:val="24"/>
        </w:rPr>
        <w:t>;</w:t>
      </w:r>
    </w:p>
    <w:p w14:paraId="1C2A1040" w14:textId="2B66614A" w:rsidR="00746BE8" w:rsidRPr="008332DD" w:rsidRDefault="00746BE8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УОС  </w:t>
      </w:r>
      <w:r w:rsidRPr="00746BE8">
        <w:rPr>
          <w:sz w:val="24"/>
          <w:szCs w:val="24"/>
        </w:rPr>
        <w:t>-</w:t>
      </w:r>
      <w:r>
        <w:rPr>
          <w:sz w:val="24"/>
          <w:szCs w:val="24"/>
        </w:rPr>
        <w:t xml:space="preserve"> Управление на околната среда</w:t>
      </w:r>
      <w:r w:rsidR="0016003D">
        <w:rPr>
          <w:sz w:val="24"/>
          <w:szCs w:val="24"/>
        </w:rPr>
        <w:t>;</w:t>
      </w:r>
    </w:p>
    <w:p w14:paraId="2002021D" w14:textId="1F604E67" w:rsidR="0011293F" w:rsidRPr="008332DD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ГДОС</w:t>
      </w:r>
      <w:r w:rsidRPr="008332DD">
        <w:rPr>
          <w:sz w:val="24"/>
          <w:szCs w:val="24"/>
        </w:rPr>
        <w:t xml:space="preserve"> – Годишен доклад </w:t>
      </w:r>
      <w:r w:rsidR="006C55E9">
        <w:rPr>
          <w:sz w:val="24"/>
          <w:szCs w:val="24"/>
        </w:rPr>
        <w:t>по</w:t>
      </w:r>
      <w:r w:rsidRPr="008332DD">
        <w:rPr>
          <w:sz w:val="24"/>
          <w:szCs w:val="24"/>
        </w:rPr>
        <w:t xml:space="preserve"> околната среда</w:t>
      </w:r>
      <w:r w:rsidR="0016003D">
        <w:rPr>
          <w:sz w:val="24"/>
          <w:szCs w:val="24"/>
        </w:rPr>
        <w:t>;</w:t>
      </w:r>
    </w:p>
    <w:p w14:paraId="0817DBE5" w14:textId="05A86458" w:rsidR="0011293F" w:rsidRPr="008332DD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ГД</w:t>
      </w:r>
      <w:r w:rsidRPr="008332DD">
        <w:rPr>
          <w:sz w:val="24"/>
          <w:szCs w:val="24"/>
        </w:rPr>
        <w:t xml:space="preserve"> – Годишен доклад</w:t>
      </w:r>
      <w:r w:rsidR="0016003D">
        <w:rPr>
          <w:sz w:val="24"/>
          <w:szCs w:val="24"/>
        </w:rPr>
        <w:t>;</w:t>
      </w:r>
    </w:p>
    <w:p w14:paraId="165B8D00" w14:textId="281E3593" w:rsidR="0011293F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Об.</w:t>
      </w:r>
      <w:r w:rsidRPr="008332DD">
        <w:rPr>
          <w:sz w:val="24"/>
          <w:szCs w:val="24"/>
        </w:rPr>
        <w:t xml:space="preserve"> – Община</w:t>
      </w:r>
      <w:r w:rsidR="0016003D">
        <w:rPr>
          <w:sz w:val="24"/>
          <w:szCs w:val="24"/>
        </w:rPr>
        <w:t>;</w:t>
      </w:r>
    </w:p>
    <w:p w14:paraId="16881DE5" w14:textId="6B4BAF82" w:rsidR="00917DDF" w:rsidRPr="008332DD" w:rsidRDefault="00917DDF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СПИ –</w:t>
      </w:r>
      <w:r w:rsidR="005A588A">
        <w:rPr>
          <w:sz w:val="24"/>
          <w:szCs w:val="24"/>
        </w:rPr>
        <w:t xml:space="preserve"> С</w:t>
      </w:r>
      <w:r>
        <w:rPr>
          <w:sz w:val="24"/>
          <w:szCs w:val="24"/>
        </w:rPr>
        <w:t>обствени периодични измервания</w:t>
      </w:r>
    </w:p>
    <w:p w14:paraId="513D044D" w14:textId="29FA0552" w:rsidR="0011293F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КК</w:t>
      </w:r>
      <w:r w:rsidRPr="008332DD">
        <w:rPr>
          <w:sz w:val="24"/>
          <w:szCs w:val="24"/>
        </w:rPr>
        <w:t xml:space="preserve"> – Контролен кладенец</w:t>
      </w:r>
      <w:r w:rsidR="0016003D">
        <w:rPr>
          <w:sz w:val="24"/>
          <w:szCs w:val="24"/>
        </w:rPr>
        <w:t>;</w:t>
      </w:r>
    </w:p>
    <w:p w14:paraId="4DA64B60" w14:textId="6F99E13D" w:rsidR="00D568E4" w:rsidRPr="008332DD" w:rsidRDefault="00D568E4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ГК </w:t>
      </w:r>
      <w:r>
        <w:rPr>
          <w:sz w:val="24"/>
          <w:szCs w:val="24"/>
        </w:rPr>
        <w:t>– Газов кладенец</w:t>
      </w:r>
    </w:p>
    <w:p w14:paraId="2CDAECDE" w14:textId="77AAE81D" w:rsidR="0011293F" w:rsidRDefault="0011293F" w:rsidP="0011293F">
      <w:pPr>
        <w:ind w:left="851"/>
        <w:jc w:val="both"/>
        <w:rPr>
          <w:sz w:val="24"/>
          <w:szCs w:val="24"/>
        </w:rPr>
      </w:pPr>
      <w:r w:rsidRPr="00A87238">
        <w:rPr>
          <w:b/>
          <w:sz w:val="24"/>
          <w:szCs w:val="24"/>
        </w:rPr>
        <w:t>ТП</w:t>
      </w:r>
      <w:r>
        <w:rPr>
          <w:sz w:val="24"/>
          <w:szCs w:val="24"/>
        </w:rPr>
        <w:t xml:space="preserve"> – Т</w:t>
      </w:r>
      <w:r w:rsidRPr="008332DD">
        <w:rPr>
          <w:sz w:val="24"/>
          <w:szCs w:val="24"/>
        </w:rPr>
        <w:t>очка за вземане на проба</w:t>
      </w:r>
      <w:r w:rsidR="0016003D">
        <w:rPr>
          <w:sz w:val="24"/>
          <w:szCs w:val="24"/>
        </w:rPr>
        <w:t>;</w:t>
      </w:r>
    </w:p>
    <w:p w14:paraId="65BDD3E4" w14:textId="72978BC1" w:rsidR="0011293F" w:rsidRDefault="0011293F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ПС </w:t>
      </w:r>
      <w:r>
        <w:rPr>
          <w:sz w:val="24"/>
          <w:szCs w:val="24"/>
        </w:rPr>
        <w:t>– Пречиствателно съоръжение</w:t>
      </w:r>
      <w:r w:rsidR="0016003D">
        <w:rPr>
          <w:sz w:val="24"/>
          <w:szCs w:val="24"/>
        </w:rPr>
        <w:t>;</w:t>
      </w:r>
    </w:p>
    <w:p w14:paraId="40B2691F" w14:textId="2A35898A" w:rsidR="005A588A" w:rsidRDefault="005A588A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ПБЗН </w:t>
      </w:r>
      <w:r>
        <w:rPr>
          <w:sz w:val="24"/>
          <w:szCs w:val="24"/>
        </w:rPr>
        <w:t xml:space="preserve">– Противопожарна безопасност и защита на населението </w:t>
      </w:r>
    </w:p>
    <w:p w14:paraId="4CAB5E5A" w14:textId="6A8CE6B3" w:rsidR="00167651" w:rsidRPr="008332DD" w:rsidRDefault="00167651" w:rsidP="0011293F">
      <w:pPr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КПП </w:t>
      </w:r>
      <w:r>
        <w:rPr>
          <w:sz w:val="24"/>
          <w:szCs w:val="24"/>
        </w:rPr>
        <w:t>– Контролно - пропускателен пункт</w:t>
      </w:r>
    </w:p>
    <w:p w14:paraId="3E76CA77" w14:textId="77777777" w:rsidR="0011293F" w:rsidRDefault="0011293F" w:rsidP="0011293F">
      <w:pPr>
        <w:ind w:left="851"/>
        <w:jc w:val="both"/>
      </w:pPr>
    </w:p>
    <w:p w14:paraId="6E41FBA3" w14:textId="77777777" w:rsidR="0011293F" w:rsidRDefault="0011293F" w:rsidP="0011293F">
      <w:pPr>
        <w:spacing w:line="360" w:lineRule="auto"/>
        <w:ind w:left="851"/>
        <w:jc w:val="center"/>
        <w:rPr>
          <w:b/>
        </w:rPr>
      </w:pPr>
    </w:p>
    <w:p w14:paraId="738EBCB4" w14:textId="77777777" w:rsidR="001806AB" w:rsidRDefault="001806AB" w:rsidP="0011293F">
      <w:pPr>
        <w:spacing w:line="360" w:lineRule="auto"/>
        <w:ind w:left="851"/>
        <w:jc w:val="center"/>
        <w:rPr>
          <w:b/>
          <w:sz w:val="44"/>
          <w:szCs w:val="44"/>
        </w:rPr>
      </w:pPr>
    </w:p>
    <w:p w14:paraId="5EBDC93E" w14:textId="77777777" w:rsidR="0011293F" w:rsidRPr="00F4495F" w:rsidRDefault="0011293F" w:rsidP="0011293F">
      <w:pPr>
        <w:spacing w:line="360" w:lineRule="auto"/>
        <w:ind w:left="851"/>
        <w:jc w:val="center"/>
        <w:rPr>
          <w:b/>
          <w:sz w:val="44"/>
          <w:szCs w:val="44"/>
        </w:rPr>
      </w:pPr>
      <w:r w:rsidRPr="00F4495F">
        <w:rPr>
          <w:b/>
          <w:sz w:val="44"/>
          <w:szCs w:val="44"/>
        </w:rPr>
        <w:lastRenderedPageBreak/>
        <w:t>ДЕКЛАРАЦИЯ</w:t>
      </w:r>
    </w:p>
    <w:p w14:paraId="31DE3979" w14:textId="4CC4659B" w:rsidR="0011293F" w:rsidRPr="00ED4973" w:rsidRDefault="0011293F" w:rsidP="0011293F">
      <w:pPr>
        <w:spacing w:line="360" w:lineRule="auto"/>
        <w:ind w:left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Удостоверявам верността, точността и пълнотата на представената информация в Годишния доклад за изпълнение на дейностите, за които е предоставено Комплексно разрешително  № 122/2006 г., актуализирано с Решение на Изпълнителния директор на Изпълнителна агенция по околната среда № 122</w:t>
      </w:r>
      <w:r w:rsidR="00CA1319">
        <w:rPr>
          <w:sz w:val="24"/>
          <w:szCs w:val="24"/>
        </w:rPr>
        <w:t xml:space="preserve"> </w:t>
      </w:r>
      <w:r>
        <w:rPr>
          <w:sz w:val="24"/>
          <w:szCs w:val="24"/>
        </w:rPr>
        <w:t>- НО – ИО – А1/ 2014г., поправено с Решение на Изпълнителния директор на Изпълнителна агенция по околната среда № 122</w:t>
      </w:r>
      <w:r w:rsidR="00CA131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НО – ИО – А1 – ТГ1/ 2016г. – „Регионално депо за неопасни отпадъци на общините Ботевград, Правец и Етрополе“ – община Ботевград за </w:t>
      </w:r>
      <w:r w:rsidRPr="00ED4973">
        <w:rPr>
          <w:b/>
          <w:sz w:val="24"/>
          <w:szCs w:val="24"/>
        </w:rPr>
        <w:t>202</w:t>
      </w:r>
      <w:r w:rsidR="005A588A">
        <w:rPr>
          <w:b/>
          <w:sz w:val="24"/>
          <w:szCs w:val="24"/>
        </w:rPr>
        <w:t>2</w:t>
      </w:r>
      <w:r w:rsidRPr="00ED4973">
        <w:rPr>
          <w:b/>
          <w:sz w:val="24"/>
          <w:szCs w:val="24"/>
        </w:rPr>
        <w:t>г.</w:t>
      </w:r>
    </w:p>
    <w:p w14:paraId="354FAAA7" w14:textId="77777777" w:rsidR="0011293F" w:rsidRDefault="0011293F" w:rsidP="0011293F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Не възразявам срещу предоставянето  от страна на ИАОС, РИОСВ или  МОСВ на копия от този доклад на трети лица.</w:t>
      </w:r>
    </w:p>
    <w:p w14:paraId="4C529E63" w14:textId="418F58D4" w:rsidR="0011293F" w:rsidRDefault="0011293F" w:rsidP="0011293F">
      <w:pPr>
        <w:spacing w:line="360" w:lineRule="auto"/>
        <w:ind w:left="851"/>
        <w:jc w:val="both"/>
        <w:rPr>
          <w:sz w:val="24"/>
          <w:szCs w:val="24"/>
        </w:rPr>
      </w:pPr>
      <w:r w:rsidRPr="00A024E9">
        <w:rPr>
          <w:b/>
          <w:sz w:val="24"/>
          <w:szCs w:val="24"/>
        </w:rPr>
        <w:t>Име на подписания</w:t>
      </w:r>
      <w:r>
        <w:rPr>
          <w:sz w:val="24"/>
          <w:szCs w:val="24"/>
        </w:rPr>
        <w:t xml:space="preserve"> : </w:t>
      </w:r>
      <w:r w:rsidR="0016003D" w:rsidRPr="00CC07E3">
        <w:rPr>
          <w:sz w:val="24"/>
          <w:szCs w:val="24"/>
        </w:rPr>
        <w:t>Йордан Тодоров АРБОВ</w:t>
      </w:r>
    </w:p>
    <w:p w14:paraId="18930E04" w14:textId="101BB418" w:rsidR="0011293F" w:rsidRDefault="0011293F" w:rsidP="0011293F">
      <w:pPr>
        <w:spacing w:line="360" w:lineRule="auto"/>
        <w:ind w:left="851"/>
        <w:jc w:val="both"/>
        <w:rPr>
          <w:sz w:val="24"/>
          <w:szCs w:val="24"/>
        </w:rPr>
      </w:pPr>
      <w:r w:rsidRPr="00A024E9">
        <w:rPr>
          <w:b/>
          <w:sz w:val="24"/>
          <w:szCs w:val="24"/>
        </w:rPr>
        <w:t xml:space="preserve">Дата </w:t>
      </w:r>
      <w:r w:rsidRPr="00CA13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C07E3" w:rsidRPr="00CC07E3">
        <w:rPr>
          <w:b/>
          <w:sz w:val="24"/>
          <w:szCs w:val="24"/>
        </w:rPr>
        <w:t>2</w:t>
      </w:r>
      <w:r w:rsidR="00BB3DD3">
        <w:rPr>
          <w:b/>
          <w:sz w:val="24"/>
          <w:szCs w:val="24"/>
          <w:lang w:val="en-US"/>
        </w:rPr>
        <w:t>8</w:t>
      </w:r>
      <w:r w:rsidRPr="00CC07E3">
        <w:rPr>
          <w:b/>
          <w:sz w:val="24"/>
          <w:szCs w:val="24"/>
        </w:rPr>
        <w:t>.03.202</w:t>
      </w:r>
      <w:r w:rsidR="005A588A">
        <w:rPr>
          <w:b/>
          <w:sz w:val="24"/>
          <w:szCs w:val="24"/>
        </w:rPr>
        <w:t>3</w:t>
      </w:r>
      <w:r w:rsidRPr="00CC07E3">
        <w:rPr>
          <w:b/>
          <w:sz w:val="24"/>
          <w:szCs w:val="24"/>
        </w:rPr>
        <w:t xml:space="preserve"> г.</w:t>
      </w:r>
    </w:p>
    <w:p w14:paraId="5C8D5EF5" w14:textId="77777777" w:rsidR="0011293F" w:rsidRDefault="0011293F" w:rsidP="0011293F">
      <w:pPr>
        <w:spacing w:line="360" w:lineRule="auto"/>
        <w:ind w:left="851"/>
        <w:jc w:val="both"/>
        <w:rPr>
          <w:sz w:val="24"/>
          <w:szCs w:val="24"/>
        </w:rPr>
      </w:pPr>
      <w:r w:rsidRPr="00A024E9">
        <w:rPr>
          <w:b/>
          <w:sz w:val="24"/>
          <w:szCs w:val="24"/>
        </w:rPr>
        <w:t>Длъжност в организацията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Директор</w:t>
      </w:r>
    </w:p>
    <w:p w14:paraId="3680BCFD" w14:textId="77777777" w:rsidR="0011293F" w:rsidRDefault="0011293F" w:rsidP="0011293F">
      <w:pPr>
        <w:spacing w:line="360" w:lineRule="auto"/>
        <w:ind w:left="3683" w:firstLine="565"/>
        <w:jc w:val="both"/>
        <w:rPr>
          <w:sz w:val="24"/>
          <w:szCs w:val="24"/>
        </w:rPr>
      </w:pPr>
      <w:r>
        <w:rPr>
          <w:sz w:val="24"/>
          <w:szCs w:val="24"/>
        </w:rPr>
        <w:t>Подпис:</w:t>
      </w:r>
    </w:p>
    <w:p w14:paraId="03DF038A" w14:textId="77777777" w:rsidR="0011293F" w:rsidRDefault="0011293F" w:rsidP="0011293F">
      <w:pPr>
        <w:spacing w:line="360" w:lineRule="auto"/>
        <w:ind w:left="3683" w:firstLine="565"/>
        <w:jc w:val="both"/>
        <w:rPr>
          <w:sz w:val="24"/>
          <w:szCs w:val="24"/>
        </w:rPr>
      </w:pPr>
      <w:r>
        <w:rPr>
          <w:sz w:val="24"/>
          <w:szCs w:val="24"/>
        </w:rPr>
        <w:t>Печат</w:t>
      </w:r>
    </w:p>
    <w:p w14:paraId="1D977F81" w14:textId="77777777" w:rsidR="0011293F" w:rsidRDefault="0011293F" w:rsidP="0011293F">
      <w:pPr>
        <w:ind w:left="1416"/>
      </w:pPr>
    </w:p>
    <w:p w14:paraId="58033E72" w14:textId="77777777" w:rsidR="0011293F" w:rsidRDefault="0011293F" w:rsidP="0011293F">
      <w:pPr>
        <w:ind w:left="1416"/>
      </w:pPr>
    </w:p>
    <w:p w14:paraId="0F7F794D" w14:textId="77777777" w:rsidR="0011293F" w:rsidRDefault="0011293F" w:rsidP="0011293F">
      <w:pPr>
        <w:spacing w:after="240"/>
        <w:ind w:left="567"/>
        <w:rPr>
          <w:b/>
          <w:sz w:val="40"/>
          <w:szCs w:val="40"/>
        </w:rPr>
      </w:pPr>
    </w:p>
    <w:p w14:paraId="58D09080" w14:textId="77777777" w:rsidR="0016003D" w:rsidRDefault="0016003D" w:rsidP="0011293F">
      <w:pPr>
        <w:spacing w:after="240"/>
        <w:ind w:left="567"/>
        <w:rPr>
          <w:b/>
          <w:sz w:val="40"/>
          <w:szCs w:val="40"/>
        </w:rPr>
      </w:pPr>
    </w:p>
    <w:p w14:paraId="3D62E2FF" w14:textId="77777777" w:rsidR="00167651" w:rsidRDefault="00167651" w:rsidP="0011293F">
      <w:pPr>
        <w:spacing w:after="240"/>
        <w:ind w:left="567"/>
        <w:rPr>
          <w:b/>
          <w:sz w:val="40"/>
          <w:szCs w:val="40"/>
        </w:rPr>
      </w:pPr>
    </w:p>
    <w:p w14:paraId="15AB2FF3" w14:textId="77777777" w:rsidR="00167651" w:rsidRDefault="00167651" w:rsidP="0011293F">
      <w:pPr>
        <w:spacing w:after="240"/>
        <w:ind w:left="567"/>
        <w:rPr>
          <w:b/>
          <w:sz w:val="40"/>
          <w:szCs w:val="40"/>
        </w:rPr>
      </w:pPr>
    </w:p>
    <w:p w14:paraId="544468F9" w14:textId="77777777" w:rsidR="0016003D" w:rsidRDefault="0016003D" w:rsidP="0011293F">
      <w:pPr>
        <w:spacing w:after="240"/>
        <w:ind w:left="567"/>
        <w:rPr>
          <w:b/>
          <w:sz w:val="40"/>
          <w:szCs w:val="40"/>
        </w:rPr>
      </w:pPr>
    </w:p>
    <w:p w14:paraId="561D9DB0" w14:textId="77777777" w:rsidR="0011293F" w:rsidRPr="007E1F4D" w:rsidRDefault="0011293F" w:rsidP="0011293F">
      <w:pPr>
        <w:spacing w:after="0"/>
        <w:ind w:left="709"/>
        <w:jc w:val="center"/>
        <w:rPr>
          <w:b/>
          <w:sz w:val="28"/>
          <w:szCs w:val="28"/>
        </w:rPr>
      </w:pPr>
      <w:r w:rsidRPr="007E1F4D">
        <w:rPr>
          <w:b/>
          <w:sz w:val="28"/>
          <w:szCs w:val="28"/>
        </w:rPr>
        <w:lastRenderedPageBreak/>
        <w:t>СПИСЪК</w:t>
      </w:r>
    </w:p>
    <w:p w14:paraId="49375B21" w14:textId="4C0A8139" w:rsidR="0011293F" w:rsidRPr="00874D3B" w:rsidRDefault="0011293F" w:rsidP="0011293F">
      <w:pPr>
        <w:spacing w:after="0"/>
        <w:ind w:left="709"/>
        <w:jc w:val="center"/>
        <w:rPr>
          <w:b/>
          <w:sz w:val="24"/>
          <w:szCs w:val="24"/>
        </w:rPr>
      </w:pPr>
      <w:r w:rsidRPr="00874D3B">
        <w:rPr>
          <w:b/>
          <w:sz w:val="24"/>
          <w:szCs w:val="24"/>
        </w:rPr>
        <w:t>НА ПРИЛОЖЕНИЯ</w:t>
      </w:r>
      <w:r>
        <w:rPr>
          <w:b/>
          <w:sz w:val="24"/>
          <w:szCs w:val="24"/>
        </w:rPr>
        <w:t>ТА</w:t>
      </w:r>
      <w:r w:rsidRPr="00874D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 w:rsidRPr="00874D3B">
        <w:rPr>
          <w:b/>
          <w:sz w:val="24"/>
          <w:szCs w:val="24"/>
        </w:rPr>
        <w:t xml:space="preserve"> ГДОС ЗА 20</w:t>
      </w:r>
      <w:r>
        <w:rPr>
          <w:b/>
          <w:sz w:val="24"/>
          <w:szCs w:val="24"/>
        </w:rPr>
        <w:t>2</w:t>
      </w:r>
      <w:r w:rsidR="00AB60BD">
        <w:rPr>
          <w:b/>
          <w:sz w:val="24"/>
          <w:szCs w:val="24"/>
        </w:rPr>
        <w:t>2</w:t>
      </w:r>
      <w:r w:rsidRPr="00874D3B">
        <w:rPr>
          <w:b/>
          <w:sz w:val="24"/>
          <w:szCs w:val="24"/>
        </w:rPr>
        <w:t>г.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6359"/>
        <w:gridCol w:w="1120"/>
      </w:tblGrid>
      <w:tr w:rsidR="0011293F" w:rsidRPr="00874D3B" w14:paraId="70E70ED3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D3EE" w14:textId="77777777" w:rsidR="0011293F" w:rsidRPr="00874D3B" w:rsidRDefault="0011293F" w:rsidP="00B952F1">
            <w:pPr>
              <w:spacing w:after="0" w:line="240" w:lineRule="auto"/>
              <w:jc w:val="center"/>
              <w:rPr>
                <w:b/>
              </w:rPr>
            </w:pPr>
            <w:r w:rsidRPr="00874D3B">
              <w:rPr>
                <w:b/>
              </w:rPr>
              <w:t>№ по ред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5496" w14:textId="77777777" w:rsidR="0011293F" w:rsidRPr="00874D3B" w:rsidRDefault="0011293F" w:rsidP="00B952F1">
            <w:pPr>
              <w:spacing w:after="0" w:line="240" w:lineRule="auto"/>
              <w:jc w:val="center"/>
              <w:rPr>
                <w:b/>
              </w:rPr>
            </w:pPr>
            <w:r w:rsidRPr="00874D3B">
              <w:rPr>
                <w:b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D388" w14:textId="77777777" w:rsidR="0011293F" w:rsidRPr="00874D3B" w:rsidRDefault="0011293F" w:rsidP="00B952F1">
            <w:pPr>
              <w:spacing w:after="0" w:line="240" w:lineRule="auto"/>
              <w:jc w:val="center"/>
              <w:rPr>
                <w:b/>
              </w:rPr>
            </w:pPr>
            <w:r w:rsidRPr="00874D3B">
              <w:rPr>
                <w:b/>
              </w:rPr>
              <w:t>Страница</w:t>
            </w:r>
          </w:p>
        </w:tc>
      </w:tr>
      <w:tr w:rsidR="0011293F" w:rsidRPr="00874D3B" w14:paraId="5DF0D7D9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AFC2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9019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Приложение ІІ на Регламент 166/2006 г. Замърсители по ЕРИПЗ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FB34" w14:textId="6E164177" w:rsidR="0011293F" w:rsidRPr="00874D3B" w:rsidRDefault="009647B2" w:rsidP="00B952F1">
            <w:pPr>
              <w:spacing w:after="0" w:line="240" w:lineRule="auto"/>
            </w:pPr>
            <w:r>
              <w:t>60</w:t>
            </w:r>
          </w:p>
        </w:tc>
      </w:tr>
      <w:tr w:rsidR="0011293F" w:rsidRPr="00874D3B" w14:paraId="008FACAA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977D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1.1.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99AF" w14:textId="47FE0412" w:rsidR="0011293F" w:rsidRPr="00874D3B" w:rsidRDefault="0011293F" w:rsidP="001806AB">
            <w:pPr>
              <w:spacing w:after="0" w:line="240" w:lineRule="auto"/>
            </w:pPr>
            <w:r w:rsidRPr="00874D3B">
              <w:t>Емитирани количества замърсители в атмосферата, докладвани по ЕРИПЗ на база СПИ за 20</w:t>
            </w:r>
            <w:r>
              <w:t>2</w:t>
            </w:r>
            <w:r w:rsidR="001806AB">
              <w:t>2</w:t>
            </w:r>
            <w:r w:rsidRPr="00874D3B">
              <w:t>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B167" w14:textId="66285546" w:rsidR="0011293F" w:rsidRPr="00874D3B" w:rsidRDefault="009647B2" w:rsidP="00B952F1">
            <w:pPr>
              <w:spacing w:after="0" w:line="240" w:lineRule="auto"/>
            </w:pPr>
            <w:r>
              <w:t>66</w:t>
            </w:r>
          </w:p>
        </w:tc>
      </w:tr>
      <w:tr w:rsidR="0011293F" w:rsidRPr="00874D3B" w14:paraId="33D7502C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ACFB" w14:textId="77777777" w:rsidR="0011293F" w:rsidRPr="00874D3B" w:rsidRDefault="0011293F" w:rsidP="00B952F1">
            <w:pPr>
              <w:spacing w:after="0" w:line="240" w:lineRule="auto"/>
              <w:rPr>
                <w:lang w:val="en-US"/>
              </w:rPr>
            </w:pPr>
            <w:r w:rsidRPr="00874D3B">
              <w:t>Таблица 1.2.</w:t>
            </w:r>
            <w:r w:rsidRPr="00874D3B">
              <w:rPr>
                <w:lang w:val="en-US"/>
              </w:rPr>
              <w:t xml:space="preserve">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EE00" w14:textId="1249CA3D" w:rsidR="0011293F" w:rsidRPr="00874D3B" w:rsidRDefault="0011293F" w:rsidP="00CA1319">
            <w:pPr>
              <w:spacing w:after="0" w:line="240" w:lineRule="auto"/>
            </w:pPr>
            <w:r w:rsidRPr="00874D3B">
              <w:t xml:space="preserve">Емитирани количества замърсители в атмосферата за 1 </w:t>
            </w:r>
            <w:r w:rsidRPr="00874D3B">
              <w:rPr>
                <w:lang w:val="en-US"/>
              </w:rPr>
              <w:t xml:space="preserve">t </w:t>
            </w:r>
            <w:r w:rsidRPr="00874D3B">
              <w:t>депониран</w:t>
            </w:r>
            <w:r w:rsidR="00CA1319">
              <w:t>и</w:t>
            </w:r>
            <w:r w:rsidRPr="00874D3B">
              <w:t xml:space="preserve"> отпадъ</w:t>
            </w:r>
            <w:r w:rsidR="00CA1319">
              <w:t>ци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7304" w14:textId="55E0E772" w:rsidR="0011293F" w:rsidRPr="00874D3B" w:rsidRDefault="009647B2" w:rsidP="00B952F1">
            <w:pPr>
              <w:spacing w:after="0" w:line="240" w:lineRule="auto"/>
            </w:pPr>
            <w:r>
              <w:t>64</w:t>
            </w:r>
          </w:p>
        </w:tc>
      </w:tr>
      <w:tr w:rsidR="0011293F" w:rsidRPr="00874D3B" w14:paraId="11D4BAAE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7B27" w14:textId="31F06463" w:rsidR="0011293F" w:rsidRPr="00874D3B" w:rsidRDefault="0011293F" w:rsidP="00B952F1">
            <w:pPr>
              <w:spacing w:after="0" w:line="240" w:lineRule="auto"/>
            </w:pPr>
            <w:r w:rsidRPr="00874D3B">
              <w:t>Таблица 2</w:t>
            </w:r>
            <w:r w:rsidR="001A7BF0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78D6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Емисии на вредните вещества в атмосферния въздух от изходите на Газов кладенец №1 и Газов Кладенец №2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7246" w14:textId="3099E981" w:rsidR="0011293F" w:rsidRPr="00874D3B" w:rsidRDefault="00F10B87" w:rsidP="00B952F1">
            <w:pPr>
              <w:spacing w:after="0" w:line="240" w:lineRule="auto"/>
            </w:pPr>
            <w:r>
              <w:t>64</w:t>
            </w:r>
          </w:p>
        </w:tc>
      </w:tr>
      <w:tr w:rsidR="0011293F" w:rsidRPr="00874D3B" w14:paraId="449ED28F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511F" w14:textId="6E480A05" w:rsidR="0011293F" w:rsidRPr="00874D3B" w:rsidRDefault="0011293F" w:rsidP="00B952F1">
            <w:pPr>
              <w:spacing w:after="0" w:line="240" w:lineRule="auto"/>
            </w:pPr>
            <w:r w:rsidRPr="00874D3B">
              <w:t>Таблица 3</w:t>
            </w:r>
            <w:r w:rsidR="001A7BF0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D6AD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Мониторинг  на пречиствателни съоръжения за смесен поток отпадъчни води</w:t>
            </w:r>
            <w:r>
              <w:t xml:space="preserve"> - </w:t>
            </w:r>
            <w:r w:rsidRPr="00874D3B">
              <w:t xml:space="preserve"> производствени и битово –</w:t>
            </w:r>
            <w:r>
              <w:t xml:space="preserve"> </w:t>
            </w:r>
            <w:r w:rsidRPr="00874D3B">
              <w:t>фекални води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581B" w14:textId="5A4D974F" w:rsidR="0011293F" w:rsidRPr="00874D3B" w:rsidRDefault="00F10B87" w:rsidP="00B952F1">
            <w:pPr>
              <w:spacing w:after="0" w:line="240" w:lineRule="auto"/>
            </w:pPr>
            <w:r>
              <w:t>66</w:t>
            </w:r>
          </w:p>
        </w:tc>
      </w:tr>
      <w:tr w:rsidR="0011293F" w:rsidRPr="00874D3B" w14:paraId="53F88A9C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8E1F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EA64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Мониторинг  на ретензионен басейн за инфилтрирани води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E1D5" w14:textId="7532C3B7" w:rsidR="0011293F" w:rsidRPr="00874D3B" w:rsidRDefault="00F10B87" w:rsidP="00B952F1">
            <w:pPr>
              <w:spacing w:after="0" w:line="240" w:lineRule="auto"/>
            </w:pPr>
            <w:r>
              <w:t>67</w:t>
            </w:r>
          </w:p>
        </w:tc>
      </w:tr>
      <w:tr w:rsidR="00F10B87" w:rsidRPr="00874D3B" w14:paraId="7B3FBD34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F75C" w14:textId="39855038" w:rsidR="00F10B87" w:rsidRPr="00874D3B" w:rsidRDefault="00F10B87" w:rsidP="00B952F1">
            <w:pPr>
              <w:spacing w:after="0" w:line="240" w:lineRule="auto"/>
            </w:pPr>
            <w:r>
              <w:t xml:space="preserve">Талблица 5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52CC" w14:textId="13173BA3" w:rsidR="00F10B87" w:rsidRPr="00874D3B" w:rsidRDefault="00F10B87" w:rsidP="00B952F1">
            <w:pPr>
              <w:spacing w:after="0" w:line="240" w:lineRule="auto"/>
            </w:pPr>
            <w:r>
              <w:t>Мониторинг на отпадъчни води – географски координати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35CD" w14:textId="7D57A5CA" w:rsidR="00F10B87" w:rsidRDefault="00F10B87" w:rsidP="00B952F1">
            <w:pPr>
              <w:spacing w:after="0" w:line="240" w:lineRule="auto"/>
            </w:pPr>
            <w:r>
              <w:t>67</w:t>
            </w:r>
          </w:p>
        </w:tc>
      </w:tr>
      <w:tr w:rsidR="0011293F" w:rsidRPr="00874D3B" w14:paraId="33F96B36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6189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5.1.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7699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Мониторинг  на смесен поток производствени и битово-фекални води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9D69" w14:textId="21DD11AB" w:rsidR="0011293F" w:rsidRPr="00874D3B" w:rsidRDefault="00F10B87" w:rsidP="00B952F1">
            <w:pPr>
              <w:spacing w:after="0" w:line="240" w:lineRule="auto"/>
            </w:pPr>
            <w:r>
              <w:t>67</w:t>
            </w:r>
          </w:p>
        </w:tc>
      </w:tr>
      <w:tr w:rsidR="0011293F" w:rsidRPr="00874D3B" w14:paraId="17714176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B496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5.2.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9A49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Мониторинг  на отпадъчни води над депото, срещу течението в коригирано дере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BA69" w14:textId="27DF6CF3" w:rsidR="0011293F" w:rsidRPr="00874D3B" w:rsidRDefault="00F10B87" w:rsidP="00B952F1">
            <w:pPr>
              <w:spacing w:after="0" w:line="240" w:lineRule="auto"/>
            </w:pPr>
            <w:r>
              <w:t>72</w:t>
            </w:r>
          </w:p>
        </w:tc>
      </w:tr>
      <w:tr w:rsidR="0011293F" w:rsidRPr="00874D3B" w14:paraId="35ED40D6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143F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5.3.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A08E" w14:textId="77777777" w:rsidR="0011293F" w:rsidRPr="00874D3B" w:rsidRDefault="0011293F" w:rsidP="00B952F1">
            <w:pPr>
              <w:spacing w:after="0" w:line="240" w:lineRule="auto"/>
            </w:pPr>
            <w:r w:rsidRPr="00874D3B">
              <w:t xml:space="preserve">Мониторинг  на </w:t>
            </w:r>
            <w:r>
              <w:t>производствени</w:t>
            </w:r>
            <w:r w:rsidRPr="00874D3B">
              <w:t xml:space="preserve"> води </w:t>
            </w:r>
            <w:r>
              <w:t xml:space="preserve">след депото </w:t>
            </w:r>
            <w:r w:rsidRPr="00874D3B">
              <w:t xml:space="preserve">по посока на естествения поток на повърхностните води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6889" w14:textId="1C9F2578" w:rsidR="0011293F" w:rsidRPr="00874D3B" w:rsidRDefault="00F10B87" w:rsidP="00B952F1">
            <w:pPr>
              <w:spacing w:after="0" w:line="240" w:lineRule="auto"/>
            </w:pPr>
            <w:r>
              <w:t>73</w:t>
            </w:r>
          </w:p>
        </w:tc>
      </w:tr>
      <w:tr w:rsidR="0011293F" w:rsidRPr="00874D3B" w14:paraId="3AF5D772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2F40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5.4.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E76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Резултати от мониторинг на инфилтрирани води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0A81" w14:textId="325C3A5B" w:rsidR="0011293F" w:rsidRPr="00874D3B" w:rsidRDefault="001A7BF0" w:rsidP="00B952F1">
            <w:pPr>
              <w:spacing w:after="0" w:line="240" w:lineRule="auto"/>
            </w:pPr>
            <w:r>
              <w:t>74</w:t>
            </w:r>
          </w:p>
        </w:tc>
      </w:tr>
      <w:tr w:rsidR="001A7BF0" w:rsidRPr="00874D3B" w14:paraId="7B863451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08DB" w14:textId="6691F69E" w:rsidR="001A7BF0" w:rsidRPr="00874D3B" w:rsidRDefault="001A7BF0" w:rsidP="00B952F1">
            <w:pPr>
              <w:spacing w:after="0" w:line="240" w:lineRule="auto"/>
            </w:pPr>
            <w:r>
              <w:t>Таблица 5.4.5.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73A0" w14:textId="1A9F5761" w:rsidR="001A7BF0" w:rsidRPr="00874D3B" w:rsidRDefault="001A7BF0" w:rsidP="00B952F1">
            <w:pPr>
              <w:spacing w:after="0" w:line="240" w:lineRule="auto"/>
            </w:pPr>
            <w:r>
              <w:t>Метеорологични данни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B88F" w14:textId="6DE7ED4A" w:rsidR="001A7BF0" w:rsidRDefault="001A7BF0" w:rsidP="00B952F1">
            <w:pPr>
              <w:spacing w:after="0" w:line="240" w:lineRule="auto"/>
            </w:pPr>
            <w:r>
              <w:t>78</w:t>
            </w:r>
          </w:p>
        </w:tc>
      </w:tr>
      <w:tr w:rsidR="0011293F" w:rsidRPr="00874D3B" w14:paraId="4F07D4DC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0F6D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5.5.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885D" w14:textId="0DEC494B" w:rsidR="0011293F" w:rsidRPr="00874D3B" w:rsidRDefault="0011293F" w:rsidP="00CA1319">
            <w:pPr>
              <w:spacing w:after="0" w:line="240" w:lineRule="auto"/>
            </w:pPr>
            <w:r w:rsidRPr="00874D3B">
              <w:t>Емитирани количества замърсители в отпадъчните води за 1</w:t>
            </w:r>
            <w:r w:rsidRPr="00874D3B">
              <w:rPr>
                <w:lang w:val="en-US"/>
              </w:rPr>
              <w:t>t</w:t>
            </w:r>
            <w:r w:rsidRPr="00874D3B">
              <w:t xml:space="preserve"> депониран</w:t>
            </w:r>
            <w:r w:rsidR="00CA1319">
              <w:t>и</w:t>
            </w:r>
            <w:r w:rsidRPr="00874D3B">
              <w:t xml:space="preserve"> отпадъ</w:t>
            </w:r>
            <w:r w:rsidR="00CA1319">
              <w:t>ци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215E" w14:textId="461C25A3" w:rsidR="0011293F" w:rsidRPr="00874D3B" w:rsidRDefault="001A7BF0" w:rsidP="00B952F1">
            <w:pPr>
              <w:spacing w:after="0" w:line="240" w:lineRule="auto"/>
            </w:pPr>
            <w:r>
              <w:t>79</w:t>
            </w:r>
          </w:p>
        </w:tc>
      </w:tr>
      <w:tr w:rsidR="0011293F" w:rsidRPr="00874D3B" w14:paraId="55FA8F4D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E139" w14:textId="77777777" w:rsidR="0011293F" w:rsidRPr="00874D3B" w:rsidRDefault="0011293F" w:rsidP="00B952F1">
            <w:pPr>
              <w:spacing w:after="0" w:line="240" w:lineRule="auto"/>
            </w:pPr>
            <w:r>
              <w:t xml:space="preserve">Таблица 5.6.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37B9" w14:textId="77777777" w:rsidR="0011293F" w:rsidRPr="00874D3B" w:rsidRDefault="0011293F" w:rsidP="00B952F1">
            <w:pPr>
              <w:spacing w:after="0" w:line="240" w:lineRule="auto"/>
            </w:pPr>
            <w:r>
              <w:t>Годишно количество на замърсителите в отпадъчните води, докладвани по ЕРИПЗ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A354" w14:textId="6DEFA9DE" w:rsidR="0011293F" w:rsidRPr="00874D3B" w:rsidRDefault="001A7BF0" w:rsidP="00B952F1">
            <w:pPr>
              <w:spacing w:after="0" w:line="240" w:lineRule="auto"/>
            </w:pPr>
            <w:r>
              <w:t>79</w:t>
            </w:r>
          </w:p>
        </w:tc>
      </w:tr>
      <w:tr w:rsidR="0011293F" w:rsidRPr="00874D3B" w14:paraId="7C7E7F8A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93F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6.1.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5B6C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Производствени отпадъци, образувани от цялата площадка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074A" w14:textId="306C88DF" w:rsidR="0011293F" w:rsidRPr="00874D3B" w:rsidRDefault="001A7BF0" w:rsidP="00B952F1">
            <w:pPr>
              <w:spacing w:after="0" w:line="240" w:lineRule="auto"/>
            </w:pPr>
            <w:r>
              <w:t>80</w:t>
            </w:r>
          </w:p>
        </w:tc>
      </w:tr>
      <w:tr w:rsidR="0011293F" w:rsidRPr="00874D3B" w14:paraId="13501172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D349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6.2.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5EA0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Опасни отпадъци, образувани от цялата площадка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086C" w14:textId="76F515E4" w:rsidR="0011293F" w:rsidRPr="00874D3B" w:rsidRDefault="001A7BF0" w:rsidP="00B952F1">
            <w:pPr>
              <w:spacing w:after="0" w:line="240" w:lineRule="auto"/>
            </w:pPr>
            <w:r>
              <w:t>80</w:t>
            </w:r>
          </w:p>
        </w:tc>
      </w:tr>
      <w:tr w:rsidR="0011293F" w:rsidRPr="00874D3B" w14:paraId="31E24A9F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FFB6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6.3.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8C8F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Строителни отпадъци, образувани от цялата площадка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2091" w14:textId="7ABB2085" w:rsidR="0011293F" w:rsidRPr="00874D3B" w:rsidRDefault="001A7BF0" w:rsidP="00B952F1">
            <w:pPr>
              <w:spacing w:after="0" w:line="240" w:lineRule="auto"/>
            </w:pPr>
            <w:r>
              <w:t>81</w:t>
            </w:r>
          </w:p>
        </w:tc>
      </w:tr>
      <w:tr w:rsidR="0011293F" w:rsidRPr="00874D3B" w14:paraId="32FA7851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7779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6.4.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4242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Битови отпадъци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CDFE" w14:textId="3A3715D3" w:rsidR="0011293F" w:rsidRPr="00874D3B" w:rsidRDefault="001A7BF0" w:rsidP="00B952F1">
            <w:pPr>
              <w:spacing w:after="0" w:line="240" w:lineRule="auto"/>
            </w:pPr>
            <w:r>
              <w:t>81</w:t>
            </w:r>
          </w:p>
        </w:tc>
      </w:tr>
      <w:tr w:rsidR="0011293F" w:rsidRPr="00874D3B" w14:paraId="7A8DF9CC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9C9B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7.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D6B4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Емисии шум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7C8D" w14:textId="1CF4DE2D" w:rsidR="0011293F" w:rsidRPr="00874D3B" w:rsidRDefault="001A7BF0" w:rsidP="00B952F1">
            <w:pPr>
              <w:spacing w:after="0" w:line="240" w:lineRule="auto"/>
            </w:pPr>
            <w:r>
              <w:t>82</w:t>
            </w:r>
          </w:p>
        </w:tc>
      </w:tr>
      <w:tr w:rsidR="0011293F" w:rsidRPr="00874D3B" w14:paraId="16310457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F960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Таблица 8.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B1DD" w14:textId="77777777" w:rsidR="0011293F" w:rsidRPr="00874D3B" w:rsidRDefault="0011293F" w:rsidP="00B952F1">
            <w:pPr>
              <w:spacing w:after="0" w:line="240" w:lineRule="auto"/>
            </w:pPr>
            <w:r>
              <w:t xml:space="preserve">Собствен </w:t>
            </w:r>
            <w:r w:rsidRPr="00874D3B">
              <w:t xml:space="preserve"> мониторинг на подземни води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4AE4" w14:textId="15040942" w:rsidR="0011293F" w:rsidRPr="00874D3B" w:rsidRDefault="00F10B87" w:rsidP="00B952F1">
            <w:pPr>
              <w:spacing w:after="0" w:line="240" w:lineRule="auto"/>
            </w:pPr>
            <w:r>
              <w:t>86</w:t>
            </w:r>
          </w:p>
        </w:tc>
      </w:tr>
      <w:tr w:rsidR="0011293F" w:rsidRPr="00874D3B" w14:paraId="620EA35E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4CA7" w14:textId="668CF6F4" w:rsidR="0011293F" w:rsidRPr="00874D3B" w:rsidRDefault="0011293F" w:rsidP="00126C75">
            <w:pPr>
              <w:spacing w:after="0" w:line="240" w:lineRule="auto"/>
            </w:pPr>
            <w:r w:rsidRPr="00874D3B">
              <w:t>Таблица 9.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94B5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Собствен мониторинг</w:t>
            </w:r>
            <w:r>
              <w:t xml:space="preserve"> на почви – мониторингови пункто</w:t>
            </w:r>
            <w:r w:rsidRPr="00874D3B">
              <w:t>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CF47" w14:textId="7F92B40A" w:rsidR="0011293F" w:rsidRPr="00874D3B" w:rsidRDefault="00F10B87" w:rsidP="00B952F1">
            <w:pPr>
              <w:spacing w:after="0" w:line="240" w:lineRule="auto"/>
            </w:pPr>
            <w:r>
              <w:t>90</w:t>
            </w:r>
          </w:p>
        </w:tc>
      </w:tr>
      <w:tr w:rsidR="0011293F" w:rsidRPr="00874D3B" w14:paraId="176EC8A5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F69" w14:textId="74C329B4" w:rsidR="0011293F" w:rsidRPr="00874D3B" w:rsidRDefault="0011293F" w:rsidP="00126C75">
            <w:pPr>
              <w:spacing w:after="0" w:line="240" w:lineRule="auto"/>
            </w:pPr>
            <w:r w:rsidRPr="00874D3B">
              <w:t>Таблица 9.</w:t>
            </w:r>
            <w:r w:rsidR="00126C75">
              <w:t>1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9F6C" w14:textId="77777777" w:rsidR="0011293F" w:rsidRPr="00874D3B" w:rsidRDefault="0011293F" w:rsidP="00B952F1">
            <w:pPr>
              <w:spacing w:after="0" w:line="240" w:lineRule="auto"/>
            </w:pPr>
            <w:r w:rsidRPr="00874D3B">
              <w:t>Собствен мониторинг на почви – базово състояние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CAE0" w14:textId="61861BB7" w:rsidR="0011293F" w:rsidRPr="00874D3B" w:rsidRDefault="001A7BF0" w:rsidP="00B952F1">
            <w:pPr>
              <w:spacing w:after="0" w:line="240" w:lineRule="auto"/>
            </w:pPr>
            <w:r>
              <w:t>91</w:t>
            </w:r>
          </w:p>
        </w:tc>
      </w:tr>
      <w:tr w:rsidR="0011293F" w:rsidRPr="00874D3B" w14:paraId="2C67A82B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308B" w14:textId="3E6A7E35" w:rsidR="0011293F" w:rsidRPr="00874D3B" w:rsidRDefault="0011293F" w:rsidP="00126C75">
            <w:pPr>
              <w:spacing w:after="0" w:line="240" w:lineRule="auto"/>
            </w:pPr>
            <w:r w:rsidRPr="00874D3B">
              <w:t>Таблица 9.</w:t>
            </w:r>
            <w:r w:rsidR="00126C75">
              <w:t>2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0CB9" w14:textId="5C97AC51" w:rsidR="0011293F" w:rsidRPr="00874D3B" w:rsidRDefault="0011293F" w:rsidP="00F10B87">
            <w:pPr>
              <w:spacing w:after="0" w:line="240" w:lineRule="auto"/>
            </w:pPr>
            <w:r w:rsidRPr="00874D3B">
              <w:t>Собствен мониторинг на почви 20</w:t>
            </w:r>
            <w:r>
              <w:t>2</w:t>
            </w:r>
            <w:r w:rsidR="00F10B87">
              <w:t>2</w:t>
            </w:r>
            <w:r w:rsidRPr="00874D3B">
              <w:t>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194E" w14:textId="2B6604E2" w:rsidR="0011293F" w:rsidRPr="00874D3B" w:rsidRDefault="001A7BF0" w:rsidP="00B952F1">
            <w:pPr>
              <w:spacing w:after="0" w:line="240" w:lineRule="auto"/>
            </w:pPr>
            <w:r>
              <w:t>9</w:t>
            </w:r>
            <w:r w:rsidR="00F10B87">
              <w:t>1</w:t>
            </w:r>
          </w:p>
        </w:tc>
      </w:tr>
      <w:tr w:rsidR="00CA1319" w:rsidRPr="00874D3B" w14:paraId="7CA2ECAC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CD37" w14:textId="47A1AA36" w:rsidR="00CA1319" w:rsidRPr="00CA1319" w:rsidRDefault="00CA1319" w:rsidP="00126C75">
            <w:pPr>
              <w:spacing w:after="0" w:line="240" w:lineRule="auto"/>
            </w:pPr>
            <w:r w:rsidRPr="00CA1319">
              <w:t>Т</w:t>
            </w:r>
            <w:r w:rsidRPr="00CA1319">
              <w:rPr>
                <w:sz w:val="24"/>
                <w:szCs w:val="24"/>
              </w:rPr>
              <w:t xml:space="preserve">аблица </w:t>
            </w:r>
            <w:r w:rsidR="00126C75">
              <w:rPr>
                <w:sz w:val="24"/>
                <w:szCs w:val="24"/>
              </w:rPr>
              <w:t>10</w:t>
            </w:r>
            <w:r w:rsidRPr="00CA1319">
              <w:rPr>
                <w:sz w:val="24"/>
                <w:szCs w:val="24"/>
              </w:rPr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B3BC" w14:textId="63A072E5" w:rsidR="00CA1319" w:rsidRPr="00874D3B" w:rsidRDefault="00CA1319" w:rsidP="000258BD">
            <w:pPr>
              <w:spacing w:after="0" w:line="240" w:lineRule="auto"/>
            </w:pPr>
            <w:r>
              <w:t>Доклад по инвестиционната програма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1DC5" w14:textId="264CB36E" w:rsidR="00CA1319" w:rsidRDefault="00BB3DD3" w:rsidP="00B952F1">
            <w:pPr>
              <w:spacing w:after="0" w:line="240" w:lineRule="auto"/>
            </w:pPr>
            <w:r>
              <w:t>93</w:t>
            </w:r>
          </w:p>
        </w:tc>
      </w:tr>
      <w:tr w:rsidR="0011293F" w:rsidRPr="00874D3B" w14:paraId="617D51B7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4381" w14:textId="7D60509E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1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6317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Аварийни ситуации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17D1" w14:textId="483B86EC" w:rsidR="0011293F" w:rsidRPr="00874D3B" w:rsidRDefault="00F10B87" w:rsidP="00B952F1">
            <w:pPr>
              <w:spacing w:after="0" w:line="240" w:lineRule="auto"/>
            </w:pPr>
            <w:r>
              <w:t>92</w:t>
            </w:r>
          </w:p>
        </w:tc>
      </w:tr>
      <w:tr w:rsidR="0011293F" w:rsidRPr="00874D3B" w14:paraId="3D258BF9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BA71" w14:textId="6FEBC21B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2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4D2D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Преходни режими на работа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A62A" w14:textId="3CFAB95B" w:rsidR="0011293F" w:rsidRPr="00874D3B" w:rsidRDefault="001A7BF0" w:rsidP="00B952F1">
            <w:pPr>
              <w:spacing w:after="0" w:line="240" w:lineRule="auto"/>
            </w:pPr>
            <w:r>
              <w:t>93</w:t>
            </w:r>
          </w:p>
        </w:tc>
      </w:tr>
      <w:tr w:rsidR="0011293F" w:rsidRPr="00874D3B" w14:paraId="00B9F3D2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ACE4" w14:textId="40D1169C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3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9412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Анормални режими на работа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704D" w14:textId="30A4DE7B" w:rsidR="0011293F" w:rsidRPr="00874D3B" w:rsidRDefault="00BB3DD3" w:rsidP="00B952F1">
            <w:pPr>
              <w:spacing w:after="0" w:line="240" w:lineRule="auto"/>
            </w:pPr>
            <w:r>
              <w:t>94</w:t>
            </w:r>
          </w:p>
        </w:tc>
      </w:tr>
      <w:tr w:rsidR="0011293F" w:rsidRPr="00874D3B" w14:paraId="6BAA9D08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7B74" w14:textId="0276406E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4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0BE0" w14:textId="77777777" w:rsidR="0011293F" w:rsidRPr="00874D3B" w:rsidRDefault="0011293F" w:rsidP="00B952F1">
            <w:pPr>
              <w:spacing w:after="0" w:line="240" w:lineRule="auto"/>
            </w:pPr>
            <w:r w:rsidRPr="00874D3B">
              <w:t>Оплаквания от</w:t>
            </w:r>
            <w:r>
              <w:t xml:space="preserve"> граждани или юридически,</w:t>
            </w:r>
            <w:r w:rsidRPr="00874D3B">
              <w:t xml:space="preserve"> свързани с дейността на инсталациите, за които е предоставено</w:t>
            </w:r>
            <w:r>
              <w:t xml:space="preserve"> </w:t>
            </w:r>
            <w:r w:rsidRPr="00B950B9">
              <w:rPr>
                <w:b/>
              </w:rPr>
              <w:t xml:space="preserve">КР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639F" w14:textId="3438B6AE" w:rsidR="0011293F" w:rsidRPr="00874D3B" w:rsidRDefault="001A7BF0" w:rsidP="00B952F1">
            <w:pPr>
              <w:spacing w:after="0" w:line="240" w:lineRule="auto"/>
            </w:pPr>
            <w:r>
              <w:t>94</w:t>
            </w:r>
          </w:p>
        </w:tc>
      </w:tr>
      <w:tr w:rsidR="0011293F" w:rsidRPr="00874D3B" w14:paraId="4FF0180C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26AF" w14:textId="44D8783A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5</w:t>
            </w:r>
            <w:r w:rsidRPr="00874D3B">
              <w:t>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B4E8" w14:textId="3D69B3FD" w:rsidR="0011293F" w:rsidRPr="00874D3B" w:rsidRDefault="0011293F" w:rsidP="00F10B87">
            <w:pPr>
              <w:spacing w:after="0" w:line="240" w:lineRule="auto"/>
            </w:pPr>
            <w:r w:rsidRPr="00874D3B">
              <w:t>Производствен капацитет на инсталацията по години 2013г.-20</w:t>
            </w:r>
            <w:r>
              <w:t>2</w:t>
            </w:r>
            <w:r w:rsidR="00F10B87">
              <w:t>2</w:t>
            </w:r>
            <w:r w:rsidRPr="00874D3B">
              <w:t>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FE00" w14:textId="1D9DB652" w:rsidR="0011293F" w:rsidRPr="00874D3B" w:rsidRDefault="001A7BF0" w:rsidP="00B952F1">
            <w:pPr>
              <w:spacing w:after="0" w:line="240" w:lineRule="auto"/>
            </w:pPr>
            <w:r>
              <w:t>95</w:t>
            </w:r>
          </w:p>
        </w:tc>
      </w:tr>
      <w:tr w:rsidR="0011293F" w:rsidRPr="00874D3B" w14:paraId="5D364FD9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5A3A" w14:textId="08D1100E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5</w:t>
            </w:r>
            <w:r w:rsidRPr="00874D3B">
              <w:t>А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430F" w14:textId="77E6528C" w:rsidR="0011293F" w:rsidRPr="00874D3B" w:rsidRDefault="0011293F" w:rsidP="00F10B87">
            <w:pPr>
              <w:spacing w:after="0" w:line="240" w:lineRule="auto"/>
            </w:pPr>
            <w:r w:rsidRPr="00874D3B">
              <w:t>Използване на вода по години 2013г. – 20</w:t>
            </w:r>
            <w:r>
              <w:t>2</w:t>
            </w:r>
            <w:r w:rsidR="00F10B87">
              <w:t>2</w:t>
            </w:r>
            <w:r w:rsidRPr="00874D3B">
              <w:t>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DB5" w14:textId="52DF22DD" w:rsidR="0011293F" w:rsidRPr="00874D3B" w:rsidRDefault="00F10B87" w:rsidP="00B952F1">
            <w:pPr>
              <w:spacing w:after="0" w:line="240" w:lineRule="auto"/>
            </w:pPr>
            <w:r>
              <w:t>99</w:t>
            </w:r>
          </w:p>
        </w:tc>
      </w:tr>
      <w:tr w:rsidR="0011293F" w:rsidRPr="00874D3B" w14:paraId="073A27F2" w14:textId="77777777" w:rsidTr="00B952F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24DB" w14:textId="58D999CD" w:rsidR="0011293F" w:rsidRPr="00874D3B" w:rsidRDefault="0011293F" w:rsidP="00126C75">
            <w:pPr>
              <w:spacing w:after="0" w:line="240" w:lineRule="auto"/>
            </w:pPr>
            <w:r w:rsidRPr="00874D3B">
              <w:t>Таблица 1</w:t>
            </w:r>
            <w:r w:rsidR="00126C75">
              <w:t>5</w:t>
            </w:r>
            <w:r w:rsidRPr="00874D3B">
              <w:t>В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A40C" w14:textId="5A3594BC" w:rsidR="0011293F" w:rsidRPr="00874D3B" w:rsidRDefault="0011293F" w:rsidP="00F10B87">
            <w:pPr>
              <w:spacing w:after="0" w:line="240" w:lineRule="auto"/>
            </w:pPr>
            <w:r w:rsidRPr="00874D3B">
              <w:t>Използване на електроене</w:t>
            </w:r>
            <w:r>
              <w:t>р</w:t>
            </w:r>
            <w:r w:rsidRPr="00874D3B">
              <w:t>гия по години 2013г. – 20</w:t>
            </w:r>
            <w:r>
              <w:t>2</w:t>
            </w:r>
            <w:r w:rsidR="00F10B87">
              <w:t>2</w:t>
            </w:r>
            <w:r w:rsidRPr="00874D3B">
              <w:t>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4CEE" w14:textId="6FE16056" w:rsidR="0011293F" w:rsidRPr="00874D3B" w:rsidRDefault="00F10B87" w:rsidP="00B952F1">
            <w:pPr>
              <w:spacing w:after="0" w:line="240" w:lineRule="auto"/>
            </w:pPr>
            <w:r>
              <w:t>100</w:t>
            </w:r>
          </w:p>
        </w:tc>
      </w:tr>
    </w:tbl>
    <w:p w14:paraId="5D1B2E74" w14:textId="77777777" w:rsidR="0011293F" w:rsidRDefault="0011293F" w:rsidP="0011293F">
      <w:pPr>
        <w:spacing w:after="240"/>
        <w:ind w:left="567"/>
        <w:jc w:val="center"/>
        <w:rPr>
          <w:b/>
          <w:sz w:val="40"/>
          <w:szCs w:val="40"/>
        </w:rPr>
      </w:pPr>
    </w:p>
    <w:p w14:paraId="5F519F8F" w14:textId="77777777" w:rsidR="00A9601F" w:rsidRDefault="00A9601F" w:rsidP="0011293F">
      <w:pPr>
        <w:spacing w:after="240"/>
        <w:ind w:left="567"/>
        <w:jc w:val="center"/>
        <w:rPr>
          <w:b/>
          <w:sz w:val="40"/>
          <w:szCs w:val="40"/>
        </w:rPr>
      </w:pPr>
    </w:p>
    <w:p w14:paraId="76D1F32D" w14:textId="77777777" w:rsidR="0011293F" w:rsidRDefault="0011293F" w:rsidP="0011293F">
      <w:pPr>
        <w:spacing w:after="240"/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 Р И Л О Ж Е Н И Я :</w:t>
      </w:r>
    </w:p>
    <w:p w14:paraId="6F6AF9C9" w14:textId="52C86EB4" w:rsidR="0011293F" w:rsidRDefault="0011293F" w:rsidP="0011293F">
      <w:pPr>
        <w:spacing w:after="240"/>
        <w:ind w:left="567"/>
      </w:pPr>
      <w:r>
        <w:rPr>
          <w:sz w:val="24"/>
          <w:szCs w:val="24"/>
        </w:rPr>
        <w:t>Резултатите, получени при изчислителните методи са единствено на база количествата депонирани за обезвреждане отпадъци през 202</w:t>
      </w:r>
      <w:r w:rsidR="00AB60BD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14:paraId="75FD7858" w14:textId="2F525A64" w:rsidR="0011293F" w:rsidRDefault="0011293F" w:rsidP="0011293F">
      <w:pPr>
        <w:spacing w:after="240"/>
        <w:ind w:left="567"/>
      </w:pPr>
      <w:r>
        <w:rPr>
          <w:sz w:val="24"/>
          <w:szCs w:val="24"/>
        </w:rPr>
        <w:t>Количеството депониран</w:t>
      </w:r>
      <w:r w:rsidR="00324BEC">
        <w:rPr>
          <w:sz w:val="24"/>
          <w:szCs w:val="24"/>
        </w:rPr>
        <w:t>и</w:t>
      </w:r>
      <w:r>
        <w:rPr>
          <w:sz w:val="24"/>
          <w:szCs w:val="24"/>
        </w:rPr>
        <w:t xml:space="preserve"> отпадъ</w:t>
      </w:r>
      <w:r w:rsidR="00324BEC">
        <w:rPr>
          <w:sz w:val="24"/>
          <w:szCs w:val="24"/>
        </w:rPr>
        <w:t>ци</w:t>
      </w:r>
      <w:r>
        <w:rPr>
          <w:sz w:val="24"/>
          <w:szCs w:val="24"/>
        </w:rPr>
        <w:t xml:space="preserve"> за</w:t>
      </w:r>
      <w:r w:rsidRPr="00604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периода </w:t>
      </w:r>
      <w:r w:rsidRPr="00CA1319">
        <w:rPr>
          <w:b/>
          <w:sz w:val="24"/>
          <w:szCs w:val="24"/>
        </w:rPr>
        <w:t>01.01.202</w:t>
      </w:r>
      <w:r w:rsidR="00AB60BD">
        <w:rPr>
          <w:b/>
          <w:sz w:val="24"/>
          <w:szCs w:val="24"/>
        </w:rPr>
        <w:t>2</w:t>
      </w:r>
      <w:r w:rsidRPr="00CA1319">
        <w:rPr>
          <w:b/>
          <w:sz w:val="24"/>
          <w:szCs w:val="24"/>
        </w:rPr>
        <w:t xml:space="preserve"> г. -  31.12.202</w:t>
      </w:r>
      <w:r w:rsidR="00AB60BD">
        <w:rPr>
          <w:b/>
          <w:sz w:val="24"/>
          <w:szCs w:val="24"/>
        </w:rPr>
        <w:t>2</w:t>
      </w:r>
      <w:r w:rsidRPr="00CA1319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на Регионалното депо за неопасни отпадъци на общините  Ботевград, Правец и Етрополе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Ботевград, съгласно </w:t>
      </w:r>
      <w:r>
        <w:rPr>
          <w:b/>
          <w:sz w:val="24"/>
          <w:szCs w:val="24"/>
        </w:rPr>
        <w:t>Условие 11 на КР</w:t>
      </w:r>
      <w:r>
        <w:rPr>
          <w:sz w:val="24"/>
          <w:szCs w:val="24"/>
        </w:rPr>
        <w:t xml:space="preserve"> е </w:t>
      </w:r>
      <w:r w:rsidRPr="00604C0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AB60BD">
        <w:rPr>
          <w:b/>
          <w:sz w:val="24"/>
          <w:szCs w:val="24"/>
        </w:rPr>
        <w:t>421</w:t>
      </w:r>
      <w:r w:rsidRPr="00604C0C">
        <w:rPr>
          <w:b/>
          <w:sz w:val="24"/>
          <w:szCs w:val="24"/>
        </w:rPr>
        <w:t>.</w:t>
      </w:r>
      <w:r w:rsidR="00917DDF">
        <w:rPr>
          <w:b/>
          <w:sz w:val="24"/>
          <w:szCs w:val="24"/>
        </w:rPr>
        <w:t>99</w:t>
      </w:r>
      <w:r w:rsidRPr="00604C0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604C0C">
        <w:rPr>
          <w:b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.</w:t>
      </w:r>
    </w:p>
    <w:p w14:paraId="17FED091" w14:textId="1391DB2C" w:rsidR="0011293F" w:rsidRPr="00D53BB2" w:rsidRDefault="0011293F" w:rsidP="0011293F">
      <w:pPr>
        <w:spacing w:after="240"/>
        <w:ind w:left="567"/>
        <w:rPr>
          <w:b/>
          <w:u w:val="single"/>
        </w:rPr>
      </w:pPr>
      <w:r>
        <w:rPr>
          <w:sz w:val="24"/>
          <w:szCs w:val="24"/>
        </w:rPr>
        <w:t>Изчислените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количества  на замърсителите  във въздуха, вод</w:t>
      </w:r>
      <w:r w:rsidR="00DB6EF7">
        <w:rPr>
          <w:sz w:val="24"/>
          <w:szCs w:val="24"/>
        </w:rPr>
        <w:t>и</w:t>
      </w:r>
      <w:r>
        <w:rPr>
          <w:sz w:val="24"/>
          <w:szCs w:val="24"/>
        </w:rPr>
        <w:t>т</w:t>
      </w:r>
      <w:r w:rsidR="00DB6EF7">
        <w:rPr>
          <w:sz w:val="24"/>
          <w:szCs w:val="24"/>
        </w:rPr>
        <w:t>е</w:t>
      </w:r>
      <w:r>
        <w:rPr>
          <w:sz w:val="24"/>
          <w:szCs w:val="24"/>
        </w:rPr>
        <w:t xml:space="preserve"> и почвата са  на база проведени Собствени периодични измервания ( СПИ ) и не превишават пределните количества, посочени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Приложение ІІ на Регламент 166/2006г.                                                                                                   </w:t>
      </w:r>
      <w:r w:rsidR="00341960">
        <w:rPr>
          <w:sz w:val="24"/>
          <w:szCs w:val="24"/>
          <w:lang w:val="en-US"/>
        </w:rPr>
        <w:t xml:space="preserve"> </w:t>
      </w:r>
      <w:r w:rsidRPr="00D53BB2">
        <w:rPr>
          <w:b/>
          <w:sz w:val="24"/>
          <w:szCs w:val="24"/>
          <w:u w:val="single"/>
        </w:rPr>
        <w:t xml:space="preserve">Таблица 1                                                                                        </w:t>
      </w:r>
    </w:p>
    <w:tbl>
      <w:tblPr>
        <w:tblW w:w="960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974"/>
        <w:gridCol w:w="438"/>
        <w:gridCol w:w="1095"/>
        <w:gridCol w:w="1501"/>
        <w:gridCol w:w="454"/>
        <w:gridCol w:w="1542"/>
        <w:gridCol w:w="1533"/>
        <w:gridCol w:w="1501"/>
      </w:tblGrid>
      <w:tr w:rsidR="0011293F" w:rsidRPr="006559FD" w14:paraId="1C81B2A2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034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670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CAS 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050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F82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Пределни количества за изпускане</w:t>
            </w:r>
          </w:p>
        </w:tc>
      </w:tr>
      <w:tr w:rsidR="0011293F" w:rsidRPr="006559FD" w14:paraId="454A7EAE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A8C0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948E" w14:textId="77777777" w:rsidR="0011293F" w:rsidRPr="001176D8" w:rsidRDefault="0011293F" w:rsidP="00B952F1">
            <w:pPr>
              <w:suppressAutoHyphens w:val="0"/>
              <w:spacing w:after="0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FE60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8D3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Във въздуха</w:t>
            </w:r>
          </w:p>
          <w:p w14:paraId="2497E60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колона 1а)</w:t>
            </w:r>
          </w:p>
          <w:p w14:paraId="72613266" w14:textId="3F3AEC19" w:rsidR="0011293F" w:rsidRPr="002E6B23" w:rsidRDefault="0011293F" w:rsidP="002E6B23">
            <w:pPr>
              <w:pStyle w:val="a7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kg / </w:t>
            </w:r>
            <w:r w:rsidR="002E6B23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5D4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Във водата</w:t>
            </w:r>
          </w:p>
          <w:p w14:paraId="022342B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колона 1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b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)</w:t>
            </w:r>
          </w:p>
          <w:p w14:paraId="1DC25379" w14:textId="20AB4EE2" w:rsidR="0011293F" w:rsidRPr="002E6B23" w:rsidRDefault="0011293F" w:rsidP="002E6B23">
            <w:pPr>
              <w:pStyle w:val="a7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kg / </w:t>
            </w:r>
            <w:r w:rsidR="002E6B23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144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 почвата</w:t>
            </w:r>
          </w:p>
          <w:p w14:paraId="4E5B2DD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колона 1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c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)</w:t>
            </w:r>
          </w:p>
          <w:p w14:paraId="1AFBB48E" w14:textId="36FA3B4F" w:rsidR="0011293F" w:rsidRPr="002E6B23" w:rsidRDefault="0011293F" w:rsidP="002E6B23">
            <w:pPr>
              <w:pStyle w:val="a7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kg / </w:t>
            </w:r>
            <w:r w:rsidR="002E6B23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y</w:t>
            </w:r>
          </w:p>
        </w:tc>
      </w:tr>
      <w:tr w:rsidR="0011293F" w:rsidRPr="006559FD" w14:paraId="5036F744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C3E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8E4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74-82-8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CC7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Метан ( СН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4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607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0156" w14:textId="1A8C9D1C" w:rsidR="0011293F" w:rsidRPr="001176D8" w:rsidRDefault="0011293F" w:rsidP="002E6B23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 xml:space="preserve">-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11F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0513D16A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DC2B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val="en-US"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501D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30F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Метан ( СН</w:t>
            </w:r>
            <w:r w:rsidRPr="001176D8">
              <w:rPr>
                <w:rFonts w:eastAsia="Times New Roman" w:cs="Calibri"/>
                <w:b/>
                <w:sz w:val="24"/>
                <w:szCs w:val="24"/>
                <w:vertAlign w:val="subscript"/>
                <w:lang w:eastAsia="bg-BG"/>
              </w:rPr>
              <w:t>4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4C8C" w14:textId="31F975A8" w:rsidR="0011293F" w:rsidRPr="00ED4973" w:rsidRDefault="00A02103" w:rsidP="00070467">
            <w:pPr>
              <w:pStyle w:val="a7"/>
              <w:spacing w:after="0" w:line="240" w:lineRule="auto"/>
              <w:ind w:left="0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969</w:t>
            </w:r>
            <w:r w:rsidR="0011293F" w:rsidRPr="00B73032">
              <w:rPr>
                <w:rFonts w:eastAsia="Times New Roman" w:cs="Calibri"/>
                <w:b/>
                <w:lang w:val="en-US" w:eastAsia="bg-BG"/>
              </w:rPr>
              <w:t>.</w:t>
            </w:r>
            <w:r w:rsidRPr="00B73032">
              <w:rPr>
                <w:rFonts w:eastAsia="Times New Roman" w:cs="Calibri"/>
                <w:b/>
                <w:lang w:eastAsia="bg-BG"/>
              </w:rPr>
              <w:t>4</w:t>
            </w:r>
            <w:r w:rsidR="00070467" w:rsidRPr="00B73032">
              <w:rPr>
                <w:rFonts w:eastAsia="Times New Roman" w:cs="Calibri"/>
                <w:b/>
                <w:lang w:eastAsia="bg-BG"/>
              </w:rPr>
              <w:t>86720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939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D88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122BE3DF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8F5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19E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630-08-0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B0B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Въглероден оксид ( СО)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5BF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726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47B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10F23CE5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9D0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3010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124-38-9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FBF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Въглероден диоксид</w:t>
            </w:r>
          </w:p>
          <w:p w14:paraId="0E31738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( СО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2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9D0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 милиона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8B4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010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5A17FFFA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E99E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val="en-US"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36BA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5FB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Въглероден диоксид</w:t>
            </w:r>
          </w:p>
          <w:p w14:paraId="0CDA3A7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СО</w:t>
            </w:r>
            <w:r w:rsidRPr="001176D8">
              <w:rPr>
                <w:rFonts w:eastAsia="Times New Roman" w:cs="Calibri"/>
                <w:b/>
                <w:sz w:val="24"/>
                <w:szCs w:val="24"/>
                <w:vertAlign w:val="subscript"/>
                <w:lang w:eastAsia="bg-BG"/>
              </w:rPr>
              <w:t>2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9D2E" w14:textId="4A7477DD" w:rsidR="0011293F" w:rsidRPr="00811157" w:rsidRDefault="00811157" w:rsidP="00A02103">
            <w:pPr>
              <w:pStyle w:val="a7"/>
              <w:spacing w:after="0" w:line="240" w:lineRule="auto"/>
              <w:ind w:left="0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val="en-US" w:eastAsia="bg-BG"/>
              </w:rPr>
              <w:t>2</w:t>
            </w:r>
            <w:r w:rsidR="00A02103" w:rsidRPr="00B73032">
              <w:rPr>
                <w:rFonts w:eastAsia="Times New Roman" w:cs="Calibri"/>
                <w:b/>
                <w:lang w:eastAsia="bg-BG"/>
              </w:rPr>
              <w:t>178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="00A02103" w:rsidRPr="00B73032">
              <w:rPr>
                <w:rFonts w:eastAsia="Times New Roman" w:cs="Calibri"/>
                <w:b/>
                <w:lang w:eastAsia="bg-BG"/>
              </w:rPr>
              <w:t>682080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BF2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4C6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4DFFEC8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F27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6E2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035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Хидрофлуоровъглеводороди</w:t>
            </w:r>
          </w:p>
          <w:p w14:paraId="74E302A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( Н</w:t>
            </w:r>
            <w:r w:rsidRPr="001176D8">
              <w:rPr>
                <w:rFonts w:eastAsia="Times New Roman" w:cs="Calibri"/>
                <w:lang w:val="en-US" w:eastAsia="bg-BG"/>
              </w:rPr>
              <w:t>F</w:t>
            </w:r>
            <w:r w:rsidRPr="001176D8">
              <w:rPr>
                <w:rFonts w:eastAsia="Times New Roman" w:cs="Calibri"/>
                <w:lang w:eastAsia="bg-BG"/>
              </w:rPr>
              <w:t>С</w:t>
            </w:r>
            <w:r w:rsidRPr="001176D8">
              <w:rPr>
                <w:rFonts w:eastAsia="Times New Roman" w:cs="Calibri"/>
                <w:vertAlign w:val="subscript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val="en-US" w:eastAsia="bg-BG"/>
              </w:rPr>
              <w:t>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(3)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C4C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760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012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</w:tr>
      <w:tr w:rsidR="0011293F" w:rsidRPr="006559FD" w14:paraId="3E0C052F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4CE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89B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10024-97-2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F97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Диазотен оксид (</w:t>
            </w:r>
            <w:r w:rsidRPr="001176D8">
              <w:rPr>
                <w:rFonts w:eastAsia="Times New Roman" w:cs="Calibri"/>
                <w:lang w:val="en-US" w:eastAsia="bg-BG"/>
              </w:rPr>
              <w:t>N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2</w:t>
            </w:r>
            <w:r w:rsidRPr="001176D8">
              <w:rPr>
                <w:rFonts w:eastAsia="Times New Roman" w:cs="Calibri"/>
                <w:lang w:eastAsia="bg-BG"/>
              </w:rPr>
              <w:t>О)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3F7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82C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28A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22294C48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A67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6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7E5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7664-41-7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EE2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Амоняк (</w:t>
            </w:r>
            <w:r w:rsidRPr="001176D8">
              <w:rPr>
                <w:rFonts w:eastAsia="Times New Roman" w:cs="Calibri"/>
                <w:lang w:val="en-US" w:eastAsia="bg-BG"/>
              </w:rPr>
              <w:t>N</w:t>
            </w:r>
            <w:r w:rsidRPr="001176D8">
              <w:rPr>
                <w:rFonts w:eastAsia="Times New Roman" w:cs="Calibri"/>
                <w:lang w:eastAsia="bg-BG"/>
              </w:rPr>
              <w:t>Н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3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0F6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AAB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5FE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424D89BB" w14:textId="77777777" w:rsidTr="00B952F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2972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val="en-US"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B23C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</w:tcPr>
          <w:p w14:paraId="4F1C8E0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1580668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79EAEC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448BCD3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2A2F5516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AC5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648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E14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Неметанови летливи органични съединения</w:t>
            </w:r>
          </w:p>
          <w:p w14:paraId="4585C7F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 ( </w:t>
            </w:r>
            <w:r w:rsidRPr="001176D8">
              <w:rPr>
                <w:rFonts w:eastAsia="Times New Roman" w:cs="Calibri"/>
                <w:lang w:val="en-US" w:eastAsia="bg-BG"/>
              </w:rPr>
              <w:t>NMVOC)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76B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2DB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391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3F034F30" w14:textId="77777777" w:rsidTr="00B952F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F60B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0805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</w:tcPr>
          <w:p w14:paraId="431383C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5EB2581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7AE9F6B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7CAAC98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3333DC69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AEF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15D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FC1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Азотни оксиди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415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6C2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903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358D1B6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6BB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B8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CE3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Напълно флуориране въглеводолоди ( Р</w:t>
            </w:r>
            <w:r w:rsidRPr="001176D8">
              <w:rPr>
                <w:rFonts w:eastAsia="Times New Roman" w:cs="Calibri"/>
                <w:lang w:val="en-US" w:eastAsia="bg-BG"/>
              </w:rPr>
              <w:t>FC</w:t>
            </w:r>
            <w:r w:rsidRPr="001176D8">
              <w:rPr>
                <w:rFonts w:eastAsia="Times New Roman" w:cs="Calibri"/>
                <w:vertAlign w:val="subscript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(4)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994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F4E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9C0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  <w:p w14:paraId="1EC1D5D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</w:p>
          <w:p w14:paraId="0D3496E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3BC78FC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9E0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66C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2551-62-4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A98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Серен хексафлуорид ( </w:t>
            </w:r>
            <w:r w:rsidRPr="001176D8">
              <w:rPr>
                <w:rFonts w:eastAsia="Times New Roman" w:cs="Calibri"/>
                <w:lang w:val="en-US" w:eastAsia="bg-BG"/>
              </w:rPr>
              <w:t>SF</w:t>
            </w:r>
            <w:r w:rsidRPr="001176D8">
              <w:rPr>
                <w:rFonts w:eastAsia="Times New Roman" w:cs="Calibri"/>
                <w:vertAlign w:val="subscript"/>
                <w:lang w:val="en-US" w:eastAsia="bg-BG"/>
              </w:rPr>
              <w:t>6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  <w:p w14:paraId="4D878A5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986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544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267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</w:tr>
      <w:tr w:rsidR="0011293F" w:rsidRPr="006559FD" w14:paraId="2CBD46A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8CE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72A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0FB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Серни оксиди ( </w:t>
            </w:r>
            <w:r w:rsidRPr="001176D8">
              <w:rPr>
                <w:rFonts w:eastAsia="Times New Roman" w:cs="Calibri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 xml:space="preserve">Ох/ </w:t>
            </w:r>
            <w:r w:rsidRPr="001176D8">
              <w:rPr>
                <w:rFonts w:eastAsia="Times New Roman" w:cs="Calibri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О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2</w:t>
            </w:r>
            <w:r w:rsidRPr="001176D8">
              <w:rPr>
                <w:rFonts w:eastAsia="Times New Roman" w:cs="Calibri"/>
                <w:lang w:eastAsia="bg-BG"/>
              </w:rPr>
              <w:t xml:space="preserve">) </w:t>
            </w:r>
          </w:p>
          <w:p w14:paraId="05D8DA8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B72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150 000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E15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C23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7E0D264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D8A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346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E97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Общ азот</w:t>
            </w:r>
          </w:p>
          <w:p w14:paraId="47DDC9C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DD3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6AFA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50 000</w:t>
            </w:r>
          </w:p>
          <w:p w14:paraId="63E0F247" w14:textId="1CD3DA4B" w:rsidR="0011293F" w:rsidRPr="00810C33" w:rsidRDefault="00A02103" w:rsidP="006F1C92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7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Pr="00B73032">
              <w:rPr>
                <w:rFonts w:eastAsia="Times New Roman" w:cs="Calibri"/>
                <w:b/>
                <w:lang w:eastAsia="bg-BG"/>
              </w:rPr>
              <w:t>67270</w:t>
            </w:r>
            <w:r w:rsidR="006F1C92" w:rsidRPr="00B73032">
              <w:rPr>
                <w:rFonts w:eastAsia="Times New Roman" w:cs="Calibri"/>
                <w:b/>
                <w:lang w:eastAsia="bg-BG"/>
              </w:rPr>
              <w:t>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7891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50 000</w:t>
            </w:r>
          </w:p>
        </w:tc>
      </w:tr>
      <w:tr w:rsidR="0011293F" w:rsidRPr="006559FD" w14:paraId="5CBD6260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005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9FA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193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Общ фосфор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58B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BA2E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5 000</w:t>
            </w:r>
          </w:p>
          <w:p w14:paraId="1EC22BB0" w14:textId="18EAC9A4" w:rsidR="0011293F" w:rsidRPr="00810C33" w:rsidRDefault="00A02103" w:rsidP="00B73032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8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="00B73032" w:rsidRPr="00B73032">
              <w:rPr>
                <w:rFonts w:eastAsia="Times New Roman" w:cs="Calibri"/>
                <w:b/>
                <w:lang w:eastAsia="bg-BG"/>
              </w:rPr>
              <w:t>19936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C287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5 000</w:t>
            </w:r>
          </w:p>
        </w:tc>
      </w:tr>
      <w:tr w:rsidR="0011293F" w:rsidRPr="006559FD" w14:paraId="38216CED" w14:textId="77777777" w:rsidTr="00B952F1">
        <w:trPr>
          <w:trHeight w:val="269"/>
        </w:trPr>
        <w:tc>
          <w:tcPr>
            <w:tcW w:w="1542" w:type="dxa"/>
            <w:gridSpan w:val="2"/>
          </w:tcPr>
          <w:p w14:paraId="6873D2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  <w:gridSpan w:val="2"/>
          </w:tcPr>
          <w:p w14:paraId="3E62E34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72B57D9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454" w:type="dxa"/>
          </w:tcPr>
          <w:p w14:paraId="379F2A0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701BF5E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7BB4A07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5B7BD18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103537E7" w14:textId="77777777" w:rsidTr="00B952F1">
        <w:trPr>
          <w:trHeight w:val="70"/>
        </w:trPr>
        <w:tc>
          <w:tcPr>
            <w:tcW w:w="1542" w:type="dxa"/>
            <w:gridSpan w:val="2"/>
          </w:tcPr>
          <w:p w14:paraId="755C8DD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  <w:gridSpan w:val="2"/>
          </w:tcPr>
          <w:p w14:paraId="7ABB92A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08F701F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454" w:type="dxa"/>
          </w:tcPr>
          <w:p w14:paraId="07142C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2BFF62F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7F855E5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3A815F6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01190B5C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51B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A72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CAS 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776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DFF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Пределни количества за изпускане</w:t>
            </w:r>
          </w:p>
        </w:tc>
      </w:tr>
      <w:tr w:rsidR="0011293F" w:rsidRPr="006559FD" w14:paraId="24487BCF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68DE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D913" w14:textId="77777777" w:rsidR="0011293F" w:rsidRPr="001176D8" w:rsidRDefault="0011293F" w:rsidP="00B952F1">
            <w:pPr>
              <w:suppressAutoHyphens w:val="0"/>
              <w:spacing w:after="0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89DB3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8FC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Във въздуха</w:t>
            </w:r>
          </w:p>
          <w:p w14:paraId="3FB7990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колона 1а)</w:t>
            </w:r>
          </w:p>
          <w:p w14:paraId="01761DB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kg / 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година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11E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Във водата</w:t>
            </w:r>
          </w:p>
          <w:p w14:paraId="793FBB7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колона 1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b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)</w:t>
            </w:r>
          </w:p>
          <w:p w14:paraId="1D08A28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kg / 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година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18A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В почвата</w:t>
            </w:r>
          </w:p>
          <w:p w14:paraId="152B63D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( колона 1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>c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)</w:t>
            </w:r>
          </w:p>
          <w:p w14:paraId="3CA1BFD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b/>
                <w:sz w:val="24"/>
                <w:szCs w:val="24"/>
                <w:lang w:val="en-US" w:eastAsia="bg-BG"/>
              </w:rPr>
              <w:t xml:space="preserve">kg / </w:t>
            </w:r>
            <w:r w:rsidRPr="001176D8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година</w:t>
            </w:r>
          </w:p>
        </w:tc>
      </w:tr>
      <w:tr w:rsidR="0011293F" w:rsidRPr="006559FD" w14:paraId="30C01C9A" w14:textId="77777777" w:rsidTr="00B952F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879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14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B26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E22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Хидрохлорофлуоровъглероди</w:t>
            </w:r>
          </w:p>
          <w:p w14:paraId="7E8CE05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(НС</w:t>
            </w:r>
            <w:r w:rsidRPr="001176D8">
              <w:rPr>
                <w:rFonts w:eastAsia="Times New Roman" w:cs="Calibri"/>
                <w:lang w:val="en-US" w:eastAsia="bg-BG"/>
              </w:rPr>
              <w:t>FC</w:t>
            </w:r>
            <w:r w:rsidRPr="001176D8">
              <w:rPr>
                <w:rFonts w:eastAsia="Times New Roman" w:cs="Calibri"/>
                <w:vertAlign w:val="subscript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(5)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F12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526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59E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76FBC91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103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163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3EA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Хлорофлуоровъглероди (С</w:t>
            </w:r>
            <w:r w:rsidRPr="001176D8">
              <w:rPr>
                <w:rFonts w:eastAsia="Times New Roman" w:cs="Calibri"/>
                <w:lang w:val="en-US" w:eastAsia="bg-BG"/>
              </w:rPr>
              <w:t>FC</w:t>
            </w:r>
            <w:r w:rsidRPr="001176D8">
              <w:rPr>
                <w:rFonts w:eastAsia="Times New Roman" w:cs="Calibri"/>
                <w:vertAlign w:val="subscript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(6)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AA9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8B9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FC1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6ADB73B8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DBB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ADB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06F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Халони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(7)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287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3FC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164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6BC7EE5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3B5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C52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651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Арсен и съединенията му (като А</w:t>
            </w:r>
            <w:r w:rsidRPr="001176D8">
              <w:rPr>
                <w:rFonts w:eastAsia="Times New Roman" w:cs="Calibri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347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B070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5</w:t>
            </w:r>
          </w:p>
          <w:p w14:paraId="3AB5734D" w14:textId="4CA7B7EA" w:rsidR="00DB4BCC" w:rsidRPr="00B73032" w:rsidRDefault="00DB4BCC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0,16020288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220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</w:t>
            </w:r>
          </w:p>
        </w:tc>
      </w:tr>
      <w:tr w:rsidR="0011293F" w:rsidRPr="006559FD" w14:paraId="37125CBC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54F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18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E9F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846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Кадмий и съединенията му (като С</w:t>
            </w:r>
            <w:r w:rsidRPr="001176D8">
              <w:rPr>
                <w:rFonts w:eastAsia="Times New Roman" w:cs="Calibri"/>
                <w:lang w:val="en-US" w:eastAsia="bg-BG"/>
              </w:rPr>
              <w:t>d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A36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CE61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5</w:t>
            </w:r>
          </w:p>
          <w:p w14:paraId="070528AC" w14:textId="77777777" w:rsidR="0011293F" w:rsidRPr="00B73032" w:rsidRDefault="0011293F" w:rsidP="00B73032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24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</w:t>
            </w:r>
          </w:p>
          <w:p w14:paraId="57C18B85" w14:textId="35E3417F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</w:p>
        </w:tc>
      </w:tr>
      <w:tr w:rsidR="0011293F" w:rsidRPr="006559FD" w14:paraId="5E4E4F6E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75F5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13CA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19C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lang w:eastAsia="bg-BG"/>
              </w:rPr>
              <w:t>Кадмий и съединенията му (като С</w:t>
            </w:r>
            <w:r w:rsidRPr="001176D8">
              <w:rPr>
                <w:rFonts w:eastAsia="Times New Roman" w:cs="Calibri"/>
                <w:b/>
                <w:lang w:val="en-US" w:eastAsia="bg-BG"/>
              </w:rPr>
              <w:t>d</w:t>
            </w:r>
            <w:r w:rsidRPr="001176D8">
              <w:rPr>
                <w:rFonts w:eastAsia="Times New Roman" w:cs="Calibri"/>
                <w:b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C8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7A2B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0.</w:t>
            </w:r>
            <w:r w:rsidRPr="00B73032">
              <w:rPr>
                <w:rFonts w:eastAsia="Times New Roman" w:cs="Calibri"/>
                <w:b/>
                <w:lang w:val="en-US" w:eastAsia="bg-BG"/>
              </w:rPr>
              <w:t>063072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8782" w14:textId="7F4C86FB" w:rsidR="0011293F" w:rsidRPr="00810C33" w:rsidRDefault="00B73032" w:rsidP="00A02103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>
              <w:rPr>
                <w:rFonts w:eastAsia="Times New Roman" w:cs="Calibri"/>
                <w:b/>
                <w:lang w:eastAsia="bg-BG"/>
              </w:rPr>
              <w:t>0,31</w:t>
            </w:r>
          </w:p>
        </w:tc>
      </w:tr>
      <w:tr w:rsidR="0011293F" w:rsidRPr="006559FD" w14:paraId="7B2382E7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1A8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B37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D6F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Хром и съединенията му  (като С</w:t>
            </w:r>
            <w:r w:rsidRPr="001176D8">
              <w:rPr>
                <w:rFonts w:eastAsia="Times New Roman" w:cs="Calibri"/>
                <w:lang w:val="en-US" w:eastAsia="bg-BG"/>
              </w:rPr>
              <w:t>r)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(8)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AF8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C566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50</w:t>
            </w:r>
          </w:p>
          <w:p w14:paraId="4BAAE7D2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303D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50</w:t>
            </w:r>
          </w:p>
        </w:tc>
      </w:tr>
      <w:tr w:rsidR="0011293F" w:rsidRPr="006559FD" w14:paraId="76080C92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C3BE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val="en-US"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122F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7DD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lang w:eastAsia="bg-BG"/>
              </w:rPr>
              <w:t>Хром и съединенията му  (като С</w:t>
            </w:r>
            <w:r w:rsidRPr="001176D8">
              <w:rPr>
                <w:rFonts w:eastAsia="Times New Roman" w:cs="Calibri"/>
                <w:b/>
                <w:lang w:val="en-US" w:eastAsia="bg-BG"/>
              </w:rPr>
              <w:t>r)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DF1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7496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3.1</w:t>
            </w:r>
            <w:r w:rsidRPr="00B73032">
              <w:rPr>
                <w:rFonts w:eastAsia="Times New Roman" w:cs="Calibri"/>
                <w:b/>
                <w:lang w:val="en-US" w:eastAsia="bg-BG"/>
              </w:rPr>
              <w:t>536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624E" w14:textId="28DC92C8" w:rsidR="0011293F" w:rsidRPr="00B73032" w:rsidRDefault="000C0580" w:rsidP="00A02103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2</w:t>
            </w:r>
            <w:r w:rsidR="00A02103" w:rsidRPr="00B73032">
              <w:rPr>
                <w:rFonts w:eastAsia="Times New Roman" w:cs="Calibri"/>
                <w:b/>
                <w:lang w:eastAsia="bg-BG"/>
              </w:rPr>
              <w:t>1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="00A02103" w:rsidRPr="00B73032">
              <w:rPr>
                <w:rFonts w:eastAsia="Times New Roman" w:cs="Calibri"/>
                <w:b/>
                <w:lang w:eastAsia="bg-BG"/>
              </w:rPr>
              <w:t>67</w:t>
            </w:r>
          </w:p>
        </w:tc>
      </w:tr>
      <w:tr w:rsidR="0011293F" w:rsidRPr="006559FD" w14:paraId="4361843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2CC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E1B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487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Мед и съединенията й             ( като С</w:t>
            </w:r>
            <w:r w:rsidRPr="001176D8">
              <w:rPr>
                <w:rFonts w:eastAsia="Times New Roman" w:cs="Calibri"/>
                <w:lang w:val="en-US" w:eastAsia="bg-BG"/>
              </w:rPr>
              <w:t>u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5B1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F0A4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B73032">
              <w:rPr>
                <w:rFonts w:eastAsia="Times New Roman" w:cs="Calibri"/>
                <w:lang w:eastAsia="bg-BG"/>
              </w:rPr>
              <w:t>50</w:t>
            </w:r>
          </w:p>
          <w:p w14:paraId="0E847B58" w14:textId="2132A6EF" w:rsidR="00DB4BCC" w:rsidRPr="00B73032" w:rsidRDefault="00DB4BCC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0,16272576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875C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50</w:t>
            </w:r>
          </w:p>
        </w:tc>
      </w:tr>
      <w:tr w:rsidR="0011293F" w:rsidRPr="006559FD" w14:paraId="46AA4C6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7A9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C9D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392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Живак и съединенията му</w:t>
            </w:r>
          </w:p>
          <w:p w14:paraId="1B98926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 ( като Н</w:t>
            </w:r>
            <w:r w:rsidRPr="001176D8">
              <w:rPr>
                <w:rFonts w:eastAsia="Times New Roman" w:cs="Calibri"/>
                <w:lang w:val="en-US" w:eastAsia="bg-BG"/>
              </w:rPr>
              <w:t>g)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DE8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BAF3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B73032">
              <w:rPr>
                <w:rFonts w:eastAsia="Times New Roman" w:cs="Calibri"/>
                <w:lang w:val="en-US" w:eastAsia="bg-BG"/>
              </w:rPr>
              <w:t>1</w:t>
            </w:r>
          </w:p>
          <w:p w14:paraId="52497D24" w14:textId="6A5477C8" w:rsidR="00DB4BCC" w:rsidRPr="00B73032" w:rsidRDefault="00DB4BCC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0,0</w:t>
            </w:r>
            <w:r w:rsidR="00B73032" w:rsidRPr="00B73032">
              <w:rPr>
                <w:rFonts w:eastAsia="Times New Roman" w:cs="Calibri"/>
                <w:b/>
                <w:lang w:eastAsia="bg-BG"/>
              </w:rPr>
              <w:t>0</w:t>
            </w:r>
            <w:r w:rsidRPr="00B73032">
              <w:rPr>
                <w:rFonts w:eastAsia="Times New Roman" w:cs="Calibri"/>
                <w:b/>
                <w:lang w:eastAsia="bg-BG"/>
              </w:rPr>
              <w:t>31536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AC56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810C33">
              <w:rPr>
                <w:rFonts w:eastAsia="Times New Roman" w:cs="Calibri"/>
                <w:lang w:val="en-US" w:eastAsia="bg-BG"/>
              </w:rPr>
              <w:t>1</w:t>
            </w:r>
          </w:p>
        </w:tc>
      </w:tr>
      <w:tr w:rsidR="0011293F" w:rsidRPr="006559FD" w14:paraId="3AD09D4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4AF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22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972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955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Никел и съединенията му        ( като </w:t>
            </w:r>
            <w:r w:rsidRPr="001176D8">
              <w:rPr>
                <w:rFonts w:eastAsia="Times New Roman" w:cs="Calibri"/>
                <w:lang w:val="en-US" w:eastAsia="bg-BG"/>
              </w:rPr>
              <w:t>Ni)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690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09CD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B73032">
              <w:rPr>
                <w:rFonts w:eastAsia="Times New Roman" w:cs="Calibri"/>
                <w:lang w:eastAsia="bg-BG"/>
              </w:rPr>
              <w:t>20</w:t>
            </w:r>
          </w:p>
          <w:p w14:paraId="6333A74E" w14:textId="762EA841" w:rsidR="00DB4BCC" w:rsidRPr="00B73032" w:rsidRDefault="00DB4BCC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0.15768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5325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20</w:t>
            </w:r>
          </w:p>
        </w:tc>
      </w:tr>
      <w:tr w:rsidR="0011293F" w:rsidRPr="006559FD" w14:paraId="433C3CD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FA7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BE9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570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Олово и съединенията му       ( като </w:t>
            </w:r>
            <w:r w:rsidRPr="001176D8">
              <w:rPr>
                <w:rFonts w:eastAsia="Times New Roman" w:cs="Calibri"/>
                <w:lang w:val="en-US" w:eastAsia="bg-BG"/>
              </w:rPr>
              <w:t>Pb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C63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288F" w14:textId="77777777" w:rsidR="0011293F" w:rsidRPr="00B73032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B73032">
              <w:rPr>
                <w:rFonts w:eastAsia="Times New Roman" w:cs="Calibri"/>
                <w:lang w:eastAsia="bg-BG"/>
              </w:rPr>
              <w:t>20</w:t>
            </w:r>
          </w:p>
          <w:p w14:paraId="4B10076C" w14:textId="45ACCFF0" w:rsidR="00DB4BCC" w:rsidRPr="00B73032" w:rsidRDefault="00DB4BCC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0.15768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9E57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20</w:t>
            </w:r>
          </w:p>
        </w:tc>
      </w:tr>
      <w:tr w:rsidR="0011293F" w:rsidRPr="006559FD" w14:paraId="6069517F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81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24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E3C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18D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Цинк и съединенията му (като </w:t>
            </w:r>
            <w:r w:rsidRPr="001176D8">
              <w:rPr>
                <w:rFonts w:eastAsia="Times New Roman" w:cs="Calibri"/>
                <w:lang w:val="en-US" w:eastAsia="bg-BG"/>
              </w:rPr>
              <w:t>Zn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CA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2D27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100</w:t>
            </w:r>
          </w:p>
          <w:p w14:paraId="764B0AA1" w14:textId="2EB36319" w:rsidR="0011293F" w:rsidRPr="00810C33" w:rsidRDefault="00A02103" w:rsidP="00930A13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0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="00930A13" w:rsidRPr="00B73032">
              <w:rPr>
                <w:rFonts w:eastAsia="Times New Roman" w:cs="Calibri"/>
                <w:b/>
                <w:lang w:eastAsia="bg-BG"/>
              </w:rPr>
              <w:t>725328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BE0C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100</w:t>
            </w:r>
          </w:p>
          <w:p w14:paraId="36FE9A11" w14:textId="7C40B5CF" w:rsidR="0011293F" w:rsidRPr="00810C33" w:rsidRDefault="00A02103" w:rsidP="00A02103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40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Pr="00B73032">
              <w:rPr>
                <w:rFonts w:eastAsia="Times New Roman" w:cs="Calibri"/>
                <w:b/>
                <w:lang w:eastAsia="bg-BG"/>
              </w:rPr>
              <w:t>3</w:t>
            </w:r>
            <w:r w:rsidR="000C0580" w:rsidRPr="00B73032">
              <w:rPr>
                <w:rFonts w:eastAsia="Times New Roman" w:cs="Calibri"/>
                <w:b/>
                <w:lang w:eastAsia="bg-BG"/>
              </w:rPr>
              <w:t>0</w:t>
            </w:r>
          </w:p>
        </w:tc>
      </w:tr>
      <w:tr w:rsidR="0011293F" w:rsidRPr="006559FD" w14:paraId="6869DD6C" w14:textId="77777777" w:rsidTr="00B952F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4E60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9F88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</w:tcPr>
          <w:p w14:paraId="215BD20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5A9594D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377CA3D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43A6933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40EA6645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668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314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15972-60-8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F0F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Алахлор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355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A0F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3E0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59D35344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2DF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792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309-00-2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BDB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Алдрин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E84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EC2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4D2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45ED59F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34D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ED7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1912-24-9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453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Атразин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943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B26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669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479CEBC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DB6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B3F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57-74-9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327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Хлордан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DA1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976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107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26F443FE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8B8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D6D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143-50-0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296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Хлордекон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481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F8F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E89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21DA2752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330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5F8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470-90-6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523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Хлорфенвинфос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431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D8D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D05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1F4589E3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317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1A7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85535-84-8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3ED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Хлоропроизводни С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10</w:t>
            </w:r>
            <w:r w:rsidRPr="001176D8">
              <w:rPr>
                <w:rFonts w:eastAsia="Times New Roman" w:cs="Calibri"/>
                <w:lang w:eastAsia="bg-BG"/>
              </w:rPr>
              <w:t xml:space="preserve"> – С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ADD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049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517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6BE32BE8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8C8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E05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2921-88-2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9C5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Хлорпирифос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1E7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433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F8A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75400F51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4C2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65F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50-29-3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913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ДДТ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9DF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C72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D6E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19C831A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877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CA5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107-06-2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003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1,2 –дихлоретан (Е</w:t>
            </w:r>
            <w:r w:rsidRPr="001176D8">
              <w:rPr>
                <w:rFonts w:eastAsia="Times New Roman" w:cs="Calibri"/>
                <w:lang w:val="en-US" w:eastAsia="bg-BG"/>
              </w:rPr>
              <w:t>DC)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15A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6EC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B05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</w:tr>
      <w:tr w:rsidR="0011293F" w:rsidRPr="006559FD" w14:paraId="627936A5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854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B17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75-09-2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070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Дихлорметан (</w:t>
            </w:r>
            <w:r w:rsidRPr="001176D8">
              <w:rPr>
                <w:rFonts w:eastAsia="Times New Roman" w:cs="Calibri"/>
                <w:lang w:val="en-US" w:eastAsia="bg-BG"/>
              </w:rPr>
              <w:t>D</w:t>
            </w:r>
            <w:r w:rsidRPr="001176D8">
              <w:rPr>
                <w:rFonts w:eastAsia="Times New Roman" w:cs="Calibri"/>
                <w:lang w:eastAsia="bg-BG"/>
              </w:rPr>
              <w:t>СМ)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771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2A8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C0F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</w:tr>
      <w:tr w:rsidR="0011293F" w:rsidRPr="006559FD" w14:paraId="578E2A48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537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1D2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60-57-1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6DB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Диелдрин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6FC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FF0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870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757C5D0C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F23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C43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330-54-1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D14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Диурон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02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D98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E51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F6E9AFF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905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5BA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115-29-7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E28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Ендосулфан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D64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04D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460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4C0543B6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F1B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F0F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72-20-8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92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Ендрин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6A9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F7A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4CE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4759EEDE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786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043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B02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 xml:space="preserve">Халогенни органични съединения </w:t>
            </w:r>
          </w:p>
          <w:p w14:paraId="56C6F5C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(като АОХ)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A7D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AC3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385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</w:tr>
      <w:tr w:rsidR="0011293F" w:rsidRPr="006559FD" w14:paraId="5F1AE458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9A4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A72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76-44-8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459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Хептахлор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E9A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9B2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588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0AECC13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FD3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89A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D79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8D9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2D6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B34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7ED09E1C" w14:textId="77777777" w:rsidTr="00B952F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975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42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E04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118-74-1</w:t>
            </w:r>
          </w:p>
        </w:tc>
        <w:tc>
          <w:tcPr>
            <w:tcW w:w="3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845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Хексахлорбензол ( НСВ)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FBA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1D6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AE1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294AFD8" w14:textId="77777777" w:rsidTr="00B952F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938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43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951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87-63-8</w:t>
            </w:r>
          </w:p>
        </w:tc>
        <w:tc>
          <w:tcPr>
            <w:tcW w:w="3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ED1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Хексахлорбутадиен ( НСВ</w:t>
            </w:r>
            <w:r w:rsidRPr="001176D8">
              <w:rPr>
                <w:rFonts w:eastAsia="Times New Roman" w:cs="Calibri"/>
                <w:lang w:val="en-US" w:eastAsia="bg-BG"/>
              </w:rPr>
              <w:t>D)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AC3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064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EB5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516B8B3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A44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CAC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608-73-1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16D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1,2,3,4,5,6-Хексахлор – цеклохексан</w:t>
            </w:r>
          </w:p>
          <w:p w14:paraId="6A192AC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(НСН)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C06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352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48C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6AAD405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0BD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BDF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58-89-9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1AF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Линдан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9A6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048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094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6136D8EE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748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EEB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2385-85-5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47C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Мирекс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909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BF4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CDE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55B3144C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FD4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45F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DEE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val="en-US" w:eastAsia="bg-BG"/>
              </w:rPr>
              <w:t xml:space="preserve">PCDD+PCDF </w:t>
            </w:r>
          </w:p>
          <w:p w14:paraId="068163B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( диоксини +фуряни)</w:t>
            </w:r>
          </w:p>
          <w:p w14:paraId="2CDC345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( като </w:t>
            </w:r>
            <w:r w:rsidRPr="001176D8">
              <w:rPr>
                <w:rFonts w:eastAsia="Times New Roman" w:cs="Calibri"/>
                <w:lang w:val="en-US" w:eastAsia="bg-BG"/>
              </w:rPr>
              <w:t>Teq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(10)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7A1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0.0001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FDC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0.0001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6AB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0.0001</w:t>
            </w:r>
          </w:p>
        </w:tc>
      </w:tr>
      <w:tr w:rsidR="0011293F" w:rsidRPr="006559FD" w14:paraId="2F1B7A91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805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CC6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608-93-5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E2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Пентахлорбензен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E7F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63C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28A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6AE974C0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D5B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449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87-86-5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570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Пентахлорфенол ( РСР)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AEC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29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CD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49433190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CCB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F9D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1336-36-3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EFF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Полихлорирани бифенили ( РСВ</w:t>
            </w:r>
            <w:r w:rsidRPr="001176D8">
              <w:rPr>
                <w:rFonts w:eastAsia="Times New Roman" w:cs="Calibri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A82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BF9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30E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0.1</w:t>
            </w:r>
          </w:p>
        </w:tc>
      </w:tr>
      <w:tr w:rsidR="0011293F" w:rsidRPr="006559FD" w14:paraId="44426794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2FC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2C7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122-34-9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EA1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Симазин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3C8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6A7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A25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2B3CBE3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644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6EA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127-18-4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F67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Тетрахлоретилен ( РЕ</w:t>
            </w:r>
            <w:r w:rsidRPr="001176D8">
              <w:rPr>
                <w:rFonts w:eastAsia="Times New Roman" w:cs="Calibri"/>
                <w:lang w:val="en-US" w:eastAsia="bg-BG"/>
              </w:rPr>
              <w:t>R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B9E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8CC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F75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32B516AF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64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2C8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56-23-5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DA8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Тетрахлорметан ( ТСМ)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7D8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C5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FD0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19EE2D69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130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1E5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12002-48-1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94B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Трихлорбензени ( ТСВ</w:t>
            </w:r>
            <w:r w:rsidRPr="001176D8">
              <w:rPr>
                <w:rFonts w:eastAsia="Times New Roman" w:cs="Calibri"/>
                <w:lang w:val="en-US" w:eastAsia="bg-BG"/>
              </w:rPr>
              <w:t>s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  <w:p w14:paraId="27B9472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(всички изомери)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AE5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AC1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5EF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50A33816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E7A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57E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71-55-6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B37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1,1,1-трихлоретан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12B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3C2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287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4953E6C4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974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7A1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79-34-5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3CF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1,1,2,2 -тетрахлоретан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9DC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A5E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254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3E08D1C5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BC1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158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79-01-6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8F7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Трихлоретилен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F93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67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25D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4719EBA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478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2BD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67-66-3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6FB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Трихлорметан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7C5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428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64A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58C608D0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2E9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B33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8001-35-2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4D0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Токсафен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C02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004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32C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7CC9FA74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F6B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CA0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75-01-4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483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Винил хлорид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2FC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E28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C9C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</w:tr>
      <w:tr w:rsidR="0011293F" w:rsidRPr="006559FD" w14:paraId="190D3B1A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326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291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120-12-7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BCC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Антрацен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25C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4D0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667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0304CE2F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13B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061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71-43-2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F20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Бензен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F30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CF4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  <w:p w14:paraId="3860A2C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668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  <w:p w14:paraId="6A34B4B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</w:tr>
      <w:tr w:rsidR="0011293F" w:rsidRPr="006559FD" w14:paraId="283E7A8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996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8E7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427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Бромирани дифенилетери (РВ</w:t>
            </w:r>
            <w:r w:rsidRPr="001176D8">
              <w:rPr>
                <w:rFonts w:eastAsia="Times New Roman" w:cs="Calibri"/>
                <w:lang w:val="en-US" w:eastAsia="bg-BG"/>
              </w:rPr>
              <w:t>DE)</w:t>
            </w:r>
            <w:r w:rsidRPr="001176D8">
              <w:rPr>
                <w:rFonts w:eastAsia="Times New Roman" w:cs="Calibri"/>
                <w:vertAlign w:val="superscript"/>
                <w:lang w:val="en-US" w:eastAsia="bg-BG"/>
              </w:rPr>
              <w:t>(3)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1FE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DC1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9C9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</w:t>
            </w:r>
          </w:p>
        </w:tc>
      </w:tr>
      <w:tr w:rsidR="0011293F" w:rsidRPr="006559FD" w14:paraId="497F24F6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DB9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64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344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9FF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Нонифенол и понилфенолетоксилати ( </w:t>
            </w:r>
            <w:r w:rsidRPr="001176D8">
              <w:rPr>
                <w:rFonts w:eastAsia="Times New Roman" w:cs="Calibri"/>
                <w:lang w:val="en-US" w:eastAsia="bg-BG"/>
              </w:rPr>
              <w:t>NP/ NPEs)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E9E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F41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5C7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</w:t>
            </w:r>
          </w:p>
        </w:tc>
      </w:tr>
      <w:tr w:rsidR="0011293F" w:rsidRPr="006559FD" w14:paraId="06806276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C22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65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B19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100-41-4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2DB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val="en-US" w:eastAsia="bg-BG"/>
              </w:rPr>
              <w:t>E</w:t>
            </w:r>
            <w:r w:rsidRPr="001176D8">
              <w:rPr>
                <w:rFonts w:eastAsia="Times New Roman" w:cs="Calibri"/>
                <w:lang w:eastAsia="bg-BG"/>
              </w:rPr>
              <w:t>тилбензен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B31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BC6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  <w:p w14:paraId="7E4B414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87A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  <w:p w14:paraId="1046C85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</w:tr>
      <w:tr w:rsidR="0011293F" w:rsidRPr="006559FD" w14:paraId="29519F06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0CD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F13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75-21-8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A5E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Етиленоксид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D60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AF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1BC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</w:tr>
      <w:tr w:rsidR="0011293F" w:rsidRPr="006559FD" w14:paraId="4E1CD3A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7B3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35F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34123-59-6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182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Изопротурон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1D9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CA6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BE5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6BAE0F60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37D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079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91-20-3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34A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Нафталин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9E4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C91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D73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</w:tr>
      <w:tr w:rsidR="0011293F" w:rsidRPr="006559FD" w14:paraId="31EC1447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D12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69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D78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F9A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Органокалаени съединения</w:t>
            </w:r>
          </w:p>
          <w:p w14:paraId="4256C68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 ( като  общ </w:t>
            </w:r>
            <w:r w:rsidRPr="001176D8">
              <w:rPr>
                <w:rFonts w:eastAsia="Times New Roman" w:cs="Calibri"/>
                <w:lang w:val="en-US" w:eastAsia="bg-BG"/>
              </w:rPr>
              <w:t>Sn)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EAE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6D1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E8E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</w:t>
            </w:r>
          </w:p>
        </w:tc>
      </w:tr>
      <w:tr w:rsidR="0011293F" w:rsidRPr="006559FD" w14:paraId="628B7752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B54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EAD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117-81-7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EF1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Ди-(2-етилхексил) фталат  (</w:t>
            </w:r>
            <w:r w:rsidRPr="001176D8">
              <w:rPr>
                <w:rFonts w:eastAsia="Times New Roman" w:cs="Calibri"/>
                <w:lang w:val="en-US" w:eastAsia="bg-BG"/>
              </w:rPr>
              <w:t>DEHP)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E24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C21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109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5C164B19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6D2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BF1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108-95-2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F51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Феноли ( общо като С) 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(4)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A41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8CE0" w14:textId="77777777" w:rsidR="0011293F" w:rsidRPr="00810C33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810C33">
              <w:rPr>
                <w:rFonts w:eastAsia="Times New Roman" w:cs="Calibri"/>
                <w:lang w:eastAsia="bg-BG"/>
              </w:rPr>
              <w:t>20</w:t>
            </w:r>
          </w:p>
          <w:p w14:paraId="230D3FA6" w14:textId="6F268FE3" w:rsidR="0011293F" w:rsidRPr="007C26F4" w:rsidRDefault="00A02103" w:rsidP="00A02103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2</w:t>
            </w:r>
            <w:r w:rsidR="0011293F" w:rsidRPr="00B73032">
              <w:rPr>
                <w:rFonts w:eastAsia="Times New Roman" w:cs="Calibri"/>
                <w:b/>
                <w:lang w:eastAsia="bg-BG"/>
              </w:rPr>
              <w:t>.</w:t>
            </w:r>
            <w:r w:rsidRPr="00B73032">
              <w:rPr>
                <w:rFonts w:eastAsia="Times New Roman" w:cs="Calibri"/>
                <w:b/>
                <w:lang w:eastAsia="bg-BG"/>
              </w:rPr>
              <w:t>1696768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87B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</w:t>
            </w:r>
          </w:p>
        </w:tc>
      </w:tr>
      <w:tr w:rsidR="0011293F" w:rsidRPr="006559FD" w14:paraId="3FC81684" w14:textId="77777777" w:rsidTr="00B952F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F332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9B55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</w:tcPr>
          <w:p w14:paraId="5EFCE15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265EDD0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2051C4B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7BF34C6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2175822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97D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72</w:t>
            </w:r>
          </w:p>
          <w:p w14:paraId="03124E2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  <w:p w14:paraId="704C09D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BD1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5A6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Полициклични ароматни въглеводороди ( </w:t>
            </w:r>
            <w:r w:rsidRPr="001176D8">
              <w:rPr>
                <w:rFonts w:eastAsia="Times New Roman" w:cs="Calibri"/>
                <w:lang w:val="en-US" w:eastAsia="bg-BG"/>
              </w:rPr>
              <w:t>PAHs)</w:t>
            </w:r>
            <w:r w:rsidRPr="001176D8">
              <w:rPr>
                <w:rFonts w:eastAsia="Times New Roman" w:cs="Calibri"/>
                <w:vertAlign w:val="superscript"/>
                <w:lang w:val="en-US" w:eastAsia="bg-BG"/>
              </w:rPr>
              <w:t>(5)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9C0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690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D2A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</w:t>
            </w:r>
          </w:p>
        </w:tc>
      </w:tr>
      <w:tr w:rsidR="0011293F" w:rsidRPr="006559FD" w14:paraId="1F33CA63" w14:textId="77777777" w:rsidTr="00B952F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B7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73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DB0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108-88-3</w:t>
            </w:r>
          </w:p>
        </w:tc>
        <w:tc>
          <w:tcPr>
            <w:tcW w:w="30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2D6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Толуен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9E8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FE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200</w:t>
            </w:r>
          </w:p>
          <w:p w14:paraId="552E03A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lastRenderedPageBreak/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181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lastRenderedPageBreak/>
              <w:t>200</w:t>
            </w:r>
          </w:p>
          <w:p w14:paraId="325C6FA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lastRenderedPageBreak/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</w:tr>
      <w:tr w:rsidR="0011293F" w:rsidRPr="006559FD" w14:paraId="3C812229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E95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lastRenderedPageBreak/>
              <w:t>74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A35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40A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Трибутилкалай и съединенията му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(6)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573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4E7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012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74FB24D7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4A3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4F0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C5B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Трибутилкалай и съединенията му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(7)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9100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0E7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E11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484FC1F5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451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76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50D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F44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Общ органичен въглерод        ( ТОС)</w:t>
            </w:r>
          </w:p>
          <w:p w14:paraId="0D56C79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 ( като общо С или СО</w:t>
            </w:r>
            <w:r w:rsidRPr="001176D8">
              <w:rPr>
                <w:rFonts w:eastAsia="Times New Roman" w:cs="Calibri"/>
                <w:lang w:val="en-US" w:eastAsia="bg-BG"/>
              </w:rPr>
              <w:t>D</w:t>
            </w:r>
            <w:r w:rsidRPr="001176D8">
              <w:rPr>
                <w:rFonts w:eastAsia="Times New Roman" w:cs="Calibri"/>
                <w:lang w:eastAsia="bg-BG"/>
              </w:rPr>
              <w:t>/3</w:t>
            </w:r>
            <w:r w:rsidRPr="001176D8">
              <w:rPr>
                <w:rFonts w:eastAsia="Times New Roman" w:cs="Calibri"/>
                <w:lang w:val="en-US"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F10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3E5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50 000</w:t>
            </w:r>
          </w:p>
          <w:p w14:paraId="6DA349E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08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021BC9BF" w14:textId="77777777" w:rsidTr="00B952F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BA0F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411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</w:tcPr>
          <w:p w14:paraId="1302EFA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42" w:type="dxa"/>
          </w:tcPr>
          <w:p w14:paraId="72B071D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</w:tcPr>
          <w:p w14:paraId="760D50B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01" w:type="dxa"/>
          </w:tcPr>
          <w:p w14:paraId="77DD5BE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</w:tr>
      <w:tr w:rsidR="0011293F" w:rsidRPr="006559FD" w14:paraId="69AAC329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5E9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3F5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1582-09-8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03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Трифлуралин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255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12C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5C6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715E25A1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F88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22F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1330-20-7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16C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Ксилени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(8)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A65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CC6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  <w:p w14:paraId="594228A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EF6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  <w:p w14:paraId="4976E5E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</w:pPr>
            <w:r w:rsidRPr="001176D8">
              <w:rPr>
                <w:rFonts w:eastAsia="Times New Roman" w:cs="Calibri"/>
                <w:lang w:eastAsia="bg-BG"/>
              </w:rPr>
              <w:t>(като ВТЕХ)</w:t>
            </w:r>
            <w:r w:rsidRPr="001176D8">
              <w:rPr>
                <w:rFonts w:eastAsia="Times New Roman" w:cs="Calibri"/>
                <w:vertAlign w:val="superscript"/>
                <w:lang w:eastAsia="bg-BG"/>
              </w:rPr>
              <w:t>(2)</w:t>
            </w:r>
          </w:p>
        </w:tc>
      </w:tr>
      <w:tr w:rsidR="0011293F" w:rsidRPr="006559FD" w14:paraId="329FCBE4" w14:textId="77777777" w:rsidTr="00B952F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8E7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6A8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D48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Хлориди ( като общ </w:t>
            </w:r>
            <w:r w:rsidRPr="001176D8">
              <w:rPr>
                <w:rFonts w:eastAsia="Times New Roman" w:cs="Calibri"/>
                <w:lang w:val="en-US" w:eastAsia="bg-BG"/>
              </w:rPr>
              <w:t>Cl)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E35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4A5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 милиона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94E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 милиона</w:t>
            </w:r>
          </w:p>
        </w:tc>
      </w:tr>
      <w:tr w:rsidR="0011293F" w:rsidRPr="006559FD" w14:paraId="241A7421" w14:textId="77777777" w:rsidTr="00B952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B43C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2370" w14:textId="77777777" w:rsidR="0011293F" w:rsidRPr="001176D8" w:rsidRDefault="0011293F" w:rsidP="00B952F1">
            <w:pPr>
              <w:suppressAutoHyphens w:val="0"/>
              <w:spacing w:after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37A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b/>
                <w:lang w:eastAsia="bg-BG"/>
              </w:rPr>
              <w:t xml:space="preserve">Хлориди ( като общ </w:t>
            </w:r>
            <w:r w:rsidRPr="001176D8">
              <w:rPr>
                <w:rFonts w:eastAsia="Times New Roman" w:cs="Calibri"/>
                <w:b/>
                <w:lang w:val="en-US" w:eastAsia="bg-BG"/>
              </w:rPr>
              <w:t>Cl)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1C2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b/>
                <w:lang w:eastAsia="bg-BG"/>
              </w:rPr>
            </w:pPr>
            <w:r w:rsidRPr="001176D8">
              <w:rPr>
                <w:rFonts w:eastAsia="Times New Roman" w:cs="Calibri"/>
                <w:b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8C4B" w14:textId="5FB6EB78" w:rsidR="0011293F" w:rsidRPr="008951EB" w:rsidRDefault="006F1C92" w:rsidP="00D568E4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val="en-US" w:eastAsia="bg-BG"/>
              </w:rPr>
            </w:pPr>
            <w:r w:rsidRPr="00B73032">
              <w:rPr>
                <w:rFonts w:eastAsia="Times New Roman" w:cs="Calibri"/>
                <w:b/>
                <w:lang w:eastAsia="bg-BG"/>
              </w:rPr>
              <w:t>1230.954149</w:t>
            </w:r>
            <w:r w:rsidR="0011293F" w:rsidRPr="00B73032">
              <w:rPr>
                <w:rFonts w:eastAsia="Times New Roman" w:cs="Calibri"/>
                <w:b/>
                <w:lang w:val="en-US" w:eastAsia="bg-BG"/>
              </w:rPr>
              <w:t xml:space="preserve">                  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D7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03E78534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D94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309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DD3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Хлор и неорганични съединения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3DB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2CB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019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1CA6EC74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C7B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E80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1332-21-4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92D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Азбест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C3C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9CF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0E4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</w:tr>
      <w:tr w:rsidR="0011293F" w:rsidRPr="006559FD" w14:paraId="61F397F8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EC7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7DC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DCC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Цианиди </w:t>
            </w:r>
            <w:r w:rsidRPr="001176D8">
              <w:rPr>
                <w:rFonts w:eastAsia="Times New Roman" w:cs="Calibri"/>
                <w:lang w:val="en-US" w:eastAsia="bg-BG"/>
              </w:rPr>
              <w:t>(</w:t>
            </w:r>
            <w:r w:rsidRPr="001176D8">
              <w:rPr>
                <w:rFonts w:eastAsia="Times New Roman" w:cs="Calibri"/>
                <w:lang w:eastAsia="bg-BG"/>
              </w:rPr>
              <w:t xml:space="preserve"> като общ </w:t>
            </w:r>
            <w:r w:rsidRPr="001176D8">
              <w:rPr>
                <w:rFonts w:eastAsia="Times New Roman" w:cs="Calibri"/>
                <w:lang w:val="en-US" w:eastAsia="bg-BG"/>
              </w:rPr>
              <w:t>CN)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EC4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30C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9CC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50</w:t>
            </w:r>
          </w:p>
        </w:tc>
      </w:tr>
      <w:tr w:rsidR="0011293F" w:rsidRPr="006559FD" w14:paraId="4E4468AE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F3D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83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446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710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Флуориди ( като общ </w:t>
            </w:r>
            <w:r w:rsidRPr="001176D8">
              <w:rPr>
                <w:rFonts w:eastAsia="Times New Roman" w:cs="Calibri"/>
                <w:lang w:val="en-US" w:eastAsia="bg-BG"/>
              </w:rPr>
              <w:t>F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B6D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D04F" w14:textId="77777777" w:rsidR="0011293F" w:rsidRPr="00E60586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E60586">
              <w:rPr>
                <w:rFonts w:eastAsia="Times New Roman" w:cs="Calibri"/>
                <w:lang w:eastAsia="bg-BG"/>
              </w:rPr>
              <w:t>2000</w:t>
            </w:r>
          </w:p>
          <w:p w14:paraId="3DD030C5" w14:textId="19531EF3" w:rsidR="00B43050" w:rsidRPr="00E60586" w:rsidRDefault="00B43050" w:rsidP="00E60586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lang w:eastAsia="bg-BG"/>
              </w:rPr>
            </w:pPr>
            <w:r w:rsidRPr="00E60586">
              <w:rPr>
                <w:rFonts w:eastAsia="Times New Roman" w:cs="Calibri"/>
                <w:b/>
                <w:lang w:eastAsia="bg-BG"/>
              </w:rPr>
              <w:t>3.5</w:t>
            </w:r>
            <w:r w:rsidR="00B73032" w:rsidRPr="00E60586">
              <w:rPr>
                <w:rFonts w:eastAsia="Times New Roman" w:cs="Calibri"/>
                <w:b/>
                <w:lang w:eastAsia="bg-BG"/>
              </w:rPr>
              <w:t>6</w:t>
            </w:r>
            <w:r w:rsidR="00E60586" w:rsidRPr="00E60586">
              <w:rPr>
                <w:rFonts w:eastAsia="Times New Roman" w:cs="Calibri"/>
                <w:b/>
                <w:lang w:eastAsia="bg-BG"/>
              </w:rPr>
              <w:t>79744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C72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2000</w:t>
            </w:r>
          </w:p>
        </w:tc>
      </w:tr>
      <w:tr w:rsidR="0011293F" w:rsidRPr="006559FD" w14:paraId="796E7E3C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AD8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val="en-US" w:eastAsia="bg-BG"/>
              </w:rPr>
            </w:pPr>
            <w:r w:rsidRPr="001176D8">
              <w:rPr>
                <w:rFonts w:eastAsia="Times New Roman" w:cs="Calibri"/>
                <w:lang w:val="en-US" w:eastAsia="bg-BG"/>
              </w:rPr>
              <w:t>84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125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F00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Флуор и неорганични съединения</w:t>
            </w:r>
          </w:p>
          <w:p w14:paraId="66BA989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 ( като </w:t>
            </w:r>
            <w:r w:rsidRPr="001176D8">
              <w:rPr>
                <w:rFonts w:eastAsia="Times New Roman" w:cs="Calibri"/>
                <w:lang w:val="en-US" w:eastAsia="bg-BG"/>
              </w:rPr>
              <w:t>HF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386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FB6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371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5FCFCEBE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B5B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FE6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74-90-8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6FC2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 xml:space="preserve">Циановодород ( като </w:t>
            </w:r>
            <w:r w:rsidRPr="001176D8">
              <w:rPr>
                <w:rFonts w:eastAsia="Times New Roman" w:cs="Calibri"/>
                <w:lang w:val="en-US" w:eastAsia="bg-BG"/>
              </w:rPr>
              <w:t>HCN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38DF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A33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7DE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5ECD8FBB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3D1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950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79E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Фини прахови частици &lt;10</w:t>
            </w:r>
            <w:r w:rsidRPr="001176D8">
              <w:rPr>
                <w:rFonts w:eastAsia="Times New Roman" w:cs="Calibri"/>
                <w:lang w:val="en-US" w:eastAsia="bg-BG"/>
              </w:rPr>
              <w:t>µ</w:t>
            </w:r>
            <w:r w:rsidRPr="001176D8">
              <w:rPr>
                <w:rFonts w:eastAsia="Times New Roman" w:cs="Calibri"/>
                <w:lang w:eastAsia="bg-BG"/>
              </w:rPr>
              <w:t>(РМ</w:t>
            </w:r>
            <w:r w:rsidRPr="001176D8">
              <w:rPr>
                <w:rFonts w:eastAsia="Times New Roman" w:cs="Calibri"/>
                <w:vertAlign w:val="subscript"/>
                <w:lang w:eastAsia="bg-BG"/>
              </w:rPr>
              <w:t>10</w:t>
            </w:r>
            <w:r w:rsidRPr="001176D8">
              <w:rPr>
                <w:rFonts w:eastAsia="Times New Roman" w:cs="Calibri"/>
                <w:lang w:eastAsia="bg-BG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46B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50 000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9BA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103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7ECE1082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F32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8FB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1806-26-4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E91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Октилфеноли и октилфенилетоксилати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612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5BA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CFC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4D6F606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37CC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6E9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206-44-0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7CC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Флуоритнет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F984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0B0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EFB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0C45E75D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15BB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89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827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465-73-6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1AA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Изоприл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59E6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840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DDB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-</w:t>
            </w:r>
          </w:p>
        </w:tc>
      </w:tr>
      <w:tr w:rsidR="0011293F" w:rsidRPr="006559FD" w14:paraId="420BDBEE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9680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90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A3C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36355-1-8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3675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ПХексабромбифенил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D137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FE7D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D8EE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0.1</w:t>
            </w:r>
          </w:p>
        </w:tc>
      </w:tr>
      <w:tr w:rsidR="0011293F" w:rsidRPr="006559FD" w14:paraId="371A3DD5" w14:textId="77777777" w:rsidTr="00B952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1F83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91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CD9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191-24-2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F981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</w:pPr>
            <w:r w:rsidRPr="001176D8">
              <w:rPr>
                <w:rFonts w:eastAsia="Times New Roman" w:cs="Calibri"/>
                <w:lang w:eastAsia="bg-BG"/>
              </w:rPr>
              <w:t>Бензо(</w:t>
            </w:r>
            <w:r w:rsidRPr="001176D8">
              <w:rPr>
                <w:rFonts w:eastAsia="Times New Roman" w:cs="Calibri"/>
                <w:lang w:val="en-US" w:eastAsia="bg-BG"/>
              </w:rPr>
              <w:t>g.h.i)</w:t>
            </w:r>
            <w:r w:rsidRPr="001176D8">
              <w:rPr>
                <w:rFonts w:eastAsia="Times New Roman" w:cs="Calibri"/>
                <w:lang w:eastAsia="bg-BG"/>
              </w:rPr>
              <w:t>перилен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D528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rPr>
                <w:rFonts w:eastAsia="Times New Roman" w:cs="Calibri"/>
                <w:lang w:eastAsia="bg-BG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2CC9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  <w:r w:rsidRPr="001176D8">
              <w:rPr>
                <w:rFonts w:eastAsia="Times New Roman" w:cs="Calibri"/>
                <w:lang w:eastAsia="bg-BG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D8EA" w14:textId="77777777" w:rsidR="0011293F" w:rsidRPr="001176D8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Calibri"/>
                <w:lang w:eastAsia="bg-BG"/>
              </w:rPr>
            </w:pPr>
          </w:p>
        </w:tc>
      </w:tr>
    </w:tbl>
    <w:p w14:paraId="04C2F065" w14:textId="77777777" w:rsidR="0011293F" w:rsidRPr="006559FD" w:rsidRDefault="0011293F" w:rsidP="0011293F">
      <w:pPr>
        <w:pStyle w:val="a7"/>
        <w:ind w:left="1440"/>
        <w:rPr>
          <w:color w:val="00B050"/>
        </w:rPr>
      </w:pP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val="en-US" w:eastAsia="bg-BG"/>
        </w:rPr>
        <w:tab/>
      </w:r>
      <w:r w:rsidRPr="006559FD">
        <w:rPr>
          <w:rFonts w:eastAsia="Times New Roman" w:cs="Calibri"/>
          <w:color w:val="00B050"/>
          <w:sz w:val="24"/>
          <w:szCs w:val="24"/>
          <w:lang w:eastAsia="bg-BG"/>
        </w:rPr>
        <w:t xml:space="preserve">    </w:t>
      </w:r>
    </w:p>
    <w:p w14:paraId="4E82EDAC" w14:textId="77777777" w:rsidR="0011293F" w:rsidRDefault="0011293F" w:rsidP="0011293F">
      <w:pPr>
        <w:pStyle w:val="a7"/>
        <w:ind w:left="7104"/>
        <w:rPr>
          <w:rFonts w:eastAsia="Times New Roman" w:cs="Calibri"/>
          <w:b/>
          <w:sz w:val="24"/>
          <w:szCs w:val="24"/>
          <w:u w:val="single"/>
          <w:lang w:eastAsia="bg-BG"/>
        </w:rPr>
      </w:pPr>
    </w:p>
    <w:p w14:paraId="0FE4B894" w14:textId="77777777" w:rsidR="0011293F" w:rsidRDefault="0011293F" w:rsidP="0011293F">
      <w:pPr>
        <w:pStyle w:val="a7"/>
        <w:ind w:left="7104"/>
      </w:pPr>
      <w:r>
        <w:rPr>
          <w:rFonts w:eastAsia="Times New Roman" w:cs="Calibri"/>
          <w:b/>
          <w:sz w:val="24"/>
          <w:szCs w:val="24"/>
          <w:u w:val="single"/>
          <w:lang w:eastAsia="bg-BG"/>
        </w:rPr>
        <w:t>Таблица 1.1.</w:t>
      </w:r>
    </w:p>
    <w:p w14:paraId="5489B81E" w14:textId="25936B0E" w:rsidR="0011293F" w:rsidRPr="00246B51" w:rsidRDefault="0011293F" w:rsidP="0011293F">
      <w:pPr>
        <w:ind w:left="709"/>
        <w:rPr>
          <w:sz w:val="24"/>
          <w:szCs w:val="24"/>
        </w:rPr>
      </w:pPr>
      <w:r w:rsidRPr="00246B51">
        <w:rPr>
          <w:rFonts w:eastAsia="Times New Roman" w:cs="Calibri"/>
          <w:b/>
          <w:sz w:val="24"/>
          <w:szCs w:val="24"/>
          <w:u w:val="single"/>
          <w:lang w:eastAsia="bg-BG"/>
        </w:rPr>
        <w:t>Емитирани количества замърсители в атмосферата от І</w:t>
      </w:r>
      <w:r w:rsidRPr="00246B51">
        <w:rPr>
          <w:rFonts w:eastAsia="Times New Roman" w:cs="Calibri"/>
          <w:b/>
          <w:sz w:val="24"/>
          <w:szCs w:val="24"/>
          <w:u w:val="single"/>
          <w:vertAlign w:val="superscript"/>
          <w:lang w:eastAsia="bg-BG"/>
        </w:rPr>
        <w:t>ва</w:t>
      </w:r>
      <w:r w:rsidRPr="00246B51">
        <w:rPr>
          <w:rFonts w:eastAsia="Times New Roman" w:cs="Calibri"/>
          <w:b/>
          <w:sz w:val="24"/>
          <w:szCs w:val="24"/>
          <w:u w:val="single"/>
          <w:lang w:eastAsia="bg-BG"/>
        </w:rPr>
        <w:t>група</w:t>
      </w:r>
      <w:r w:rsidRPr="00246B51">
        <w:rPr>
          <w:rFonts w:eastAsia="Times New Roman" w:cs="Calibri"/>
          <w:b/>
          <w:sz w:val="24"/>
          <w:szCs w:val="24"/>
          <w:u w:val="single"/>
          <w:vertAlign w:val="superscript"/>
          <w:lang w:eastAsia="bg-BG"/>
        </w:rPr>
        <w:t xml:space="preserve"> </w:t>
      </w:r>
      <w:r w:rsidRPr="00246B51">
        <w:rPr>
          <w:rFonts w:eastAsia="Times New Roman" w:cs="Calibri"/>
          <w:b/>
          <w:sz w:val="24"/>
          <w:szCs w:val="24"/>
          <w:u w:val="single"/>
          <w:lang w:eastAsia="bg-BG"/>
        </w:rPr>
        <w:t>замърсители,</w:t>
      </w:r>
      <w:r w:rsidRPr="00246B51">
        <w:rPr>
          <w:rFonts w:eastAsia="Times New Roman" w:cs="Calibri"/>
          <w:b/>
          <w:sz w:val="24"/>
          <w:szCs w:val="24"/>
          <w:u w:val="single"/>
          <w:vertAlign w:val="superscript"/>
          <w:lang w:eastAsia="bg-BG"/>
        </w:rPr>
        <w:t xml:space="preserve"> </w:t>
      </w:r>
      <w:r w:rsidRPr="00246B51">
        <w:rPr>
          <w:rFonts w:eastAsia="Times New Roman" w:cs="Calibri"/>
          <w:b/>
          <w:sz w:val="24"/>
          <w:szCs w:val="24"/>
          <w:u w:val="single"/>
          <w:lang w:eastAsia="bg-BG"/>
        </w:rPr>
        <w:t>докладвани по ЕРИПЗ, на база СПИ за 20</w:t>
      </w:r>
      <w:r>
        <w:rPr>
          <w:rFonts w:eastAsia="Times New Roman" w:cs="Calibri"/>
          <w:b/>
          <w:sz w:val="24"/>
          <w:szCs w:val="24"/>
          <w:u w:val="single"/>
          <w:lang w:eastAsia="bg-BG"/>
        </w:rPr>
        <w:t>2</w:t>
      </w:r>
      <w:r w:rsidR="00DB4BCC">
        <w:rPr>
          <w:rFonts w:eastAsia="Times New Roman" w:cs="Calibri"/>
          <w:b/>
          <w:sz w:val="24"/>
          <w:szCs w:val="24"/>
          <w:u w:val="single"/>
          <w:lang w:eastAsia="bg-BG"/>
        </w:rPr>
        <w:t>2</w:t>
      </w:r>
      <w:r w:rsidRPr="00246B51">
        <w:rPr>
          <w:rFonts w:eastAsia="Times New Roman" w:cs="Calibri"/>
          <w:b/>
          <w:sz w:val="24"/>
          <w:szCs w:val="24"/>
          <w:u w:val="single"/>
          <w:lang w:eastAsia="bg-BG"/>
        </w:rPr>
        <w:t xml:space="preserve">г. </w:t>
      </w:r>
    </w:p>
    <w:tbl>
      <w:tblPr>
        <w:tblW w:w="7087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11293F" w:rsidRPr="00246B51" w14:paraId="419FDDC8" w14:textId="77777777" w:rsidTr="00B952F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3323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246B51">
              <w:rPr>
                <w:rFonts w:cs="Calibri"/>
                <w:b/>
                <w:sz w:val="24"/>
                <w:szCs w:val="24"/>
              </w:rPr>
              <w:t>Емисии на замърсители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9031" w14:textId="4F93AD72" w:rsidR="0011293F" w:rsidRPr="00246B51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46B51">
              <w:rPr>
                <w:b/>
                <w:sz w:val="24"/>
                <w:szCs w:val="24"/>
              </w:rPr>
              <w:t>Количество за 20</w:t>
            </w:r>
            <w:r>
              <w:rPr>
                <w:b/>
                <w:sz w:val="24"/>
                <w:szCs w:val="24"/>
              </w:rPr>
              <w:t>2</w:t>
            </w:r>
            <w:r w:rsidR="00DB4BCC">
              <w:rPr>
                <w:b/>
                <w:sz w:val="24"/>
                <w:szCs w:val="24"/>
              </w:rPr>
              <w:t>2</w:t>
            </w:r>
            <w:r w:rsidRPr="00246B51">
              <w:rPr>
                <w:b/>
                <w:sz w:val="24"/>
                <w:szCs w:val="24"/>
              </w:rPr>
              <w:t>г.</w:t>
            </w:r>
          </w:p>
          <w:p w14:paraId="7A3796C4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246B51">
              <w:rPr>
                <w:b/>
                <w:sz w:val="24"/>
                <w:szCs w:val="24"/>
                <w:lang w:val="en-US"/>
              </w:rPr>
              <w:t>[ kg/ y ]</w:t>
            </w:r>
          </w:p>
        </w:tc>
      </w:tr>
      <w:tr w:rsidR="0011293F" w:rsidRPr="00246B51" w14:paraId="707B5FA5" w14:textId="77777777" w:rsidTr="00B952F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0FCF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46B51">
              <w:rPr>
                <w:rFonts w:cs="Calibri"/>
                <w:b/>
                <w:sz w:val="24"/>
                <w:szCs w:val="24"/>
              </w:rPr>
              <w:t>Метан</w:t>
            </w: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 xml:space="preserve">   ( CH</w:t>
            </w:r>
            <w:r w:rsidRPr="00246B51">
              <w:rPr>
                <w:rFonts w:cs="Calibri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3CFC" w14:textId="099BA9BB" w:rsidR="0011293F" w:rsidRPr="00811157" w:rsidRDefault="00DB4BCC" w:rsidP="00070467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969</w:t>
            </w:r>
            <w:r w:rsidR="0011293F" w:rsidRPr="00246B5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  <w:r w:rsidR="00070467">
              <w:rPr>
                <w:sz w:val="24"/>
                <w:szCs w:val="24"/>
              </w:rPr>
              <w:t>672</w:t>
            </w:r>
            <w:r w:rsidR="00656716">
              <w:rPr>
                <w:sz w:val="24"/>
                <w:szCs w:val="24"/>
                <w:lang w:val="en-US"/>
              </w:rPr>
              <w:t>0</w:t>
            </w:r>
          </w:p>
        </w:tc>
      </w:tr>
      <w:tr w:rsidR="0011293F" w:rsidRPr="00246B51" w14:paraId="46C3E82D" w14:textId="77777777" w:rsidTr="00B952F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1D73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46B51">
              <w:rPr>
                <w:rFonts w:cs="Calibri"/>
                <w:b/>
                <w:sz w:val="24"/>
                <w:szCs w:val="24"/>
              </w:rPr>
              <w:t>Въглероден диоксид</w:t>
            </w: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 xml:space="preserve"> ( CO</w:t>
            </w:r>
            <w:r w:rsidRPr="00246B51">
              <w:rPr>
                <w:rFonts w:cs="Calibri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9CD1" w14:textId="4B88C1D4" w:rsidR="0011293F" w:rsidRPr="00DB4BCC" w:rsidRDefault="00811157" w:rsidP="00DB4BCC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B4BCC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  <w:lang w:val="en-US"/>
              </w:rPr>
              <w:t>.</w:t>
            </w:r>
            <w:r w:rsidR="00DB4BCC">
              <w:rPr>
                <w:sz w:val="24"/>
                <w:szCs w:val="24"/>
              </w:rPr>
              <w:t>682080</w:t>
            </w:r>
          </w:p>
        </w:tc>
      </w:tr>
      <w:tr w:rsidR="0011293F" w:rsidRPr="00246B51" w14:paraId="11662ED6" w14:textId="77777777" w:rsidTr="00B952F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CF8D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246B51">
              <w:rPr>
                <w:rFonts w:cs="Calibri"/>
                <w:b/>
                <w:sz w:val="24"/>
                <w:szCs w:val="24"/>
              </w:rPr>
              <w:t xml:space="preserve">Сероводород ( </w:t>
            </w: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>H</w:t>
            </w:r>
            <w:r w:rsidRPr="00246B51">
              <w:rPr>
                <w:rFonts w:cs="Calibri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 xml:space="preserve">S </w:t>
            </w:r>
            <w:r w:rsidRPr="00246B51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3FD2" w14:textId="632852F8" w:rsidR="0011293F" w:rsidRPr="00DB4BCC" w:rsidRDefault="00DB4BCC" w:rsidP="00DB4BCC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93F" w:rsidRPr="00246B5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0430072</w:t>
            </w:r>
          </w:p>
        </w:tc>
      </w:tr>
      <w:tr w:rsidR="0011293F" w:rsidRPr="00246B51" w14:paraId="47D6BC36" w14:textId="77777777" w:rsidTr="00B952F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8F87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246B51">
              <w:rPr>
                <w:rFonts w:cs="Calibri"/>
                <w:b/>
                <w:sz w:val="24"/>
                <w:szCs w:val="24"/>
                <w:lang w:val="en-US"/>
              </w:rPr>
              <w:t>Водород  (</w:t>
            </w:r>
            <w:r w:rsidRPr="00246B51">
              <w:rPr>
                <w:rFonts w:cs="Calibri"/>
                <w:b/>
                <w:sz w:val="24"/>
                <w:szCs w:val="24"/>
              </w:rPr>
              <w:t xml:space="preserve"> Н</w:t>
            </w:r>
            <w:r w:rsidRPr="00246B51">
              <w:rPr>
                <w:rFonts w:cs="Calibri"/>
                <w:b/>
                <w:sz w:val="24"/>
                <w:szCs w:val="24"/>
                <w:vertAlign w:val="subscript"/>
              </w:rPr>
              <w:t xml:space="preserve">2 </w:t>
            </w:r>
            <w:r w:rsidRPr="00246B51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E1F9" w14:textId="77777777" w:rsidR="0011293F" w:rsidRPr="00246B51" w:rsidRDefault="0011293F" w:rsidP="00B952F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246B51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13FF4AA6" w14:textId="77777777" w:rsidR="0011293F" w:rsidRDefault="0011293F" w:rsidP="0011293F">
      <w:pPr>
        <w:rPr>
          <w:rFonts w:cs="Calibri"/>
        </w:rPr>
      </w:pPr>
    </w:p>
    <w:p w14:paraId="43DF6C6A" w14:textId="5D033D36" w:rsidR="0011293F" w:rsidRPr="007D0092" w:rsidRDefault="0011293F" w:rsidP="0011293F">
      <w:pPr>
        <w:ind w:left="705"/>
        <w:rPr>
          <w:rFonts w:cs="Calibri"/>
          <w:sz w:val="24"/>
          <w:szCs w:val="24"/>
        </w:rPr>
      </w:pPr>
      <w:r w:rsidRPr="007D0092">
        <w:rPr>
          <w:rFonts w:cs="Calibri"/>
          <w:sz w:val="24"/>
          <w:szCs w:val="24"/>
          <w:lang w:val="en-US"/>
        </w:rPr>
        <w:lastRenderedPageBreak/>
        <w:t xml:space="preserve">Количеството на всеки един </w:t>
      </w:r>
      <w:r w:rsidR="00297669">
        <w:rPr>
          <w:rFonts w:cs="Calibri"/>
          <w:sz w:val="24"/>
          <w:szCs w:val="24"/>
        </w:rPr>
        <w:t xml:space="preserve">от </w:t>
      </w:r>
      <w:r w:rsidRPr="007D0092">
        <w:rPr>
          <w:rFonts w:cs="Calibri"/>
          <w:sz w:val="24"/>
          <w:szCs w:val="24"/>
          <w:lang w:val="en-US"/>
        </w:rPr>
        <w:t>замърсител</w:t>
      </w:r>
      <w:r w:rsidR="00297669">
        <w:rPr>
          <w:rFonts w:cs="Calibri"/>
          <w:sz w:val="24"/>
          <w:szCs w:val="24"/>
        </w:rPr>
        <w:t>ите</w:t>
      </w:r>
      <w:r w:rsidRPr="007D0092">
        <w:rPr>
          <w:rFonts w:cs="Calibri"/>
          <w:sz w:val="24"/>
          <w:szCs w:val="24"/>
          <w:lang w:val="en-US"/>
        </w:rPr>
        <w:t xml:space="preserve"> </w:t>
      </w:r>
      <w:r w:rsidRPr="007D0092">
        <w:rPr>
          <w:rFonts w:cs="Calibri"/>
          <w:sz w:val="24"/>
          <w:szCs w:val="24"/>
        </w:rPr>
        <w:t xml:space="preserve">в атмосферата </w:t>
      </w:r>
      <w:r w:rsidRPr="007D0092">
        <w:rPr>
          <w:rFonts w:cs="Calibri"/>
          <w:sz w:val="24"/>
          <w:szCs w:val="24"/>
          <w:lang w:val="en-US"/>
        </w:rPr>
        <w:t xml:space="preserve">е изчислено на </w:t>
      </w:r>
      <w:r w:rsidRPr="007D0092">
        <w:rPr>
          <w:rFonts w:cs="Calibri"/>
          <w:sz w:val="24"/>
          <w:szCs w:val="24"/>
        </w:rPr>
        <w:t xml:space="preserve">база </w:t>
      </w:r>
      <w:r w:rsidRPr="007D0092">
        <w:rPr>
          <w:rFonts w:cs="Calibri"/>
          <w:sz w:val="24"/>
          <w:szCs w:val="24"/>
          <w:lang w:val="en-US"/>
        </w:rPr>
        <w:t xml:space="preserve">измерените стойности от извършени </w:t>
      </w:r>
      <w:r>
        <w:rPr>
          <w:rFonts w:cs="Calibri"/>
          <w:sz w:val="24"/>
          <w:szCs w:val="24"/>
          <w:lang w:val="en-US"/>
        </w:rPr>
        <w:t>Собствени периодични измервания за</w:t>
      </w:r>
      <w:r w:rsidRPr="007D0092">
        <w:rPr>
          <w:rFonts w:cs="Calibri"/>
          <w:sz w:val="24"/>
          <w:szCs w:val="24"/>
          <w:lang w:val="en-US"/>
        </w:rPr>
        <w:t xml:space="preserve"> всеки месец, които са умножени с броя на календарните дни за месец</w:t>
      </w:r>
      <w:r>
        <w:rPr>
          <w:rFonts w:cs="Calibri"/>
          <w:sz w:val="24"/>
          <w:szCs w:val="24"/>
        </w:rPr>
        <w:t>а</w:t>
      </w:r>
      <w:r w:rsidRPr="007D0092">
        <w:rPr>
          <w:rFonts w:cs="Calibri"/>
          <w:sz w:val="24"/>
          <w:szCs w:val="24"/>
          <w:lang w:val="en-US"/>
        </w:rPr>
        <w:t xml:space="preserve"> и продължителността на денонощието</w:t>
      </w:r>
      <w:r w:rsidR="00297669">
        <w:rPr>
          <w:rFonts w:cs="Calibri"/>
          <w:sz w:val="24"/>
          <w:szCs w:val="24"/>
        </w:rPr>
        <w:t xml:space="preserve"> и получените стойности предст</w:t>
      </w:r>
      <w:r w:rsidR="00DB62BE">
        <w:rPr>
          <w:rFonts w:cs="Calibri"/>
          <w:sz w:val="24"/>
          <w:szCs w:val="24"/>
        </w:rPr>
        <w:t>авляват сбор от месечните</w:t>
      </w:r>
      <w:r w:rsidRPr="007D0092">
        <w:rPr>
          <w:rFonts w:cs="Calibri"/>
          <w:sz w:val="24"/>
          <w:szCs w:val="24"/>
          <w:lang w:val="en-US"/>
        </w:rPr>
        <w:t xml:space="preserve">. Измерените и изчислени количества са </w:t>
      </w:r>
      <w:r>
        <w:rPr>
          <w:rFonts w:cs="Calibri"/>
          <w:sz w:val="24"/>
          <w:szCs w:val="24"/>
        </w:rPr>
        <w:t xml:space="preserve">все още </w:t>
      </w:r>
      <w:r w:rsidRPr="007D0092">
        <w:rPr>
          <w:rFonts w:cs="Calibri"/>
          <w:sz w:val="24"/>
          <w:szCs w:val="24"/>
          <w:lang w:val="en-US"/>
        </w:rPr>
        <w:t>минимални като стойност, което се обяснява със сравнително краткия период на експлоатация на инсталации</w:t>
      </w:r>
      <w:r w:rsidRPr="007D0092">
        <w:rPr>
          <w:rFonts w:cs="Calibri"/>
          <w:sz w:val="24"/>
          <w:szCs w:val="24"/>
        </w:rPr>
        <w:t>т</w:t>
      </w:r>
      <w:r w:rsidRPr="007D0092">
        <w:rPr>
          <w:rFonts w:cs="Calibri"/>
          <w:sz w:val="24"/>
          <w:szCs w:val="24"/>
          <w:lang w:val="en-US"/>
        </w:rPr>
        <w:t xml:space="preserve">е – </w:t>
      </w:r>
      <w:r w:rsidR="00D568E4">
        <w:rPr>
          <w:rFonts w:cs="Calibri"/>
          <w:sz w:val="24"/>
          <w:szCs w:val="24"/>
        </w:rPr>
        <w:t>д</w:t>
      </w:r>
      <w:r w:rsidR="00DB4BCC">
        <w:rPr>
          <w:rFonts w:cs="Calibri"/>
          <w:sz w:val="24"/>
          <w:szCs w:val="24"/>
        </w:rPr>
        <w:t>есет</w:t>
      </w:r>
      <w:r w:rsidR="00656716">
        <w:rPr>
          <w:rFonts w:cs="Calibri"/>
          <w:sz w:val="24"/>
          <w:szCs w:val="24"/>
          <w:lang w:val="en-US"/>
        </w:rPr>
        <w:t xml:space="preserve"> </w:t>
      </w:r>
      <w:r w:rsidRPr="007D0092">
        <w:rPr>
          <w:rFonts w:cs="Calibri"/>
          <w:sz w:val="24"/>
          <w:szCs w:val="24"/>
        </w:rPr>
        <w:t>години.</w:t>
      </w:r>
    </w:p>
    <w:p w14:paraId="6D4EFB7E" w14:textId="77777777" w:rsidR="0011293F" w:rsidRPr="007D0092" w:rsidRDefault="0011293F" w:rsidP="0011293F">
      <w:pPr>
        <w:ind w:left="705"/>
        <w:rPr>
          <w:rFonts w:cs="Calibri"/>
          <w:sz w:val="24"/>
          <w:szCs w:val="24"/>
        </w:rPr>
      </w:pPr>
      <w:r w:rsidRPr="007D0092">
        <w:rPr>
          <w:rFonts w:cs="Calibri"/>
          <w:sz w:val="24"/>
          <w:szCs w:val="24"/>
        </w:rPr>
        <w:t xml:space="preserve"> При изчислението не се взема дебита на изходящите газове от </w:t>
      </w:r>
      <w:r>
        <w:rPr>
          <w:rFonts w:cs="Calibri"/>
          <w:sz w:val="24"/>
          <w:szCs w:val="24"/>
        </w:rPr>
        <w:t xml:space="preserve">газоходите на </w:t>
      </w:r>
      <w:r w:rsidRPr="007D0092">
        <w:rPr>
          <w:rFonts w:cs="Calibri"/>
          <w:sz w:val="24"/>
          <w:szCs w:val="24"/>
        </w:rPr>
        <w:t xml:space="preserve">ГК1 и </w:t>
      </w:r>
      <w:r>
        <w:rPr>
          <w:rFonts w:cs="Calibri"/>
          <w:sz w:val="24"/>
          <w:szCs w:val="24"/>
        </w:rPr>
        <w:t xml:space="preserve">ГК2, поради факта, че с начина </w:t>
      </w:r>
      <w:r w:rsidRPr="007D0092">
        <w:rPr>
          <w:rFonts w:cs="Calibri"/>
          <w:sz w:val="24"/>
          <w:szCs w:val="24"/>
        </w:rPr>
        <w:t xml:space="preserve"> по който са изградени</w:t>
      </w:r>
      <w:r>
        <w:rPr>
          <w:rFonts w:cs="Calibri"/>
          <w:sz w:val="24"/>
          <w:szCs w:val="24"/>
        </w:rPr>
        <w:t xml:space="preserve"> </w:t>
      </w:r>
      <w:r w:rsidRPr="007D0092">
        <w:rPr>
          <w:rFonts w:cs="Calibri"/>
          <w:sz w:val="24"/>
          <w:szCs w:val="24"/>
        </w:rPr>
        <w:t>кладенците</w:t>
      </w:r>
      <w:r>
        <w:rPr>
          <w:rFonts w:cs="Calibri"/>
          <w:sz w:val="24"/>
          <w:szCs w:val="24"/>
        </w:rPr>
        <w:t>,</w:t>
      </w:r>
      <w:r w:rsidRPr="007D0092">
        <w:rPr>
          <w:rFonts w:cs="Calibri"/>
          <w:sz w:val="24"/>
          <w:szCs w:val="24"/>
        </w:rPr>
        <w:t xml:space="preserve"> не е възможно да бъде измерен дебита на нито един от двата газови кладенци.</w:t>
      </w:r>
    </w:p>
    <w:p w14:paraId="0A12FA93" w14:textId="77777777" w:rsidR="0011293F" w:rsidRPr="00483E79" w:rsidRDefault="0011293F" w:rsidP="0011293F">
      <w:pPr>
        <w:ind w:left="7074" w:firstLine="3"/>
        <w:rPr>
          <w:rFonts w:cs="Calibri"/>
          <w:b/>
          <w:sz w:val="24"/>
          <w:szCs w:val="24"/>
          <w:u w:val="single"/>
        </w:rPr>
      </w:pPr>
      <w:r w:rsidRPr="00483E79">
        <w:rPr>
          <w:rFonts w:cs="Calibri"/>
          <w:b/>
          <w:sz w:val="24"/>
          <w:szCs w:val="24"/>
          <w:u w:val="single"/>
        </w:rPr>
        <w:t>Таблица 1.2.</w:t>
      </w:r>
    </w:p>
    <w:p w14:paraId="15239F2A" w14:textId="1D1EDA6A" w:rsidR="0011293F" w:rsidRPr="00483E79" w:rsidRDefault="0011293F" w:rsidP="0011293F">
      <w:pPr>
        <w:ind w:left="705"/>
        <w:rPr>
          <w:rFonts w:cs="Calibri"/>
          <w:b/>
          <w:sz w:val="24"/>
          <w:szCs w:val="24"/>
        </w:rPr>
      </w:pPr>
      <w:r w:rsidRPr="00483E79">
        <w:rPr>
          <w:rFonts w:cs="Calibri"/>
          <w:b/>
          <w:sz w:val="24"/>
          <w:szCs w:val="24"/>
          <w:lang w:val="en-US"/>
        </w:rPr>
        <w:t>E</w:t>
      </w:r>
      <w:r w:rsidRPr="00483E79">
        <w:rPr>
          <w:rFonts w:cs="Calibri"/>
          <w:b/>
          <w:sz w:val="24"/>
          <w:szCs w:val="24"/>
        </w:rPr>
        <w:t>митирани годишни количества замърсители в атмосферата за един  тон депониран</w:t>
      </w:r>
      <w:r w:rsidR="00656716" w:rsidRPr="00483E79">
        <w:rPr>
          <w:rFonts w:cs="Calibri"/>
          <w:b/>
          <w:sz w:val="24"/>
          <w:szCs w:val="24"/>
        </w:rPr>
        <w:t>и</w:t>
      </w:r>
      <w:r w:rsidRPr="00483E79">
        <w:rPr>
          <w:rFonts w:cs="Calibri"/>
          <w:b/>
          <w:sz w:val="24"/>
          <w:szCs w:val="24"/>
        </w:rPr>
        <w:t xml:space="preserve"> отпадъ</w:t>
      </w:r>
      <w:r w:rsidR="00656716" w:rsidRPr="00483E79">
        <w:rPr>
          <w:rFonts w:cs="Calibri"/>
          <w:b/>
          <w:sz w:val="24"/>
          <w:szCs w:val="24"/>
        </w:rPr>
        <w:t>ци</w:t>
      </w:r>
      <w:r w:rsidRPr="00483E79">
        <w:rPr>
          <w:rFonts w:cs="Calibri"/>
          <w:b/>
          <w:sz w:val="24"/>
          <w:szCs w:val="24"/>
        </w:rPr>
        <w:t xml:space="preserve"> през </w:t>
      </w:r>
      <w:r w:rsidRPr="00483E79">
        <w:rPr>
          <w:rFonts w:cs="Calibri"/>
          <w:b/>
          <w:sz w:val="24"/>
          <w:szCs w:val="24"/>
          <w:lang w:val="en-US"/>
        </w:rPr>
        <w:t xml:space="preserve"> 20</w:t>
      </w:r>
      <w:r w:rsidRPr="00483E79">
        <w:rPr>
          <w:rFonts w:cs="Calibri"/>
          <w:b/>
          <w:sz w:val="24"/>
          <w:szCs w:val="24"/>
        </w:rPr>
        <w:t>2</w:t>
      </w:r>
      <w:r w:rsidR="00DB4BCC" w:rsidRPr="00483E79">
        <w:rPr>
          <w:rFonts w:cs="Calibri"/>
          <w:b/>
          <w:sz w:val="24"/>
          <w:szCs w:val="24"/>
        </w:rPr>
        <w:t>2</w:t>
      </w:r>
      <w:r w:rsidRPr="00483E79">
        <w:rPr>
          <w:rFonts w:cs="Calibri"/>
          <w:b/>
          <w:sz w:val="24"/>
          <w:szCs w:val="24"/>
        </w:rPr>
        <w:t>г.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3457"/>
        <w:gridCol w:w="3489"/>
      </w:tblGrid>
      <w:tr w:rsidR="00483E79" w:rsidRPr="00483E79" w14:paraId="25F61F6D" w14:textId="77777777" w:rsidTr="00B952F1">
        <w:tc>
          <w:tcPr>
            <w:tcW w:w="3457" w:type="dxa"/>
          </w:tcPr>
          <w:p w14:paraId="129DC5DC" w14:textId="77777777" w:rsidR="0011293F" w:rsidRPr="00483E79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483E79">
              <w:rPr>
                <w:rFonts w:cs="Calibri"/>
                <w:b/>
              </w:rPr>
              <w:t xml:space="preserve">Замърсител </w:t>
            </w:r>
          </w:p>
        </w:tc>
        <w:tc>
          <w:tcPr>
            <w:tcW w:w="3489" w:type="dxa"/>
          </w:tcPr>
          <w:p w14:paraId="49BC33DB" w14:textId="77777777" w:rsidR="0011293F" w:rsidRPr="00483E79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483E79">
              <w:rPr>
                <w:rFonts w:cs="Calibri"/>
                <w:b/>
              </w:rPr>
              <w:t xml:space="preserve">Количество замърсител </w:t>
            </w:r>
          </w:p>
          <w:p w14:paraId="541E3578" w14:textId="77777777" w:rsidR="0011293F" w:rsidRPr="00483E79" w:rsidRDefault="0011293F" w:rsidP="00B952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483E79">
              <w:rPr>
                <w:rFonts w:cs="Calibri"/>
                <w:b/>
                <w:lang w:val="en-US"/>
              </w:rPr>
              <w:t xml:space="preserve">[ kg / t </w:t>
            </w:r>
            <w:r w:rsidRPr="00483E79">
              <w:rPr>
                <w:rFonts w:cs="Calibri"/>
                <w:b/>
              </w:rPr>
              <w:t xml:space="preserve">депониран отпадък </w:t>
            </w:r>
            <w:r w:rsidRPr="00483E79">
              <w:rPr>
                <w:rFonts w:cs="Calibri"/>
                <w:b/>
                <w:lang w:val="en-US"/>
              </w:rPr>
              <w:t>]</w:t>
            </w:r>
          </w:p>
        </w:tc>
      </w:tr>
      <w:tr w:rsidR="00483E79" w:rsidRPr="00483E79" w14:paraId="12C4FC2E" w14:textId="77777777" w:rsidTr="00B952F1">
        <w:tc>
          <w:tcPr>
            <w:tcW w:w="3457" w:type="dxa"/>
          </w:tcPr>
          <w:p w14:paraId="6E206279" w14:textId="77777777" w:rsidR="0011293F" w:rsidRPr="00483E79" w:rsidRDefault="0011293F" w:rsidP="00B952F1">
            <w:pPr>
              <w:pStyle w:val="a7"/>
              <w:spacing w:after="0" w:line="240" w:lineRule="auto"/>
              <w:ind w:left="0"/>
            </w:pPr>
            <w:r w:rsidRPr="00483E79">
              <w:rPr>
                <w:rFonts w:cs="Calibri"/>
                <w:lang w:val="en-US"/>
              </w:rPr>
              <w:t>CH</w:t>
            </w:r>
            <w:r w:rsidRPr="00483E79">
              <w:rPr>
                <w:rFonts w:cs="Calibri"/>
                <w:vertAlign w:val="subscript"/>
                <w:lang w:val="en-US"/>
              </w:rPr>
              <w:t>4</w:t>
            </w:r>
          </w:p>
        </w:tc>
        <w:tc>
          <w:tcPr>
            <w:tcW w:w="3489" w:type="dxa"/>
          </w:tcPr>
          <w:p w14:paraId="6B6EBFE7" w14:textId="3C93E2EA" w:rsidR="0011293F" w:rsidRPr="00483E79" w:rsidRDefault="0011293F" w:rsidP="00120DE2">
            <w:pPr>
              <w:spacing w:after="0" w:line="240" w:lineRule="auto"/>
              <w:rPr>
                <w:rFonts w:cs="Calibri"/>
              </w:rPr>
            </w:pPr>
            <w:r w:rsidRPr="00483E79">
              <w:rPr>
                <w:rFonts w:cs="Calibri"/>
                <w:lang w:val="en-US"/>
              </w:rPr>
              <w:t>0.0</w:t>
            </w:r>
            <w:r w:rsidR="00DB4BCC" w:rsidRPr="00483E79">
              <w:rPr>
                <w:rFonts w:cs="Calibri"/>
              </w:rPr>
              <w:t>5262</w:t>
            </w:r>
            <w:r w:rsidR="00120DE2" w:rsidRPr="00483E79">
              <w:rPr>
                <w:rFonts w:cs="Calibri"/>
              </w:rPr>
              <w:t>6601</w:t>
            </w:r>
          </w:p>
        </w:tc>
      </w:tr>
      <w:tr w:rsidR="00483E79" w:rsidRPr="00483E79" w14:paraId="120D35B8" w14:textId="77777777" w:rsidTr="00B952F1">
        <w:tc>
          <w:tcPr>
            <w:tcW w:w="3457" w:type="dxa"/>
          </w:tcPr>
          <w:p w14:paraId="2A0B1C8C" w14:textId="77777777" w:rsidR="0011293F" w:rsidRPr="00483E79" w:rsidRDefault="0011293F" w:rsidP="00B952F1">
            <w:pPr>
              <w:pStyle w:val="a7"/>
              <w:spacing w:after="0" w:line="240" w:lineRule="auto"/>
              <w:ind w:left="0"/>
            </w:pPr>
            <w:r w:rsidRPr="00483E79">
              <w:rPr>
                <w:rFonts w:cs="Calibri"/>
                <w:lang w:val="en-US"/>
              </w:rPr>
              <w:t>CO</w:t>
            </w:r>
            <w:r w:rsidRPr="00483E79">
              <w:rPr>
                <w:rFonts w:cs="Calibri"/>
                <w:vertAlign w:val="subscript"/>
                <w:lang w:val="en-US"/>
              </w:rPr>
              <w:t>2</w:t>
            </w:r>
          </w:p>
        </w:tc>
        <w:tc>
          <w:tcPr>
            <w:tcW w:w="3489" w:type="dxa"/>
          </w:tcPr>
          <w:p w14:paraId="0752E44E" w14:textId="0109C208" w:rsidR="0011293F" w:rsidRPr="00483E79" w:rsidRDefault="0011293F" w:rsidP="00483E79">
            <w:pPr>
              <w:spacing w:after="0" w:line="240" w:lineRule="auto"/>
              <w:rPr>
                <w:rFonts w:cs="Calibri"/>
              </w:rPr>
            </w:pPr>
            <w:r w:rsidRPr="00483E79">
              <w:rPr>
                <w:rFonts w:cs="Calibri"/>
                <w:lang w:val="en-US"/>
              </w:rPr>
              <w:t>0.</w:t>
            </w:r>
            <w:r w:rsidR="00811157" w:rsidRPr="00483E79">
              <w:rPr>
                <w:rFonts w:cs="Calibri"/>
                <w:lang w:val="en-US"/>
              </w:rPr>
              <w:t>1</w:t>
            </w:r>
            <w:r w:rsidR="00DB4BCC" w:rsidRPr="00483E79">
              <w:rPr>
                <w:rFonts w:cs="Calibri"/>
              </w:rPr>
              <w:t>1</w:t>
            </w:r>
            <w:r w:rsidR="00483E79" w:rsidRPr="00483E79">
              <w:rPr>
                <w:rFonts w:cs="Calibri"/>
                <w:lang w:val="en-US"/>
              </w:rPr>
              <w:t>8</w:t>
            </w:r>
            <w:r w:rsidR="00DB4BCC" w:rsidRPr="00483E79">
              <w:rPr>
                <w:rFonts w:cs="Calibri"/>
              </w:rPr>
              <w:t>265295</w:t>
            </w:r>
          </w:p>
        </w:tc>
      </w:tr>
      <w:tr w:rsidR="00483E79" w:rsidRPr="00483E79" w14:paraId="68210CFC" w14:textId="77777777" w:rsidTr="00B952F1">
        <w:tc>
          <w:tcPr>
            <w:tcW w:w="3457" w:type="dxa"/>
          </w:tcPr>
          <w:p w14:paraId="1FD27BDC" w14:textId="77777777" w:rsidR="0011293F" w:rsidRPr="00483E7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  <w:r w:rsidRPr="00483E79">
              <w:rPr>
                <w:rFonts w:cs="Calibri"/>
                <w:lang w:val="en-US"/>
              </w:rPr>
              <w:t>H</w:t>
            </w:r>
            <w:r w:rsidRPr="00483E79">
              <w:rPr>
                <w:rFonts w:cs="Calibri"/>
                <w:vertAlign w:val="subscript"/>
                <w:lang w:val="en-US"/>
              </w:rPr>
              <w:t>2</w:t>
            </w:r>
            <w:r w:rsidRPr="00483E79">
              <w:rPr>
                <w:rFonts w:cs="Calibri"/>
                <w:lang w:val="en-US"/>
              </w:rPr>
              <w:t xml:space="preserve">S </w:t>
            </w:r>
          </w:p>
        </w:tc>
        <w:tc>
          <w:tcPr>
            <w:tcW w:w="3489" w:type="dxa"/>
          </w:tcPr>
          <w:p w14:paraId="68E65A3F" w14:textId="0DE49D2C" w:rsidR="0011293F" w:rsidRPr="00483E79" w:rsidRDefault="0011293F" w:rsidP="00ED14C7">
            <w:pPr>
              <w:spacing w:after="0" w:line="240" w:lineRule="auto"/>
              <w:rPr>
                <w:rFonts w:cs="Calibri"/>
              </w:rPr>
            </w:pPr>
            <w:r w:rsidRPr="00483E79">
              <w:rPr>
                <w:rFonts w:cs="Calibri"/>
                <w:lang w:val="en-US"/>
              </w:rPr>
              <w:t>0.000</w:t>
            </w:r>
            <w:r w:rsidR="00ED14C7" w:rsidRPr="00483E79">
              <w:rPr>
                <w:rFonts w:cs="Calibri"/>
              </w:rPr>
              <w:t>1109</w:t>
            </w:r>
          </w:p>
        </w:tc>
      </w:tr>
      <w:tr w:rsidR="00483E79" w:rsidRPr="00483E79" w14:paraId="7541773B" w14:textId="77777777" w:rsidTr="00B952F1">
        <w:tc>
          <w:tcPr>
            <w:tcW w:w="3457" w:type="dxa"/>
          </w:tcPr>
          <w:p w14:paraId="56FC012D" w14:textId="77777777" w:rsidR="0011293F" w:rsidRPr="00483E7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  <w:r w:rsidRPr="00483E79">
              <w:rPr>
                <w:rFonts w:cs="Calibri"/>
              </w:rPr>
              <w:t>Н</w:t>
            </w:r>
            <w:r w:rsidRPr="00483E79">
              <w:rPr>
                <w:rFonts w:cs="Calibri"/>
                <w:vertAlign w:val="subscript"/>
              </w:rPr>
              <w:t xml:space="preserve">2 </w:t>
            </w:r>
          </w:p>
        </w:tc>
        <w:tc>
          <w:tcPr>
            <w:tcW w:w="3489" w:type="dxa"/>
          </w:tcPr>
          <w:p w14:paraId="1CC60F30" w14:textId="77777777" w:rsidR="0011293F" w:rsidRPr="00483E79" w:rsidRDefault="0011293F" w:rsidP="00B952F1">
            <w:pPr>
              <w:spacing w:after="0" w:line="240" w:lineRule="auto"/>
              <w:rPr>
                <w:rFonts w:cs="Calibri"/>
                <w:lang w:val="en-US"/>
              </w:rPr>
            </w:pPr>
            <w:r w:rsidRPr="00483E79">
              <w:rPr>
                <w:rFonts w:cs="Calibri"/>
                <w:lang w:val="en-US"/>
              </w:rPr>
              <w:t>0</w:t>
            </w:r>
          </w:p>
        </w:tc>
      </w:tr>
    </w:tbl>
    <w:p w14:paraId="6B88079E" w14:textId="77777777" w:rsidR="0011293F" w:rsidRPr="005E0762" w:rsidRDefault="0011293F" w:rsidP="0011293F">
      <w:pPr>
        <w:rPr>
          <w:rFonts w:cs="Calibri"/>
          <w:b/>
          <w:color w:val="C00000"/>
        </w:rPr>
      </w:pPr>
    </w:p>
    <w:p w14:paraId="56688E9A" w14:textId="77777777" w:rsidR="0011293F" w:rsidRPr="00A16552" w:rsidRDefault="0011293F" w:rsidP="0011293F">
      <w:pPr>
        <w:ind w:left="7077" w:firstLine="3"/>
        <w:rPr>
          <w:rFonts w:cs="Calibri"/>
          <w:b/>
          <w:u w:val="single"/>
        </w:rPr>
      </w:pPr>
      <w:r w:rsidRPr="00A16552">
        <w:rPr>
          <w:rFonts w:cs="Calibri"/>
          <w:b/>
          <w:u w:val="single"/>
        </w:rPr>
        <w:t>Таблица 2.</w:t>
      </w:r>
    </w:p>
    <w:p w14:paraId="04339E9D" w14:textId="77777777" w:rsidR="0011293F" w:rsidRPr="00B64F9E" w:rsidRDefault="0011293F" w:rsidP="0011293F">
      <w:pPr>
        <w:rPr>
          <w:rFonts w:cs="Calibri"/>
          <w:b/>
          <w:sz w:val="24"/>
          <w:szCs w:val="24"/>
          <w:u w:val="single"/>
        </w:rPr>
      </w:pPr>
      <w:r w:rsidRPr="00B64F9E">
        <w:rPr>
          <w:rFonts w:cs="Calibri"/>
          <w:b/>
          <w:sz w:val="24"/>
          <w:szCs w:val="24"/>
          <w:u w:val="single"/>
        </w:rPr>
        <w:t>Емисии на вредните вещества в атмосферния въздух от изходите на газовите кладенци – Газов кладенец №1 ( ГК №1 ) и Газов кладенец №2 ( ГК №2 )</w:t>
      </w:r>
    </w:p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5"/>
        <w:gridCol w:w="1435"/>
        <w:gridCol w:w="1754"/>
      </w:tblGrid>
      <w:tr w:rsidR="0011293F" w14:paraId="2540D671" w14:textId="77777777" w:rsidTr="00B952F1">
        <w:tc>
          <w:tcPr>
            <w:tcW w:w="1434" w:type="dxa"/>
          </w:tcPr>
          <w:p w14:paraId="4B589964" w14:textId="77777777" w:rsidR="0011293F" w:rsidRDefault="0011293F" w:rsidP="00B952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Месец от годината</w:t>
            </w:r>
          </w:p>
        </w:tc>
        <w:tc>
          <w:tcPr>
            <w:tcW w:w="1434" w:type="dxa"/>
          </w:tcPr>
          <w:p w14:paraId="21017F8D" w14:textId="77777777" w:rsidR="0011293F" w:rsidRDefault="0011293F" w:rsidP="00B952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Показател</w:t>
            </w:r>
          </w:p>
        </w:tc>
        <w:tc>
          <w:tcPr>
            <w:tcW w:w="1434" w:type="dxa"/>
          </w:tcPr>
          <w:p w14:paraId="5186FF1E" w14:textId="77777777" w:rsidR="0011293F" w:rsidRDefault="0011293F" w:rsidP="00B952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Мярка за величината</w:t>
            </w:r>
          </w:p>
        </w:tc>
        <w:tc>
          <w:tcPr>
            <w:tcW w:w="1435" w:type="dxa"/>
          </w:tcPr>
          <w:p w14:paraId="42F5F2E5" w14:textId="77777777" w:rsidR="0011293F" w:rsidRDefault="0011293F" w:rsidP="00B952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Резултат от мониторинг за ГК №1</w:t>
            </w:r>
          </w:p>
        </w:tc>
        <w:tc>
          <w:tcPr>
            <w:tcW w:w="1435" w:type="dxa"/>
          </w:tcPr>
          <w:p w14:paraId="70742297" w14:textId="77777777" w:rsidR="0011293F" w:rsidRDefault="0011293F" w:rsidP="00B952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Резултат от мониторинг за ГК №2</w:t>
            </w:r>
          </w:p>
        </w:tc>
        <w:tc>
          <w:tcPr>
            <w:tcW w:w="1754" w:type="dxa"/>
          </w:tcPr>
          <w:p w14:paraId="325FEE2C" w14:textId="77777777" w:rsidR="0011293F" w:rsidRDefault="0011293F" w:rsidP="00B952F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НДЕ, съгласно КР</w:t>
            </w:r>
          </w:p>
        </w:tc>
      </w:tr>
      <w:tr w:rsidR="0011293F" w14:paraId="38948069" w14:textId="77777777" w:rsidTr="00B952F1">
        <w:tc>
          <w:tcPr>
            <w:tcW w:w="1434" w:type="dxa"/>
            <w:vMerge w:val="restart"/>
          </w:tcPr>
          <w:p w14:paraId="436F7954" w14:textId="77777777" w:rsidR="0011293F" w:rsidRPr="007F0089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 xml:space="preserve">Януари </w:t>
            </w:r>
          </w:p>
          <w:p w14:paraId="268E61E9" w14:textId="34A8313E" w:rsidR="0011293F" w:rsidRPr="007F0089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</w:t>
            </w:r>
            <w:r w:rsidR="00ED14C7">
              <w:rPr>
                <w:rFonts w:cs="Calibri"/>
                <w:b/>
              </w:rPr>
              <w:t>2</w:t>
            </w:r>
            <w:r w:rsidRPr="007F0089">
              <w:rPr>
                <w:rFonts w:cs="Calibri"/>
                <w:b/>
              </w:rPr>
              <w:t>г.</w:t>
            </w:r>
          </w:p>
          <w:p w14:paraId="3F4EEBAE" w14:textId="77777777" w:rsidR="0011293F" w:rsidRPr="007749F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51B4495A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0C6EE50E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vertAlign w:val="superscript"/>
                <w:lang w:val="en-US"/>
              </w:rPr>
            </w:pPr>
            <w:r w:rsidRPr="00F371F8">
              <w:rPr>
                <w:rFonts w:cs="Calibri"/>
                <w:lang w:val="en-US"/>
              </w:rPr>
              <w:t>mg/ Nm</w:t>
            </w:r>
            <w:r w:rsidRPr="00F371F8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555F805" w14:textId="54FB7CB1" w:rsidR="0011293F" w:rsidRPr="00BC0BB8" w:rsidRDefault="0052747A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2761</w:t>
            </w:r>
          </w:p>
        </w:tc>
        <w:tc>
          <w:tcPr>
            <w:tcW w:w="1435" w:type="dxa"/>
          </w:tcPr>
          <w:p w14:paraId="1E18988F" w14:textId="7E69D6CA" w:rsidR="0011293F" w:rsidRPr="00BC0BB8" w:rsidRDefault="0052747A" w:rsidP="00B952F1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4665</w:t>
            </w:r>
          </w:p>
        </w:tc>
        <w:tc>
          <w:tcPr>
            <w:tcW w:w="1754" w:type="dxa"/>
          </w:tcPr>
          <w:p w14:paraId="30A15707" w14:textId="77777777" w:rsidR="0011293F" w:rsidRPr="00F371F8" w:rsidRDefault="0011293F" w:rsidP="00B952F1">
            <w:pPr>
              <w:spacing w:after="0" w:line="240" w:lineRule="auto"/>
              <w:rPr>
                <w:rFonts w:cs="Calibri"/>
              </w:rPr>
            </w:pPr>
            <w:r w:rsidRPr="00F371F8">
              <w:rPr>
                <w:rFonts w:cs="Calibri"/>
              </w:rPr>
              <w:t>Не е нормирано</w:t>
            </w:r>
          </w:p>
        </w:tc>
      </w:tr>
      <w:tr w:rsidR="0011293F" w14:paraId="65404071" w14:textId="77777777" w:rsidTr="00B952F1">
        <w:tc>
          <w:tcPr>
            <w:tcW w:w="1434" w:type="dxa"/>
            <w:vMerge/>
          </w:tcPr>
          <w:p w14:paraId="340EFFF5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3E7E1C3E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CO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070E3FE2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F371F8">
              <w:rPr>
                <w:rFonts w:cs="Calibri"/>
                <w:lang w:val="en-US"/>
              </w:rPr>
              <w:t>mg/ Nm</w:t>
            </w:r>
            <w:r w:rsidRPr="00F371F8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48B56DE9" w14:textId="38361789" w:rsidR="0011293F" w:rsidRPr="00BC0BB8" w:rsidRDefault="0052747A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6812</w:t>
            </w:r>
          </w:p>
        </w:tc>
        <w:tc>
          <w:tcPr>
            <w:tcW w:w="1435" w:type="dxa"/>
          </w:tcPr>
          <w:p w14:paraId="73464EF2" w14:textId="765B2A33" w:rsidR="0011293F" w:rsidRPr="00BC0BB8" w:rsidRDefault="0052747A" w:rsidP="00B952F1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9497</w:t>
            </w:r>
          </w:p>
        </w:tc>
        <w:tc>
          <w:tcPr>
            <w:tcW w:w="1754" w:type="dxa"/>
          </w:tcPr>
          <w:p w14:paraId="6B4F88CE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F371F8">
              <w:rPr>
                <w:rFonts w:cs="Calibri"/>
              </w:rPr>
              <w:t>Не е нормирано</w:t>
            </w:r>
          </w:p>
        </w:tc>
      </w:tr>
      <w:tr w:rsidR="0011293F" w14:paraId="581514E2" w14:textId="77777777" w:rsidTr="00B952F1">
        <w:tc>
          <w:tcPr>
            <w:tcW w:w="1434" w:type="dxa"/>
            <w:vMerge/>
          </w:tcPr>
          <w:p w14:paraId="6CF527C2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14032F39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  <w:lang w:val="en-US"/>
              </w:rPr>
              <w:t>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7F0089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593746FE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F371F8">
              <w:rPr>
                <w:rFonts w:cs="Calibri"/>
                <w:lang w:val="en-US"/>
              </w:rPr>
              <w:t>mg/ Nm</w:t>
            </w:r>
            <w:r w:rsidRPr="00F371F8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38AB5B56" w14:textId="24E6E0CE" w:rsidR="0011293F" w:rsidRPr="00BC0BB8" w:rsidRDefault="0052747A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4.06</w:t>
            </w:r>
          </w:p>
        </w:tc>
        <w:tc>
          <w:tcPr>
            <w:tcW w:w="1435" w:type="dxa"/>
          </w:tcPr>
          <w:p w14:paraId="20DBBCA6" w14:textId="037AC030" w:rsidR="0011293F" w:rsidRPr="00BC0BB8" w:rsidRDefault="0052747A" w:rsidP="00240F46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5.07</w:t>
            </w:r>
          </w:p>
        </w:tc>
        <w:tc>
          <w:tcPr>
            <w:tcW w:w="1754" w:type="dxa"/>
          </w:tcPr>
          <w:p w14:paraId="28E0EDF2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F371F8">
              <w:rPr>
                <w:rFonts w:cs="Calibri"/>
              </w:rPr>
              <w:t>Не е нормирано</w:t>
            </w:r>
          </w:p>
        </w:tc>
      </w:tr>
      <w:tr w:rsidR="0011293F" w14:paraId="4FAC52E3" w14:textId="77777777" w:rsidTr="00B952F1">
        <w:tc>
          <w:tcPr>
            <w:tcW w:w="1434" w:type="dxa"/>
            <w:vMerge/>
          </w:tcPr>
          <w:p w14:paraId="3BCF163E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129510D5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Н</w:t>
            </w:r>
            <w:r w:rsidRPr="007F0089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7BB379B7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F371F8">
              <w:rPr>
                <w:rFonts w:cs="Calibri"/>
                <w:lang w:val="en-US"/>
              </w:rPr>
              <w:t>mg/ Nm</w:t>
            </w:r>
            <w:r w:rsidRPr="00F371F8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2F51667B" w14:textId="77777777" w:rsidR="0011293F" w:rsidRPr="00BC0BB8" w:rsidRDefault="0011293F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60D5400B" w14:textId="77777777" w:rsidR="0011293F" w:rsidRPr="00BC0BB8" w:rsidRDefault="0011293F" w:rsidP="00B952F1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7006CB26" w14:textId="77777777" w:rsidR="0011293F" w:rsidRPr="00F371F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F371F8">
              <w:rPr>
                <w:rFonts w:cs="Calibri"/>
              </w:rPr>
              <w:t>Не е нормирано</w:t>
            </w:r>
          </w:p>
        </w:tc>
      </w:tr>
      <w:tr w:rsidR="0011293F" w14:paraId="096F2583" w14:textId="77777777" w:rsidTr="00B952F1">
        <w:tc>
          <w:tcPr>
            <w:tcW w:w="1434" w:type="dxa"/>
            <w:vMerge/>
          </w:tcPr>
          <w:p w14:paraId="20F49F77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63965944" w14:textId="77777777" w:rsidR="0011293F" w:rsidRPr="00E24DF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19EB7905" w14:textId="77777777" w:rsidR="0011293F" w:rsidRPr="007749FF" w:rsidRDefault="0011293F" w:rsidP="00B952F1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798E7D32" w14:textId="77777777" w:rsidR="0011293F" w:rsidRPr="00BC0BB8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6A65D2D5" w14:textId="77777777" w:rsidR="0011293F" w:rsidRPr="00BC0BB8" w:rsidRDefault="0011293F" w:rsidP="00B952F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5F563654" w14:textId="77777777" w:rsidR="0011293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</w:tr>
      <w:tr w:rsidR="0011293F" w14:paraId="7BC3F32E" w14:textId="77777777" w:rsidTr="00B952F1">
        <w:tc>
          <w:tcPr>
            <w:tcW w:w="1434" w:type="dxa"/>
            <w:vMerge w:val="restart"/>
          </w:tcPr>
          <w:p w14:paraId="07FEC2C6" w14:textId="77777777" w:rsidR="0011293F" w:rsidRPr="007F0089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Февруари</w:t>
            </w:r>
          </w:p>
          <w:p w14:paraId="5382D189" w14:textId="3375E706" w:rsidR="0011293F" w:rsidRPr="007F0089" w:rsidRDefault="0011293F" w:rsidP="00ED14C7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</w:t>
            </w:r>
            <w:r w:rsidR="00ED14C7">
              <w:rPr>
                <w:rFonts w:cs="Calibri"/>
                <w:b/>
              </w:rPr>
              <w:t>2</w:t>
            </w:r>
            <w:r w:rsidRPr="007F0089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5CAD6A08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03C99904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67FFD557" w14:textId="1AAE10B0" w:rsidR="0011293F" w:rsidRPr="00BC0BB8" w:rsidRDefault="0052747A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2356</w:t>
            </w:r>
          </w:p>
        </w:tc>
        <w:tc>
          <w:tcPr>
            <w:tcW w:w="1435" w:type="dxa"/>
          </w:tcPr>
          <w:p w14:paraId="5CA84EDC" w14:textId="73037F4F" w:rsidR="0011293F" w:rsidRPr="00BC0BB8" w:rsidRDefault="0052747A" w:rsidP="00B952F1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4451</w:t>
            </w:r>
          </w:p>
        </w:tc>
        <w:tc>
          <w:tcPr>
            <w:tcW w:w="1754" w:type="dxa"/>
          </w:tcPr>
          <w:p w14:paraId="3FE6291C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2C562338" w14:textId="77777777" w:rsidTr="00B952F1">
        <w:tc>
          <w:tcPr>
            <w:tcW w:w="1434" w:type="dxa"/>
            <w:vMerge/>
          </w:tcPr>
          <w:p w14:paraId="27552E03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09D2FE23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CO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7E6C3E68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9A316BE" w14:textId="22C301B0" w:rsidR="0011293F" w:rsidRPr="00BC0BB8" w:rsidRDefault="0052747A" w:rsidP="00240F46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5699</w:t>
            </w:r>
          </w:p>
        </w:tc>
        <w:tc>
          <w:tcPr>
            <w:tcW w:w="1435" w:type="dxa"/>
          </w:tcPr>
          <w:p w14:paraId="20AC2D59" w14:textId="6837EC56" w:rsidR="0011293F" w:rsidRPr="00BC0BB8" w:rsidRDefault="0052747A" w:rsidP="00B952F1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8318</w:t>
            </w:r>
          </w:p>
        </w:tc>
        <w:tc>
          <w:tcPr>
            <w:tcW w:w="1754" w:type="dxa"/>
          </w:tcPr>
          <w:p w14:paraId="08547D43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682C46C2" w14:textId="77777777" w:rsidTr="00B952F1">
        <w:tc>
          <w:tcPr>
            <w:tcW w:w="1434" w:type="dxa"/>
            <w:vMerge/>
          </w:tcPr>
          <w:p w14:paraId="7F91F7CD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1DDC7939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  <w:lang w:val="en-US"/>
              </w:rPr>
              <w:t>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7F0089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2E233C07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8C2947D" w14:textId="62730E96" w:rsidR="0011293F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3.04</w:t>
            </w:r>
          </w:p>
        </w:tc>
        <w:tc>
          <w:tcPr>
            <w:tcW w:w="1435" w:type="dxa"/>
          </w:tcPr>
          <w:p w14:paraId="7BC73EDF" w14:textId="44729C26" w:rsidR="0011293F" w:rsidRPr="00BC0BB8" w:rsidRDefault="0052747A" w:rsidP="00240F46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3.04</w:t>
            </w:r>
          </w:p>
        </w:tc>
        <w:tc>
          <w:tcPr>
            <w:tcW w:w="1754" w:type="dxa"/>
          </w:tcPr>
          <w:p w14:paraId="25C3EB72" w14:textId="77777777" w:rsidR="0011293F" w:rsidRPr="007749FF" w:rsidRDefault="0011293F" w:rsidP="00B952F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49191B6D" w14:textId="77777777" w:rsidTr="00B952F1">
        <w:tc>
          <w:tcPr>
            <w:tcW w:w="1434" w:type="dxa"/>
            <w:vMerge/>
          </w:tcPr>
          <w:p w14:paraId="05A37239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6A619DD7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Н</w:t>
            </w:r>
            <w:r w:rsidRPr="007F0089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3DF13698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69C837DD" w14:textId="77777777" w:rsidR="0011293F" w:rsidRPr="00BC0BB8" w:rsidRDefault="0011293F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41140089" w14:textId="77777777" w:rsidR="0011293F" w:rsidRPr="00BC0BB8" w:rsidRDefault="0011293F" w:rsidP="00B952F1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37656D26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4A470466" w14:textId="77777777" w:rsidTr="00B952F1">
        <w:tc>
          <w:tcPr>
            <w:tcW w:w="1434" w:type="dxa"/>
            <w:vMerge/>
          </w:tcPr>
          <w:p w14:paraId="633E0F85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5EE642DF" w14:textId="77777777" w:rsidR="0011293F" w:rsidRPr="00E24DF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42A051E2" w14:textId="77777777" w:rsidR="0011293F" w:rsidRPr="007749FF" w:rsidRDefault="0011293F" w:rsidP="00B952F1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1B722205" w14:textId="77777777" w:rsidR="0011293F" w:rsidRPr="00BC0BB8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048FE845" w14:textId="77777777" w:rsidR="0011293F" w:rsidRPr="00BC0BB8" w:rsidRDefault="0011293F" w:rsidP="00B952F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1FCE595D" w14:textId="77777777" w:rsidR="0011293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</w:tr>
      <w:tr w:rsidR="0011293F" w14:paraId="5D39D9CF" w14:textId="77777777" w:rsidTr="00B952F1">
        <w:tc>
          <w:tcPr>
            <w:tcW w:w="1434" w:type="dxa"/>
            <w:vMerge w:val="restart"/>
          </w:tcPr>
          <w:p w14:paraId="21809F10" w14:textId="77777777" w:rsidR="0011293F" w:rsidRPr="007F0089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Март</w:t>
            </w:r>
          </w:p>
          <w:p w14:paraId="5E62F2C4" w14:textId="4D2CA04E" w:rsidR="0011293F" w:rsidRPr="007749FF" w:rsidRDefault="0011293F" w:rsidP="00ED14C7">
            <w:pPr>
              <w:spacing w:after="0" w:line="240" w:lineRule="auto"/>
              <w:rPr>
                <w:rFonts w:cs="Calibri"/>
              </w:rPr>
            </w:pPr>
            <w:r w:rsidRPr="007F0089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</w:t>
            </w:r>
            <w:r w:rsidR="00ED14C7">
              <w:rPr>
                <w:rFonts w:cs="Calibri"/>
                <w:b/>
              </w:rPr>
              <w:t>2</w:t>
            </w:r>
            <w:r w:rsidRPr="007F0089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15082DC3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75D03C2C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0A155E0" w14:textId="6F7EB431" w:rsidR="0011293F" w:rsidRPr="00BC0BB8" w:rsidRDefault="0052747A" w:rsidP="00240F46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3189</w:t>
            </w:r>
          </w:p>
        </w:tc>
        <w:tc>
          <w:tcPr>
            <w:tcW w:w="1435" w:type="dxa"/>
          </w:tcPr>
          <w:p w14:paraId="58684FCF" w14:textId="26ADB433" w:rsidR="0011293F" w:rsidRPr="00BC0BB8" w:rsidRDefault="0052747A" w:rsidP="00240F46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5831</w:t>
            </w:r>
          </w:p>
        </w:tc>
        <w:tc>
          <w:tcPr>
            <w:tcW w:w="1754" w:type="dxa"/>
          </w:tcPr>
          <w:p w14:paraId="34CAA572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2E1F8A5A" w14:textId="77777777" w:rsidTr="00B952F1">
        <w:tc>
          <w:tcPr>
            <w:tcW w:w="1434" w:type="dxa"/>
            <w:vMerge/>
          </w:tcPr>
          <w:p w14:paraId="0F65BA69" w14:textId="77777777" w:rsidR="0011293F" w:rsidRPr="007749F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4CAD0A50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CO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2571736F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C663109" w14:textId="53AD347A" w:rsidR="0011293F" w:rsidRPr="00BC0BB8" w:rsidRDefault="0052747A" w:rsidP="00B952F1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7795</w:t>
            </w:r>
          </w:p>
        </w:tc>
        <w:tc>
          <w:tcPr>
            <w:tcW w:w="1435" w:type="dxa"/>
          </w:tcPr>
          <w:p w14:paraId="4773D33A" w14:textId="63DD6973" w:rsidR="0011293F" w:rsidRPr="00BC0BB8" w:rsidRDefault="0052747A" w:rsidP="00B952F1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11790</w:t>
            </w:r>
          </w:p>
        </w:tc>
        <w:tc>
          <w:tcPr>
            <w:tcW w:w="1754" w:type="dxa"/>
          </w:tcPr>
          <w:p w14:paraId="417B314F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39486582" w14:textId="77777777" w:rsidTr="00B952F1">
        <w:tc>
          <w:tcPr>
            <w:tcW w:w="1434" w:type="dxa"/>
            <w:vMerge/>
          </w:tcPr>
          <w:p w14:paraId="0B0B72B2" w14:textId="77777777" w:rsidR="0011293F" w:rsidRPr="007749F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513BBB87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  <w:lang w:val="en-US"/>
              </w:rPr>
              <w:t>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7F0089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7B9611F7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473C2E76" w14:textId="0FA72692" w:rsidR="0011293F" w:rsidRPr="00BC0BB8" w:rsidRDefault="0052747A" w:rsidP="00240F46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6</w:t>
            </w:r>
            <w:r w:rsidR="0011293F" w:rsidRPr="00BC0BB8">
              <w:rPr>
                <w:rFonts w:cs="Calibri"/>
              </w:rPr>
              <w:t>.</w:t>
            </w:r>
            <w:r w:rsidRPr="00BC0BB8">
              <w:rPr>
                <w:rFonts w:cs="Calibri"/>
                <w:lang w:val="en-US"/>
              </w:rPr>
              <w:t>08</w:t>
            </w:r>
          </w:p>
        </w:tc>
        <w:tc>
          <w:tcPr>
            <w:tcW w:w="1435" w:type="dxa"/>
          </w:tcPr>
          <w:p w14:paraId="6ACF36E9" w14:textId="75FA11AE" w:rsidR="0011293F" w:rsidRPr="00BC0BB8" w:rsidRDefault="0052747A" w:rsidP="00240F46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7.10</w:t>
            </w:r>
          </w:p>
        </w:tc>
        <w:tc>
          <w:tcPr>
            <w:tcW w:w="1754" w:type="dxa"/>
          </w:tcPr>
          <w:p w14:paraId="2A7A84E1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6DE6B388" w14:textId="77777777" w:rsidTr="00B952F1">
        <w:tc>
          <w:tcPr>
            <w:tcW w:w="1434" w:type="dxa"/>
            <w:vMerge/>
          </w:tcPr>
          <w:p w14:paraId="296B07CA" w14:textId="77777777" w:rsidR="0011293F" w:rsidRPr="007749F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0A16A8E0" w14:textId="77777777" w:rsidR="0011293F" w:rsidRPr="007F008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Н</w:t>
            </w:r>
            <w:r w:rsidRPr="007F0089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225960B5" w14:textId="77777777" w:rsidR="0011293F" w:rsidRPr="007749FF" w:rsidRDefault="0011293F" w:rsidP="00B952F1">
            <w:pPr>
              <w:spacing w:after="0" w:line="240" w:lineRule="auto"/>
              <w:rPr>
                <w:rFonts w:cs="Calibri"/>
                <w:vertAlign w:val="superscript"/>
                <w:lang w:val="en-US"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9DFD698" w14:textId="77777777" w:rsidR="0011293F" w:rsidRPr="00BC0BB8" w:rsidRDefault="0011293F" w:rsidP="00B952F1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7B38730F" w14:textId="77777777" w:rsidR="0011293F" w:rsidRPr="00BC0BB8" w:rsidRDefault="0011293F" w:rsidP="00B952F1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3FA31197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11293F" w14:paraId="3A4896DC" w14:textId="77777777" w:rsidTr="00B952F1">
        <w:tc>
          <w:tcPr>
            <w:tcW w:w="1434" w:type="dxa"/>
            <w:vMerge/>
          </w:tcPr>
          <w:p w14:paraId="468254E7" w14:textId="77777777" w:rsidR="0011293F" w:rsidRPr="007749F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10FFFC5C" w14:textId="77777777" w:rsidR="0011293F" w:rsidRPr="00E24DF9" w:rsidRDefault="0011293F" w:rsidP="00B952F1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4781121D" w14:textId="77777777" w:rsidR="0011293F" w:rsidRPr="007749FF" w:rsidRDefault="0011293F" w:rsidP="00B952F1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3DA0C152" w14:textId="77777777" w:rsidR="0011293F" w:rsidRPr="00BC0BB8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5B253803" w14:textId="77777777" w:rsidR="0011293F" w:rsidRPr="00BC0BB8" w:rsidRDefault="0011293F" w:rsidP="00B952F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3DE2A108" w14:textId="77777777" w:rsidR="0011293F" w:rsidRDefault="0011293F" w:rsidP="00B952F1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64110E0E" w14:textId="77777777" w:rsidTr="00B952F1">
        <w:tc>
          <w:tcPr>
            <w:tcW w:w="1434" w:type="dxa"/>
            <w:vMerge w:val="restart"/>
          </w:tcPr>
          <w:p w14:paraId="0DD03F6E" w14:textId="77777777" w:rsidR="0052747A" w:rsidRPr="007F0089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Април</w:t>
            </w:r>
          </w:p>
          <w:p w14:paraId="091E19B5" w14:textId="41E2A304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  <w:r w:rsidRPr="007F0089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22</w:t>
            </w:r>
            <w:r w:rsidRPr="007F0089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62CCF7D0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6C4BD634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34657B75" w14:textId="6F1F79EB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  <w:lang w:val="en-US"/>
              </w:rPr>
              <w:t>2</w:t>
            </w:r>
            <w:r w:rsidRPr="00BC0BB8">
              <w:rPr>
                <w:rFonts w:cs="Calibri"/>
              </w:rPr>
              <w:t>9</w:t>
            </w:r>
            <w:r w:rsidRPr="00BC0BB8">
              <w:rPr>
                <w:rFonts w:cs="Calibri"/>
                <w:lang w:val="en-US"/>
              </w:rPr>
              <w:t>2</w:t>
            </w:r>
            <w:r w:rsidRPr="00BC0BB8">
              <w:rPr>
                <w:rFonts w:cs="Calibri"/>
              </w:rPr>
              <w:t>7</w:t>
            </w:r>
          </w:p>
        </w:tc>
        <w:tc>
          <w:tcPr>
            <w:tcW w:w="1435" w:type="dxa"/>
          </w:tcPr>
          <w:p w14:paraId="343E0701" w14:textId="6B16A4D2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</w:rPr>
              <w:t>5379</w:t>
            </w:r>
          </w:p>
        </w:tc>
        <w:tc>
          <w:tcPr>
            <w:tcW w:w="1754" w:type="dxa"/>
          </w:tcPr>
          <w:p w14:paraId="4A9F807D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15A88A48" w14:textId="77777777" w:rsidTr="00B952F1">
        <w:tc>
          <w:tcPr>
            <w:tcW w:w="1434" w:type="dxa"/>
            <w:vMerge/>
          </w:tcPr>
          <w:p w14:paraId="7D551655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4446C69F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CO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6A3E9275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7D858464" w14:textId="6443D2F2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6616</w:t>
            </w:r>
          </w:p>
        </w:tc>
        <w:tc>
          <w:tcPr>
            <w:tcW w:w="1435" w:type="dxa"/>
          </w:tcPr>
          <w:p w14:paraId="0634F421" w14:textId="5EBDFDCE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9301</w:t>
            </w:r>
          </w:p>
        </w:tc>
        <w:tc>
          <w:tcPr>
            <w:tcW w:w="1754" w:type="dxa"/>
          </w:tcPr>
          <w:p w14:paraId="38865CF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7A36A391" w14:textId="77777777" w:rsidTr="00B952F1">
        <w:tc>
          <w:tcPr>
            <w:tcW w:w="1434" w:type="dxa"/>
            <w:vMerge/>
          </w:tcPr>
          <w:p w14:paraId="7DCDA1E0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54C817A5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  <w:lang w:val="en-US"/>
              </w:rPr>
              <w:t>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7F0089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1B3FE5CB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7D5F4FD8" w14:textId="363492CF" w:rsidR="0052747A" w:rsidRPr="00BC0BB8" w:rsidRDefault="008F44ED" w:rsidP="008F44ED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5</w:t>
            </w:r>
            <w:r w:rsidR="0052747A" w:rsidRPr="00BC0BB8">
              <w:rPr>
                <w:rFonts w:cs="Calibri"/>
              </w:rPr>
              <w:t>.5</w:t>
            </w:r>
            <w:r w:rsidRPr="00BC0BB8">
              <w:rPr>
                <w:rFonts w:cs="Calibri"/>
              </w:rPr>
              <w:t>8</w:t>
            </w:r>
          </w:p>
        </w:tc>
        <w:tc>
          <w:tcPr>
            <w:tcW w:w="1435" w:type="dxa"/>
          </w:tcPr>
          <w:p w14:paraId="4C870D06" w14:textId="39BEA8DE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</w:rPr>
              <w:t>6</w:t>
            </w:r>
            <w:r w:rsidRPr="00BC0BB8">
              <w:rPr>
                <w:rFonts w:cs="Calibri"/>
                <w:lang w:val="en-US"/>
              </w:rPr>
              <w:t>.5</w:t>
            </w:r>
            <w:r w:rsidRPr="00BC0BB8">
              <w:rPr>
                <w:rFonts w:cs="Calibri"/>
              </w:rPr>
              <w:t>9</w:t>
            </w:r>
          </w:p>
        </w:tc>
        <w:tc>
          <w:tcPr>
            <w:tcW w:w="1754" w:type="dxa"/>
          </w:tcPr>
          <w:p w14:paraId="740B8D3F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F7BB8E4" w14:textId="77777777" w:rsidTr="00B952F1">
        <w:tc>
          <w:tcPr>
            <w:tcW w:w="1434" w:type="dxa"/>
            <w:vMerge/>
          </w:tcPr>
          <w:p w14:paraId="1D2DF148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068E1786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Н</w:t>
            </w:r>
            <w:r w:rsidRPr="007F0089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14292448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961A544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020DE3A5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69E2DE6C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581CF3B7" w14:textId="77777777" w:rsidTr="00B952F1">
        <w:tc>
          <w:tcPr>
            <w:tcW w:w="1434" w:type="dxa"/>
            <w:vMerge/>
          </w:tcPr>
          <w:p w14:paraId="0870E3A4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6DD9B1C3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538585F7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447145F2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4895405C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20D2F565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298874A3" w14:textId="77777777" w:rsidTr="00B952F1">
        <w:tc>
          <w:tcPr>
            <w:tcW w:w="1434" w:type="dxa"/>
            <w:vMerge w:val="restart"/>
          </w:tcPr>
          <w:p w14:paraId="69BE8D04" w14:textId="16DEB1D6" w:rsidR="0052747A" w:rsidRPr="007F0089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Май 20</w:t>
            </w:r>
            <w:r>
              <w:rPr>
                <w:rFonts w:cs="Calibri"/>
                <w:b/>
              </w:rPr>
              <w:t>22</w:t>
            </w:r>
            <w:r w:rsidRPr="007F0089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4E34D4FA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5BDB64B1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AB2CD65" w14:textId="4558EC36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3951</w:t>
            </w:r>
          </w:p>
        </w:tc>
        <w:tc>
          <w:tcPr>
            <w:tcW w:w="1435" w:type="dxa"/>
          </w:tcPr>
          <w:p w14:paraId="087E4F2C" w14:textId="24AA754B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6236</w:t>
            </w:r>
          </w:p>
        </w:tc>
        <w:tc>
          <w:tcPr>
            <w:tcW w:w="1754" w:type="dxa"/>
          </w:tcPr>
          <w:p w14:paraId="70AFF64A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27FA44D4" w14:textId="77777777" w:rsidTr="00B952F1">
        <w:tc>
          <w:tcPr>
            <w:tcW w:w="1434" w:type="dxa"/>
            <w:vMerge/>
          </w:tcPr>
          <w:p w14:paraId="72EF5F83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64301DAC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7F0089">
              <w:rPr>
                <w:rFonts w:cs="Calibri"/>
                <w:b/>
                <w:lang w:val="en-US"/>
              </w:rPr>
              <w:t>CO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24EF3DB5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91F03A7" w14:textId="3873AB5C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9301</w:t>
            </w:r>
          </w:p>
        </w:tc>
        <w:tc>
          <w:tcPr>
            <w:tcW w:w="1435" w:type="dxa"/>
          </w:tcPr>
          <w:p w14:paraId="05DBC84E" w14:textId="3A6276F8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13886</w:t>
            </w:r>
          </w:p>
        </w:tc>
        <w:tc>
          <w:tcPr>
            <w:tcW w:w="1754" w:type="dxa"/>
          </w:tcPr>
          <w:p w14:paraId="5BA0195F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1CA82BA5" w14:textId="77777777" w:rsidTr="00B952F1">
        <w:tc>
          <w:tcPr>
            <w:tcW w:w="1434" w:type="dxa"/>
            <w:vMerge/>
          </w:tcPr>
          <w:p w14:paraId="472F4165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7AECAB5C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  <w:lang w:val="en-US"/>
              </w:rPr>
              <w:t>H</w:t>
            </w:r>
            <w:r w:rsidRPr="007F00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7F0089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6476E94C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40E0F2A2" w14:textId="426E8328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</w:rPr>
              <w:t>7.61</w:t>
            </w:r>
          </w:p>
        </w:tc>
        <w:tc>
          <w:tcPr>
            <w:tcW w:w="1435" w:type="dxa"/>
          </w:tcPr>
          <w:p w14:paraId="10C90B85" w14:textId="6E7ACED3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8.12</w:t>
            </w:r>
          </w:p>
        </w:tc>
        <w:tc>
          <w:tcPr>
            <w:tcW w:w="1754" w:type="dxa"/>
          </w:tcPr>
          <w:p w14:paraId="0BCB988E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9B01D12" w14:textId="77777777" w:rsidTr="00B952F1">
        <w:tc>
          <w:tcPr>
            <w:tcW w:w="1434" w:type="dxa"/>
            <w:vMerge/>
          </w:tcPr>
          <w:p w14:paraId="7A9F2B49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474C8143" w14:textId="77777777" w:rsidR="0052747A" w:rsidRPr="007F008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7F0089">
              <w:rPr>
                <w:rFonts w:cs="Calibri"/>
                <w:b/>
              </w:rPr>
              <w:t>Н</w:t>
            </w:r>
            <w:r w:rsidRPr="007F0089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5D07B6F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C03E4F9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0C73EEDD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569F55EC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476A7FBE" w14:textId="77777777" w:rsidTr="00B952F1">
        <w:tc>
          <w:tcPr>
            <w:tcW w:w="1434" w:type="dxa"/>
            <w:vMerge/>
          </w:tcPr>
          <w:p w14:paraId="34580951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306A30BC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74DC5AA2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448DFDD9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1650578F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233BC7BE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1148C886" w14:textId="77777777" w:rsidTr="00B952F1">
        <w:tc>
          <w:tcPr>
            <w:tcW w:w="1434" w:type="dxa"/>
            <w:vMerge w:val="restart"/>
          </w:tcPr>
          <w:p w14:paraId="5BB36CF2" w14:textId="4FBFE160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Юни 20</w:t>
            </w:r>
            <w:r>
              <w:rPr>
                <w:rFonts w:cs="Calibri"/>
                <w:b/>
              </w:rPr>
              <w:t>22</w:t>
            </w:r>
            <w:r w:rsidRPr="008D1A0B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0D67605A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51E80767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4D70E8C9" w14:textId="314AEA7C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3975</w:t>
            </w:r>
          </w:p>
        </w:tc>
        <w:tc>
          <w:tcPr>
            <w:tcW w:w="1435" w:type="dxa"/>
          </w:tcPr>
          <w:p w14:paraId="7F9F5636" w14:textId="12D208C6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6164</w:t>
            </w:r>
          </w:p>
        </w:tc>
        <w:tc>
          <w:tcPr>
            <w:tcW w:w="1754" w:type="dxa"/>
          </w:tcPr>
          <w:p w14:paraId="1EBB44B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2E99F097" w14:textId="77777777" w:rsidTr="00B952F1">
        <w:tc>
          <w:tcPr>
            <w:tcW w:w="1434" w:type="dxa"/>
            <w:vMerge/>
          </w:tcPr>
          <w:p w14:paraId="3041898F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5D46F45C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CO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06195D38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619E11F" w14:textId="3500AE7D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8777</w:t>
            </w:r>
          </w:p>
        </w:tc>
        <w:tc>
          <w:tcPr>
            <w:tcW w:w="1435" w:type="dxa"/>
          </w:tcPr>
          <w:p w14:paraId="79DE2971" w14:textId="20737208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  <w:lang w:val="en-US"/>
              </w:rPr>
              <w:t>1382</w:t>
            </w:r>
            <w:r w:rsidR="00F371F8" w:rsidRPr="00BC0BB8">
              <w:rPr>
                <w:rFonts w:cs="Calibri"/>
              </w:rPr>
              <w:t>1</w:t>
            </w:r>
          </w:p>
        </w:tc>
        <w:tc>
          <w:tcPr>
            <w:tcW w:w="1754" w:type="dxa"/>
          </w:tcPr>
          <w:p w14:paraId="5AE8C351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6E7B51CE" w14:textId="77777777" w:rsidTr="00B952F1">
        <w:tc>
          <w:tcPr>
            <w:tcW w:w="1434" w:type="dxa"/>
            <w:vMerge/>
          </w:tcPr>
          <w:p w14:paraId="62AF957D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0506C4F0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  <w:lang w:val="en-US"/>
              </w:rPr>
              <w:t>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  <w:r w:rsidRPr="008D1A0B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6FBDED9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644FF7B1" w14:textId="2B82AFD1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7</w:t>
            </w:r>
            <w:r w:rsidRPr="00BC0BB8">
              <w:rPr>
                <w:rFonts w:cs="Calibri"/>
              </w:rPr>
              <w:t>.</w:t>
            </w:r>
            <w:r w:rsidRPr="00BC0BB8">
              <w:rPr>
                <w:rFonts w:cs="Calibri"/>
                <w:lang w:val="en-US"/>
              </w:rPr>
              <w:t>61</w:t>
            </w:r>
          </w:p>
        </w:tc>
        <w:tc>
          <w:tcPr>
            <w:tcW w:w="1435" w:type="dxa"/>
          </w:tcPr>
          <w:p w14:paraId="6ADE32AA" w14:textId="3B301F29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7.10</w:t>
            </w:r>
          </w:p>
        </w:tc>
        <w:tc>
          <w:tcPr>
            <w:tcW w:w="1754" w:type="dxa"/>
          </w:tcPr>
          <w:p w14:paraId="694A9D24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52A04858" w14:textId="77777777" w:rsidTr="00B952F1">
        <w:tc>
          <w:tcPr>
            <w:tcW w:w="1434" w:type="dxa"/>
            <w:vMerge/>
          </w:tcPr>
          <w:p w14:paraId="0BFE42FA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345C1D1B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</w:t>
            </w:r>
            <w:r w:rsidRPr="008D1A0B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4CD555B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2F45730B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165B3D9F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4557C15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61D5BCB1" w14:textId="77777777" w:rsidTr="00B952F1">
        <w:tc>
          <w:tcPr>
            <w:tcW w:w="1434" w:type="dxa"/>
            <w:vMerge/>
          </w:tcPr>
          <w:p w14:paraId="6A0444D6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40D1C306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4A338BA1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36808026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7AC0F16A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56FA77E0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2FA06DDA" w14:textId="77777777" w:rsidTr="00B952F1">
        <w:tc>
          <w:tcPr>
            <w:tcW w:w="1434" w:type="dxa"/>
            <w:vMerge w:val="restart"/>
          </w:tcPr>
          <w:p w14:paraId="5FB4B6DA" w14:textId="6F3C042B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Юли  20</w:t>
            </w:r>
            <w:r>
              <w:rPr>
                <w:rFonts w:cs="Calibri"/>
                <w:b/>
              </w:rPr>
              <w:t>22</w:t>
            </w:r>
            <w:r w:rsidRPr="008D1A0B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32D7C042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19F76F8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447D854D" w14:textId="27AEBD05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4403</w:t>
            </w:r>
          </w:p>
        </w:tc>
        <w:tc>
          <w:tcPr>
            <w:tcW w:w="1435" w:type="dxa"/>
          </w:tcPr>
          <w:p w14:paraId="1E6FA1DB" w14:textId="7BB5672E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6997</w:t>
            </w:r>
          </w:p>
        </w:tc>
        <w:tc>
          <w:tcPr>
            <w:tcW w:w="1754" w:type="dxa"/>
          </w:tcPr>
          <w:p w14:paraId="3BA121F4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1EBEE9D5" w14:textId="77777777" w:rsidTr="00B952F1">
        <w:tc>
          <w:tcPr>
            <w:tcW w:w="1434" w:type="dxa"/>
            <w:vMerge/>
          </w:tcPr>
          <w:p w14:paraId="38A3005D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6051C427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CO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3BDEFA3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7432C97A" w14:textId="1F460731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10546</w:t>
            </w:r>
          </w:p>
        </w:tc>
        <w:tc>
          <w:tcPr>
            <w:tcW w:w="1435" w:type="dxa"/>
          </w:tcPr>
          <w:p w14:paraId="5B684CEC" w14:textId="4B19C895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15786</w:t>
            </w:r>
          </w:p>
        </w:tc>
        <w:tc>
          <w:tcPr>
            <w:tcW w:w="1754" w:type="dxa"/>
          </w:tcPr>
          <w:p w14:paraId="4B5BE076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06D4411B" w14:textId="77777777" w:rsidTr="00B952F1">
        <w:tc>
          <w:tcPr>
            <w:tcW w:w="1434" w:type="dxa"/>
            <w:vMerge/>
          </w:tcPr>
          <w:p w14:paraId="1D1D577D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09B2185A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  <w:lang w:val="en-US"/>
              </w:rPr>
              <w:t>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  <w:r w:rsidRPr="008D1A0B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105CE22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65DBC00" w14:textId="731DA816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9</w:t>
            </w:r>
            <w:r w:rsidRPr="00BC0BB8">
              <w:rPr>
                <w:rFonts w:cs="Calibri"/>
              </w:rPr>
              <w:t>.63</w:t>
            </w:r>
          </w:p>
        </w:tc>
        <w:tc>
          <w:tcPr>
            <w:tcW w:w="1435" w:type="dxa"/>
          </w:tcPr>
          <w:p w14:paraId="65023C2A" w14:textId="15F7E226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13</w:t>
            </w:r>
            <w:r w:rsidRPr="00BC0BB8">
              <w:rPr>
                <w:rFonts w:cs="Calibri"/>
                <w:lang w:val="en-US"/>
              </w:rPr>
              <w:t>.6</w:t>
            </w:r>
            <w:r w:rsidRPr="00BC0BB8">
              <w:rPr>
                <w:rFonts w:cs="Calibri"/>
              </w:rPr>
              <w:t>9</w:t>
            </w:r>
          </w:p>
        </w:tc>
        <w:tc>
          <w:tcPr>
            <w:tcW w:w="1754" w:type="dxa"/>
          </w:tcPr>
          <w:p w14:paraId="21CB143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64FB7C54" w14:textId="77777777" w:rsidTr="00B952F1">
        <w:tc>
          <w:tcPr>
            <w:tcW w:w="1434" w:type="dxa"/>
            <w:vMerge/>
          </w:tcPr>
          <w:p w14:paraId="17D24D3A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79E9682F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</w:t>
            </w:r>
            <w:r w:rsidRPr="008D1A0B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0A4EC32C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AA21846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0789EC22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51347864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1CA23D68" w14:textId="77777777" w:rsidTr="00B952F1">
        <w:tc>
          <w:tcPr>
            <w:tcW w:w="1434" w:type="dxa"/>
            <w:vMerge/>
          </w:tcPr>
          <w:p w14:paraId="1EDD80DA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32A4F8F9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7DF030C2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028B8D8C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3EC1EC22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308C97A4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0BFCCB16" w14:textId="77777777" w:rsidTr="00B952F1">
        <w:tc>
          <w:tcPr>
            <w:tcW w:w="1434" w:type="dxa"/>
            <w:vMerge w:val="restart"/>
          </w:tcPr>
          <w:p w14:paraId="171A758F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Август</w:t>
            </w:r>
          </w:p>
          <w:p w14:paraId="6D1C99F5" w14:textId="250E3B7B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22</w:t>
            </w:r>
            <w:r w:rsidRPr="008D1A0B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7D4B2FE1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4878CFE3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DCC08C3" w14:textId="2ACCF156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4760</w:t>
            </w:r>
          </w:p>
        </w:tc>
        <w:tc>
          <w:tcPr>
            <w:tcW w:w="1435" w:type="dxa"/>
          </w:tcPr>
          <w:p w14:paraId="7778FDBF" w14:textId="1B531583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7664</w:t>
            </w:r>
          </w:p>
        </w:tc>
        <w:tc>
          <w:tcPr>
            <w:tcW w:w="1754" w:type="dxa"/>
          </w:tcPr>
          <w:p w14:paraId="77AB9194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709BE6F1" w14:textId="77777777" w:rsidTr="00B952F1">
        <w:tc>
          <w:tcPr>
            <w:tcW w:w="1434" w:type="dxa"/>
            <w:vMerge/>
          </w:tcPr>
          <w:p w14:paraId="7C07C941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51C0C0A4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CO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6AAB417F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46FC90E2" w14:textId="135338DA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12052</w:t>
            </w:r>
          </w:p>
        </w:tc>
        <w:tc>
          <w:tcPr>
            <w:tcW w:w="1435" w:type="dxa"/>
          </w:tcPr>
          <w:p w14:paraId="624F0F95" w14:textId="5D6D0773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17685</w:t>
            </w:r>
          </w:p>
        </w:tc>
        <w:tc>
          <w:tcPr>
            <w:tcW w:w="1754" w:type="dxa"/>
          </w:tcPr>
          <w:p w14:paraId="0E15AD09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6AE74BA7" w14:textId="77777777" w:rsidTr="00B952F1">
        <w:tc>
          <w:tcPr>
            <w:tcW w:w="1434" w:type="dxa"/>
            <w:vMerge/>
          </w:tcPr>
          <w:p w14:paraId="27F79FFE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61C1913D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  <w:lang w:val="en-US"/>
              </w:rPr>
              <w:t>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  <w:r w:rsidRPr="008D1A0B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59EDB351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F050252" w14:textId="7AB8B70B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20.28</w:t>
            </w:r>
          </w:p>
        </w:tc>
        <w:tc>
          <w:tcPr>
            <w:tcW w:w="1435" w:type="dxa"/>
          </w:tcPr>
          <w:p w14:paraId="4E36B9BD" w14:textId="62B700F9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21.29</w:t>
            </w:r>
          </w:p>
        </w:tc>
        <w:tc>
          <w:tcPr>
            <w:tcW w:w="1754" w:type="dxa"/>
          </w:tcPr>
          <w:p w14:paraId="2480591C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A538F37" w14:textId="77777777" w:rsidTr="00B952F1">
        <w:tc>
          <w:tcPr>
            <w:tcW w:w="1434" w:type="dxa"/>
            <w:vMerge/>
          </w:tcPr>
          <w:p w14:paraId="464E469F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43F80C77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</w:t>
            </w:r>
            <w:r w:rsidRPr="008D1A0B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1E030EB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76595CDF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5D4CCCA6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6653DD09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4B33F18" w14:textId="77777777" w:rsidTr="00B952F1">
        <w:tc>
          <w:tcPr>
            <w:tcW w:w="1434" w:type="dxa"/>
            <w:vMerge/>
          </w:tcPr>
          <w:p w14:paraId="32AA0EDE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410924FA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16DC6BDB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21226CA7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40AF1012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4" w:type="dxa"/>
          </w:tcPr>
          <w:p w14:paraId="17084E5F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0C69AB24" w14:textId="77777777" w:rsidTr="00B952F1">
        <w:tc>
          <w:tcPr>
            <w:tcW w:w="1434" w:type="dxa"/>
            <w:vMerge w:val="restart"/>
          </w:tcPr>
          <w:p w14:paraId="5B88587B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Септември</w:t>
            </w:r>
          </w:p>
          <w:p w14:paraId="18B73B94" w14:textId="05FB10C6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22</w:t>
            </w:r>
            <w:r w:rsidRPr="008D1A0B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48756EE3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5C2BD74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8EF80D6" w14:textId="0D2AE10A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4213</w:t>
            </w:r>
          </w:p>
        </w:tc>
        <w:tc>
          <w:tcPr>
            <w:tcW w:w="1435" w:type="dxa"/>
          </w:tcPr>
          <w:p w14:paraId="372E5FBE" w14:textId="6CB10589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6902</w:t>
            </w:r>
          </w:p>
        </w:tc>
        <w:tc>
          <w:tcPr>
            <w:tcW w:w="1754" w:type="dxa"/>
          </w:tcPr>
          <w:p w14:paraId="091BD93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0A2DE10F" w14:textId="77777777" w:rsidTr="00B952F1">
        <w:tc>
          <w:tcPr>
            <w:tcW w:w="1434" w:type="dxa"/>
            <w:vMerge/>
          </w:tcPr>
          <w:p w14:paraId="4CD73D79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785E2A0A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CO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4F7FAEBA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705F0164" w14:textId="4E491E36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</w:rPr>
              <w:t>10218</w:t>
            </w:r>
          </w:p>
        </w:tc>
        <w:tc>
          <w:tcPr>
            <w:tcW w:w="1435" w:type="dxa"/>
          </w:tcPr>
          <w:p w14:paraId="07C541C8" w14:textId="161FA33B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16310</w:t>
            </w:r>
          </w:p>
        </w:tc>
        <w:tc>
          <w:tcPr>
            <w:tcW w:w="1754" w:type="dxa"/>
          </w:tcPr>
          <w:p w14:paraId="3579513A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70964F9" w14:textId="77777777" w:rsidTr="00B952F1">
        <w:tc>
          <w:tcPr>
            <w:tcW w:w="1434" w:type="dxa"/>
            <w:vMerge/>
          </w:tcPr>
          <w:p w14:paraId="1D1FBEC3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65E60F29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  <w:lang w:val="en-US"/>
              </w:rPr>
              <w:t>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  <w:r w:rsidRPr="008D1A0B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45E08D4F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299DB60" w14:textId="055B54EE" w:rsidR="0052747A" w:rsidRPr="00BC0BB8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  <w:r w:rsidRPr="00BC0BB8">
              <w:rPr>
                <w:rFonts w:cs="Calibri"/>
              </w:rPr>
              <w:t>1</w:t>
            </w:r>
            <w:r w:rsidRPr="00BC0BB8">
              <w:rPr>
                <w:rFonts w:cs="Calibri"/>
                <w:lang w:val="en-US"/>
              </w:rPr>
              <w:t>5</w:t>
            </w:r>
            <w:r w:rsidRPr="00BC0BB8">
              <w:rPr>
                <w:rFonts w:cs="Calibri"/>
              </w:rPr>
              <w:t>.72</w:t>
            </w:r>
          </w:p>
        </w:tc>
        <w:tc>
          <w:tcPr>
            <w:tcW w:w="1435" w:type="dxa"/>
          </w:tcPr>
          <w:p w14:paraId="7381DD3F" w14:textId="56C5DE15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15.72</w:t>
            </w:r>
          </w:p>
        </w:tc>
        <w:tc>
          <w:tcPr>
            <w:tcW w:w="1754" w:type="dxa"/>
          </w:tcPr>
          <w:p w14:paraId="58119EE4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C1A33A6" w14:textId="77777777" w:rsidTr="00B952F1">
        <w:tc>
          <w:tcPr>
            <w:tcW w:w="1434" w:type="dxa"/>
            <w:vMerge/>
          </w:tcPr>
          <w:p w14:paraId="7E737D9E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2FA71C72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</w:t>
            </w:r>
            <w:r w:rsidRPr="008D1A0B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38FB199B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4122122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168DD651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5A63A768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0B3F09C5" w14:textId="77777777" w:rsidTr="00B952F1">
        <w:tc>
          <w:tcPr>
            <w:tcW w:w="1434" w:type="dxa"/>
            <w:vMerge/>
          </w:tcPr>
          <w:p w14:paraId="543C2C3D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2379FE32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1A199C6F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639300C0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1990A8F5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754" w:type="dxa"/>
          </w:tcPr>
          <w:p w14:paraId="5DAE855C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7A9E02D5" w14:textId="77777777" w:rsidTr="00B952F1">
        <w:tc>
          <w:tcPr>
            <w:tcW w:w="1434" w:type="dxa"/>
            <w:vMerge w:val="restart"/>
          </w:tcPr>
          <w:p w14:paraId="0C667AE6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Октомври</w:t>
            </w:r>
          </w:p>
          <w:p w14:paraId="52858319" w14:textId="6436ACEC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22</w:t>
            </w:r>
            <w:r w:rsidRPr="008D1A0B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6703431A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0332214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35344D2E" w14:textId="4723B918" w:rsidR="0052747A" w:rsidRPr="00BC0BB8" w:rsidRDefault="008F44ED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2761</w:t>
            </w:r>
          </w:p>
        </w:tc>
        <w:tc>
          <w:tcPr>
            <w:tcW w:w="1435" w:type="dxa"/>
          </w:tcPr>
          <w:p w14:paraId="3281BF1F" w14:textId="077E4C03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5641</w:t>
            </w:r>
          </w:p>
        </w:tc>
        <w:tc>
          <w:tcPr>
            <w:tcW w:w="1754" w:type="dxa"/>
          </w:tcPr>
          <w:p w14:paraId="368DD7D6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19A5565E" w14:textId="77777777" w:rsidTr="00B952F1">
        <w:tc>
          <w:tcPr>
            <w:tcW w:w="1434" w:type="dxa"/>
            <w:vMerge/>
          </w:tcPr>
          <w:p w14:paraId="1ADF9A45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0F2E0A55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CO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744F1A5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9B390E5" w14:textId="46D47261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6223</w:t>
            </w:r>
          </w:p>
        </w:tc>
        <w:tc>
          <w:tcPr>
            <w:tcW w:w="1435" w:type="dxa"/>
          </w:tcPr>
          <w:p w14:paraId="18CA67B4" w14:textId="1336B754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12838</w:t>
            </w:r>
          </w:p>
        </w:tc>
        <w:tc>
          <w:tcPr>
            <w:tcW w:w="1754" w:type="dxa"/>
          </w:tcPr>
          <w:p w14:paraId="27F914F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3C7DEC72" w14:textId="77777777" w:rsidTr="00B952F1">
        <w:tc>
          <w:tcPr>
            <w:tcW w:w="1434" w:type="dxa"/>
            <w:vMerge/>
          </w:tcPr>
          <w:p w14:paraId="76EF0E71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4C09EB07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  <w:lang w:val="en-US"/>
              </w:rPr>
              <w:t>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  <w:r w:rsidRPr="008D1A0B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338A4DA0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BD0C40C" w14:textId="5F34CBE0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7.10</w:t>
            </w:r>
          </w:p>
        </w:tc>
        <w:tc>
          <w:tcPr>
            <w:tcW w:w="1435" w:type="dxa"/>
          </w:tcPr>
          <w:p w14:paraId="72FDE0CA" w14:textId="3523D9BF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6.08</w:t>
            </w:r>
          </w:p>
        </w:tc>
        <w:tc>
          <w:tcPr>
            <w:tcW w:w="1754" w:type="dxa"/>
          </w:tcPr>
          <w:p w14:paraId="10A59CD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58BECB42" w14:textId="77777777" w:rsidTr="00B952F1">
        <w:tc>
          <w:tcPr>
            <w:tcW w:w="1434" w:type="dxa"/>
            <w:vMerge/>
          </w:tcPr>
          <w:p w14:paraId="45E4A82E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7014D396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</w:t>
            </w:r>
            <w:r w:rsidRPr="008D1A0B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6A060A64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4C9838F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41C8C7A3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4E9F8504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6D5E1E46" w14:textId="77777777" w:rsidTr="00B952F1">
        <w:tc>
          <w:tcPr>
            <w:tcW w:w="1434" w:type="dxa"/>
            <w:vMerge/>
          </w:tcPr>
          <w:p w14:paraId="2A8896E4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55118297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1BCBCBED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745AFA3E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613F10BC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754" w:type="dxa"/>
          </w:tcPr>
          <w:p w14:paraId="4B71F202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4B138CC6" w14:textId="77777777" w:rsidTr="00B952F1">
        <w:tc>
          <w:tcPr>
            <w:tcW w:w="1434" w:type="dxa"/>
            <w:vMerge w:val="restart"/>
          </w:tcPr>
          <w:p w14:paraId="4EBC64AE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Ноември</w:t>
            </w:r>
          </w:p>
          <w:p w14:paraId="2C6F4DCA" w14:textId="339A9236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22</w:t>
            </w:r>
            <w:r w:rsidRPr="008D1A0B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45080B69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60AA8A7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98FEB54" w14:textId="249FDF72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3380</w:t>
            </w:r>
          </w:p>
        </w:tc>
        <w:tc>
          <w:tcPr>
            <w:tcW w:w="1435" w:type="dxa"/>
          </w:tcPr>
          <w:p w14:paraId="7143AA0A" w14:textId="0110CBCB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6426</w:t>
            </w:r>
          </w:p>
        </w:tc>
        <w:tc>
          <w:tcPr>
            <w:tcW w:w="1754" w:type="dxa"/>
          </w:tcPr>
          <w:p w14:paraId="4BDF282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2DEDD75B" w14:textId="77777777" w:rsidTr="00B952F1">
        <w:tc>
          <w:tcPr>
            <w:tcW w:w="1434" w:type="dxa"/>
            <w:vMerge/>
          </w:tcPr>
          <w:p w14:paraId="480C5B66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1D1B3F3C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8D1A0B">
              <w:rPr>
                <w:rFonts w:cs="Calibri"/>
                <w:b/>
                <w:lang w:val="en-US"/>
              </w:rPr>
              <w:t>CO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395598D8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23D56B37" w14:textId="244BDA5A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7795</w:t>
            </w:r>
          </w:p>
        </w:tc>
        <w:tc>
          <w:tcPr>
            <w:tcW w:w="1435" w:type="dxa"/>
          </w:tcPr>
          <w:p w14:paraId="4D7EE12A" w14:textId="7C66CE2F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14476</w:t>
            </w:r>
          </w:p>
        </w:tc>
        <w:tc>
          <w:tcPr>
            <w:tcW w:w="1754" w:type="dxa"/>
          </w:tcPr>
          <w:p w14:paraId="1790ED57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6A5A0406" w14:textId="77777777" w:rsidTr="00B952F1">
        <w:tc>
          <w:tcPr>
            <w:tcW w:w="1434" w:type="dxa"/>
            <w:vMerge/>
          </w:tcPr>
          <w:p w14:paraId="186B931B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71F72C80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  <w:lang w:val="en-US"/>
              </w:rPr>
              <w:t>H</w:t>
            </w:r>
            <w:r w:rsidRPr="008D1A0B">
              <w:rPr>
                <w:rFonts w:cs="Calibri"/>
                <w:b/>
                <w:vertAlign w:val="subscript"/>
                <w:lang w:val="en-US"/>
              </w:rPr>
              <w:t>2</w:t>
            </w:r>
            <w:r w:rsidRPr="008D1A0B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32732575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670D632" w14:textId="0D04828B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10.65</w:t>
            </w:r>
          </w:p>
        </w:tc>
        <w:tc>
          <w:tcPr>
            <w:tcW w:w="1435" w:type="dxa"/>
          </w:tcPr>
          <w:p w14:paraId="31D5E3BA" w14:textId="49B5FC91" w:rsidR="0052747A" w:rsidRPr="00BC0BB8" w:rsidRDefault="00120DE2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7.</w:t>
            </w:r>
            <w:r w:rsidR="00F371F8" w:rsidRPr="00BC0BB8">
              <w:rPr>
                <w:rFonts w:cs="Calibri"/>
              </w:rPr>
              <w:t>61</w:t>
            </w:r>
          </w:p>
        </w:tc>
        <w:tc>
          <w:tcPr>
            <w:tcW w:w="1754" w:type="dxa"/>
          </w:tcPr>
          <w:p w14:paraId="758E2CCF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48DB88C0" w14:textId="77777777" w:rsidTr="00B952F1">
        <w:tc>
          <w:tcPr>
            <w:tcW w:w="1434" w:type="dxa"/>
            <w:vMerge/>
          </w:tcPr>
          <w:p w14:paraId="1A5939B7" w14:textId="77777777" w:rsidR="0052747A" w:rsidRPr="008D1A0B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6C07EBA8" w14:textId="77777777" w:rsidR="0052747A" w:rsidRPr="008D1A0B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8D1A0B">
              <w:rPr>
                <w:rFonts w:cs="Calibri"/>
                <w:b/>
              </w:rPr>
              <w:t>Н</w:t>
            </w:r>
            <w:r w:rsidRPr="008D1A0B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06E8857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2155F72F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79F899B1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512D106A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724433B1" w14:textId="77777777" w:rsidTr="00B952F1">
        <w:tc>
          <w:tcPr>
            <w:tcW w:w="1434" w:type="dxa"/>
            <w:vMerge/>
          </w:tcPr>
          <w:p w14:paraId="291A0A37" w14:textId="77777777" w:rsidR="0052747A" w:rsidRPr="007749FF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4" w:type="dxa"/>
          </w:tcPr>
          <w:p w14:paraId="67069900" w14:textId="77777777" w:rsidR="0052747A" w:rsidRPr="00E24DF9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434" w:type="dxa"/>
          </w:tcPr>
          <w:p w14:paraId="0328779C" w14:textId="77777777" w:rsidR="0052747A" w:rsidRPr="007749FF" w:rsidRDefault="0052747A" w:rsidP="0052747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35" w:type="dxa"/>
          </w:tcPr>
          <w:p w14:paraId="428150A5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35" w:type="dxa"/>
          </w:tcPr>
          <w:p w14:paraId="75FFB3E4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754" w:type="dxa"/>
          </w:tcPr>
          <w:p w14:paraId="6DA51C86" w14:textId="77777777" w:rsidR="0052747A" w:rsidRDefault="0052747A" w:rsidP="0052747A">
            <w:pPr>
              <w:spacing w:after="0" w:line="240" w:lineRule="auto"/>
              <w:rPr>
                <w:rFonts w:cs="Calibri"/>
              </w:rPr>
            </w:pPr>
          </w:p>
        </w:tc>
      </w:tr>
      <w:tr w:rsidR="0052747A" w14:paraId="63F7BF24" w14:textId="77777777" w:rsidTr="00B952F1">
        <w:tc>
          <w:tcPr>
            <w:tcW w:w="1434" w:type="dxa"/>
            <w:vMerge w:val="restart"/>
          </w:tcPr>
          <w:p w14:paraId="3D80069C" w14:textId="77777777" w:rsidR="0052747A" w:rsidRPr="00010150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010150">
              <w:rPr>
                <w:rFonts w:cs="Calibri"/>
                <w:b/>
              </w:rPr>
              <w:t>Декември</w:t>
            </w:r>
          </w:p>
          <w:p w14:paraId="738A6B81" w14:textId="6FA26738" w:rsidR="0052747A" w:rsidRPr="00010150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010150">
              <w:rPr>
                <w:rFonts w:cs="Calibri"/>
                <w:b/>
              </w:rPr>
              <w:t>20</w:t>
            </w:r>
            <w:r>
              <w:rPr>
                <w:rFonts w:cs="Calibri"/>
                <w:b/>
              </w:rPr>
              <w:t>22</w:t>
            </w:r>
            <w:r w:rsidRPr="00010150">
              <w:rPr>
                <w:rFonts w:cs="Calibri"/>
                <w:b/>
              </w:rPr>
              <w:t>г.</w:t>
            </w:r>
          </w:p>
        </w:tc>
        <w:tc>
          <w:tcPr>
            <w:tcW w:w="1434" w:type="dxa"/>
          </w:tcPr>
          <w:p w14:paraId="204B3617" w14:textId="77777777" w:rsidR="0052747A" w:rsidRPr="00010150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010150">
              <w:rPr>
                <w:rFonts w:cs="Calibri"/>
                <w:b/>
                <w:lang w:val="en-US"/>
              </w:rPr>
              <w:t>CH</w:t>
            </w:r>
            <w:r w:rsidRPr="00010150">
              <w:rPr>
                <w:rFonts w:cs="Calibri"/>
                <w:b/>
                <w:vertAlign w:val="subscript"/>
                <w:lang w:val="en-US"/>
              </w:rPr>
              <w:t>4</w:t>
            </w:r>
          </w:p>
        </w:tc>
        <w:tc>
          <w:tcPr>
            <w:tcW w:w="1434" w:type="dxa"/>
          </w:tcPr>
          <w:p w14:paraId="0066DE83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0572E604" w14:textId="4BE11D53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1499</w:t>
            </w:r>
          </w:p>
        </w:tc>
        <w:tc>
          <w:tcPr>
            <w:tcW w:w="1435" w:type="dxa"/>
          </w:tcPr>
          <w:p w14:paraId="23EED131" w14:textId="599723E8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4141</w:t>
            </w:r>
          </w:p>
        </w:tc>
        <w:tc>
          <w:tcPr>
            <w:tcW w:w="1754" w:type="dxa"/>
          </w:tcPr>
          <w:p w14:paraId="1BDC0D52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293355C8" w14:textId="77777777" w:rsidTr="00B952F1">
        <w:tc>
          <w:tcPr>
            <w:tcW w:w="1434" w:type="dxa"/>
            <w:vMerge/>
          </w:tcPr>
          <w:p w14:paraId="326CC10D" w14:textId="77777777" w:rsidR="0052747A" w:rsidRPr="00010150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1136E059" w14:textId="77777777" w:rsidR="0052747A" w:rsidRPr="00010150" w:rsidRDefault="0052747A" w:rsidP="0052747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010150">
              <w:rPr>
                <w:rFonts w:cs="Calibri"/>
                <w:b/>
                <w:lang w:val="en-US"/>
              </w:rPr>
              <w:t>CO</w:t>
            </w:r>
            <w:r w:rsidRPr="00010150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1434" w:type="dxa"/>
          </w:tcPr>
          <w:p w14:paraId="01497AE5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7AFC5E62" w14:textId="162EC6EE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3668</w:t>
            </w:r>
          </w:p>
        </w:tc>
        <w:tc>
          <w:tcPr>
            <w:tcW w:w="1435" w:type="dxa"/>
          </w:tcPr>
          <w:p w14:paraId="3EBDC279" w14:textId="164959EB" w:rsidR="0052747A" w:rsidRPr="00BC0BB8" w:rsidRDefault="00F371F8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9498</w:t>
            </w:r>
          </w:p>
        </w:tc>
        <w:tc>
          <w:tcPr>
            <w:tcW w:w="1754" w:type="dxa"/>
          </w:tcPr>
          <w:p w14:paraId="10DA7E7E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10236A7A" w14:textId="77777777" w:rsidTr="00B952F1">
        <w:tc>
          <w:tcPr>
            <w:tcW w:w="1434" w:type="dxa"/>
            <w:vMerge/>
          </w:tcPr>
          <w:p w14:paraId="316EA15D" w14:textId="77777777" w:rsidR="0052747A" w:rsidRPr="00010150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7C31401A" w14:textId="77777777" w:rsidR="0052747A" w:rsidRPr="00010150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010150">
              <w:rPr>
                <w:rFonts w:cs="Calibri"/>
                <w:b/>
                <w:lang w:val="en-US"/>
              </w:rPr>
              <w:t>H</w:t>
            </w:r>
            <w:r w:rsidRPr="00010150">
              <w:rPr>
                <w:rFonts w:cs="Calibri"/>
                <w:b/>
                <w:vertAlign w:val="subscript"/>
                <w:lang w:val="en-US"/>
              </w:rPr>
              <w:t>2</w:t>
            </w:r>
            <w:r w:rsidRPr="00010150">
              <w:rPr>
                <w:rFonts w:cs="Calibri"/>
                <w:b/>
                <w:lang w:val="en-US"/>
              </w:rPr>
              <w:t xml:space="preserve">S </w:t>
            </w:r>
          </w:p>
        </w:tc>
        <w:tc>
          <w:tcPr>
            <w:tcW w:w="1434" w:type="dxa"/>
          </w:tcPr>
          <w:p w14:paraId="0875250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111B2417" w14:textId="1B9260C5" w:rsidR="0052747A" w:rsidRPr="00BC0BB8" w:rsidRDefault="00F371F8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4,56</w:t>
            </w:r>
          </w:p>
        </w:tc>
        <w:tc>
          <w:tcPr>
            <w:tcW w:w="1435" w:type="dxa"/>
          </w:tcPr>
          <w:p w14:paraId="59443AF4" w14:textId="564408E2" w:rsidR="0052747A" w:rsidRPr="00BC0BB8" w:rsidRDefault="00120DE2" w:rsidP="0052747A">
            <w:pPr>
              <w:spacing w:after="0" w:line="240" w:lineRule="auto"/>
              <w:jc w:val="both"/>
              <w:rPr>
                <w:rFonts w:cs="Calibri"/>
              </w:rPr>
            </w:pPr>
            <w:r w:rsidRPr="00BC0BB8">
              <w:rPr>
                <w:rFonts w:cs="Calibri"/>
              </w:rPr>
              <w:t>2.</w:t>
            </w:r>
            <w:r w:rsidR="00F371F8" w:rsidRPr="00BC0BB8">
              <w:rPr>
                <w:rFonts w:cs="Calibri"/>
              </w:rPr>
              <w:t>53</w:t>
            </w:r>
          </w:p>
        </w:tc>
        <w:tc>
          <w:tcPr>
            <w:tcW w:w="1754" w:type="dxa"/>
          </w:tcPr>
          <w:p w14:paraId="2996901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  <w:tr w:rsidR="0052747A" w14:paraId="2CD95504" w14:textId="77777777" w:rsidTr="00B952F1">
        <w:tc>
          <w:tcPr>
            <w:tcW w:w="1434" w:type="dxa"/>
            <w:vMerge/>
          </w:tcPr>
          <w:p w14:paraId="39B877CD" w14:textId="77777777" w:rsidR="0052747A" w:rsidRPr="00010150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34" w:type="dxa"/>
          </w:tcPr>
          <w:p w14:paraId="74D8D720" w14:textId="77777777" w:rsidR="0052747A" w:rsidRPr="00010150" w:rsidRDefault="0052747A" w:rsidP="0052747A">
            <w:pPr>
              <w:pStyle w:val="a7"/>
              <w:spacing w:after="0" w:line="240" w:lineRule="auto"/>
              <w:ind w:left="0"/>
              <w:rPr>
                <w:rFonts w:cs="Calibri"/>
                <w:b/>
              </w:rPr>
            </w:pPr>
            <w:r w:rsidRPr="00010150">
              <w:rPr>
                <w:rFonts w:cs="Calibri"/>
                <w:b/>
              </w:rPr>
              <w:t>Н</w:t>
            </w:r>
            <w:r w:rsidRPr="00010150">
              <w:rPr>
                <w:rFonts w:cs="Calibri"/>
                <w:b/>
                <w:vertAlign w:val="subscript"/>
              </w:rPr>
              <w:t xml:space="preserve">2 </w:t>
            </w:r>
          </w:p>
        </w:tc>
        <w:tc>
          <w:tcPr>
            <w:tcW w:w="1434" w:type="dxa"/>
          </w:tcPr>
          <w:p w14:paraId="3DC1D6CB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 w:rsidRPr="007749FF">
              <w:rPr>
                <w:rFonts w:cs="Calibri"/>
                <w:lang w:val="en-US"/>
              </w:rPr>
              <w:t>mg/ Nm</w:t>
            </w:r>
            <w:r w:rsidRPr="007749FF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435" w:type="dxa"/>
          </w:tcPr>
          <w:p w14:paraId="505A0070" w14:textId="77777777" w:rsidR="0052747A" w:rsidRPr="00BC0BB8" w:rsidRDefault="0052747A" w:rsidP="0052747A">
            <w:pPr>
              <w:spacing w:after="0" w:line="240" w:lineRule="auto"/>
              <w:rPr>
                <w:rFonts w:cs="Calibri"/>
              </w:rPr>
            </w:pPr>
            <w:r w:rsidRPr="00BC0BB8">
              <w:rPr>
                <w:rFonts w:cs="Calibri"/>
              </w:rPr>
              <w:t>0</w:t>
            </w:r>
          </w:p>
        </w:tc>
        <w:tc>
          <w:tcPr>
            <w:tcW w:w="1435" w:type="dxa"/>
          </w:tcPr>
          <w:p w14:paraId="27CFA899" w14:textId="77777777" w:rsidR="0052747A" w:rsidRPr="00BC0BB8" w:rsidRDefault="0052747A" w:rsidP="0052747A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C0BB8">
              <w:rPr>
                <w:rFonts w:cs="Calibri"/>
                <w:lang w:val="en-US"/>
              </w:rPr>
              <w:t>0</w:t>
            </w:r>
          </w:p>
        </w:tc>
        <w:tc>
          <w:tcPr>
            <w:tcW w:w="1754" w:type="dxa"/>
          </w:tcPr>
          <w:p w14:paraId="6483BC3D" w14:textId="77777777" w:rsidR="0052747A" w:rsidRDefault="0052747A" w:rsidP="0052747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Не е нормирано</w:t>
            </w:r>
          </w:p>
        </w:tc>
      </w:tr>
    </w:tbl>
    <w:p w14:paraId="289F40AA" w14:textId="77777777" w:rsidR="0011293F" w:rsidRDefault="0011293F" w:rsidP="0011293F">
      <w:pPr>
        <w:rPr>
          <w:rFonts w:cs="Calibri"/>
          <w:b/>
        </w:rPr>
      </w:pPr>
    </w:p>
    <w:p w14:paraId="008074CE" w14:textId="1E83F8E8" w:rsidR="0011293F" w:rsidRDefault="0011293F" w:rsidP="0011293F">
      <w:pPr>
        <w:rPr>
          <w:rFonts w:cs="Calibri"/>
        </w:rPr>
      </w:pPr>
      <w:r w:rsidRPr="00DA02CE">
        <w:rPr>
          <w:rFonts w:cs="Calibri"/>
          <w:sz w:val="24"/>
          <w:szCs w:val="24"/>
        </w:rPr>
        <w:t xml:space="preserve">Собствени периодични измервания ( СПИ )  на емисиите на вредни вещества в отпадъчните газове, изпускани </w:t>
      </w:r>
      <w:r>
        <w:rPr>
          <w:rFonts w:cs="Calibri"/>
          <w:sz w:val="24"/>
          <w:szCs w:val="24"/>
        </w:rPr>
        <w:t xml:space="preserve"> в атмосферата </w:t>
      </w:r>
      <w:r w:rsidRPr="00DA02CE">
        <w:rPr>
          <w:rFonts w:cs="Calibri"/>
          <w:sz w:val="24"/>
          <w:szCs w:val="24"/>
        </w:rPr>
        <w:t xml:space="preserve">от изходите на газовите кладенци са </w:t>
      </w:r>
      <w:r w:rsidRPr="00DA02CE">
        <w:rPr>
          <w:rFonts w:cs="Calibri"/>
          <w:sz w:val="24"/>
          <w:szCs w:val="24"/>
        </w:rPr>
        <w:lastRenderedPageBreak/>
        <w:t>извърш</w:t>
      </w:r>
      <w:r>
        <w:rPr>
          <w:rFonts w:cs="Calibri"/>
          <w:sz w:val="24"/>
          <w:szCs w:val="24"/>
        </w:rPr>
        <w:t>ва</w:t>
      </w:r>
      <w:r w:rsidRPr="00DA02CE">
        <w:rPr>
          <w:rFonts w:cs="Calibri"/>
          <w:sz w:val="24"/>
          <w:szCs w:val="24"/>
        </w:rPr>
        <w:t>ни от Акред</w:t>
      </w:r>
      <w:r w:rsidR="008B3D42">
        <w:rPr>
          <w:rFonts w:cs="Calibri"/>
          <w:sz w:val="24"/>
          <w:szCs w:val="24"/>
        </w:rPr>
        <w:t>итирана лаборатория ЛИК „ ЛИПГЕИ</w:t>
      </w:r>
      <w:r w:rsidRPr="00DA02CE">
        <w:rPr>
          <w:rFonts w:cs="Calibri"/>
          <w:sz w:val="24"/>
          <w:szCs w:val="24"/>
        </w:rPr>
        <w:t>“ към „Пехливанов инженеринг“ ООД – София, един път месечно по показателите, посочени в КР, с български, европейски и международни валидирани методи</w:t>
      </w:r>
      <w:r w:rsidRPr="003D54C3">
        <w:rPr>
          <w:rFonts w:cs="Calibri"/>
        </w:rPr>
        <w:t>.</w:t>
      </w:r>
    </w:p>
    <w:p w14:paraId="5B0DBB68" w14:textId="180034A1" w:rsidR="0011293F" w:rsidRPr="00EF3987" w:rsidRDefault="0011293F" w:rsidP="0011293F">
      <w:pPr>
        <w:rPr>
          <w:rFonts w:cs="Calibri"/>
          <w:sz w:val="24"/>
          <w:szCs w:val="24"/>
        </w:rPr>
      </w:pPr>
      <w:r w:rsidRPr="00DA02CE">
        <w:rPr>
          <w:rFonts w:cs="Calibri"/>
          <w:sz w:val="24"/>
          <w:szCs w:val="24"/>
        </w:rPr>
        <w:t xml:space="preserve">Резултатите </w:t>
      </w:r>
      <w:r>
        <w:rPr>
          <w:rFonts w:cs="Calibri"/>
          <w:sz w:val="24"/>
          <w:szCs w:val="24"/>
        </w:rPr>
        <w:t xml:space="preserve">от измерванията </w:t>
      </w:r>
      <w:r w:rsidRPr="00DA02CE">
        <w:rPr>
          <w:rFonts w:cs="Calibri"/>
          <w:sz w:val="24"/>
          <w:szCs w:val="24"/>
        </w:rPr>
        <w:t xml:space="preserve">са отразени в Протоколи за СПИ на вредни вещества, изпускани в атмосферния въздух от неподвижни източници и Протоколи от </w:t>
      </w:r>
      <w:r w:rsidRPr="002A5DBD">
        <w:rPr>
          <w:rFonts w:cs="Calibri"/>
          <w:sz w:val="24"/>
          <w:szCs w:val="24"/>
        </w:rPr>
        <w:t xml:space="preserve">изпитване:  </w:t>
      </w:r>
      <w:r w:rsidRPr="00EF3987">
        <w:rPr>
          <w:rFonts w:cs="Calibri"/>
          <w:sz w:val="24"/>
          <w:szCs w:val="24"/>
        </w:rPr>
        <w:t xml:space="preserve">№ </w:t>
      </w:r>
      <w:r w:rsidR="00937107" w:rsidRPr="00EF3987">
        <w:rPr>
          <w:rFonts w:cs="Calibri"/>
          <w:sz w:val="24"/>
          <w:szCs w:val="24"/>
        </w:rPr>
        <w:t>ВШ-24Б/31</w:t>
      </w:r>
      <w:r w:rsidRPr="00EF3987">
        <w:rPr>
          <w:rFonts w:cs="Calibri"/>
          <w:sz w:val="24"/>
          <w:szCs w:val="24"/>
        </w:rPr>
        <w:t>.01.202</w:t>
      </w:r>
      <w:r w:rsidR="00937107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937107" w:rsidRPr="00EF3987">
        <w:rPr>
          <w:rFonts w:cs="Calibri"/>
          <w:sz w:val="24"/>
          <w:szCs w:val="24"/>
        </w:rPr>
        <w:t>ВШ-24</w:t>
      </w:r>
      <w:r w:rsidRPr="00EF3987">
        <w:rPr>
          <w:rFonts w:cs="Calibri"/>
          <w:sz w:val="24"/>
          <w:szCs w:val="24"/>
        </w:rPr>
        <w:t>Б/</w:t>
      </w:r>
      <w:r w:rsidR="00CF204C" w:rsidRPr="00EF3987">
        <w:rPr>
          <w:rFonts w:cs="Calibri"/>
          <w:sz w:val="24"/>
          <w:szCs w:val="24"/>
          <w:lang w:val="en-US"/>
        </w:rPr>
        <w:t>0</w:t>
      </w:r>
      <w:r w:rsidR="001D0AD1" w:rsidRPr="00EF3987">
        <w:rPr>
          <w:rFonts w:cs="Calibri"/>
          <w:sz w:val="24"/>
          <w:szCs w:val="24"/>
        </w:rPr>
        <w:t>9</w:t>
      </w:r>
      <w:r w:rsidRPr="00EF3987">
        <w:rPr>
          <w:rFonts w:cs="Calibri"/>
          <w:sz w:val="24"/>
          <w:szCs w:val="24"/>
        </w:rPr>
        <w:t>.0</w:t>
      </w:r>
      <w:r w:rsidR="00937107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.202</w:t>
      </w:r>
      <w:r w:rsidR="00937107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937107" w:rsidRPr="00EF3987">
        <w:rPr>
          <w:rFonts w:cs="Calibri"/>
          <w:sz w:val="24"/>
          <w:szCs w:val="24"/>
        </w:rPr>
        <w:t>ВШ-24</w:t>
      </w:r>
      <w:r w:rsidRPr="00EF3987">
        <w:rPr>
          <w:rFonts w:cs="Calibri"/>
          <w:sz w:val="24"/>
          <w:szCs w:val="24"/>
        </w:rPr>
        <w:t>Б</w:t>
      </w:r>
      <w:r w:rsidR="00937107" w:rsidRPr="00EF3987">
        <w:rPr>
          <w:rFonts w:cs="Calibri"/>
          <w:sz w:val="24"/>
          <w:szCs w:val="24"/>
        </w:rPr>
        <w:t>.1</w:t>
      </w:r>
      <w:r w:rsidRPr="00EF3987">
        <w:rPr>
          <w:rFonts w:cs="Calibri"/>
          <w:sz w:val="24"/>
          <w:szCs w:val="24"/>
        </w:rPr>
        <w:t>/</w:t>
      </w:r>
      <w:r w:rsidR="00937107" w:rsidRPr="00EF3987">
        <w:rPr>
          <w:rFonts w:cs="Calibri"/>
          <w:sz w:val="24"/>
          <w:szCs w:val="24"/>
        </w:rPr>
        <w:t>31</w:t>
      </w:r>
      <w:r w:rsidRPr="00EF3987">
        <w:rPr>
          <w:rFonts w:cs="Calibri"/>
          <w:sz w:val="24"/>
          <w:szCs w:val="24"/>
        </w:rPr>
        <w:t>.0</w:t>
      </w:r>
      <w:r w:rsidR="00937107" w:rsidRPr="00EF3987">
        <w:rPr>
          <w:rFonts w:cs="Calibri"/>
          <w:sz w:val="24"/>
          <w:szCs w:val="24"/>
        </w:rPr>
        <w:t>1</w:t>
      </w:r>
      <w:r w:rsidRPr="00EF3987">
        <w:rPr>
          <w:rFonts w:cs="Calibri"/>
          <w:sz w:val="24"/>
          <w:szCs w:val="24"/>
        </w:rPr>
        <w:t>.202</w:t>
      </w:r>
      <w:r w:rsidR="00937107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937107" w:rsidRPr="00EF3987">
        <w:rPr>
          <w:rFonts w:cs="Calibri"/>
          <w:sz w:val="24"/>
          <w:szCs w:val="24"/>
        </w:rPr>
        <w:t>ВШ-24Б</w:t>
      </w:r>
      <w:r w:rsidR="00F8374F" w:rsidRPr="00EF3987">
        <w:rPr>
          <w:rFonts w:cs="Calibri"/>
          <w:sz w:val="24"/>
          <w:szCs w:val="24"/>
        </w:rPr>
        <w:t>.</w:t>
      </w:r>
      <w:r w:rsidR="00937107" w:rsidRPr="00EF3987">
        <w:rPr>
          <w:rFonts w:cs="Calibri"/>
          <w:sz w:val="24"/>
          <w:szCs w:val="24"/>
        </w:rPr>
        <w:t>1</w:t>
      </w:r>
      <w:r w:rsidRPr="00EF3987">
        <w:rPr>
          <w:rFonts w:cs="Calibri"/>
          <w:sz w:val="24"/>
          <w:szCs w:val="24"/>
        </w:rPr>
        <w:t xml:space="preserve">/ </w:t>
      </w:r>
      <w:r w:rsidR="00CF204C" w:rsidRPr="00EF3987">
        <w:rPr>
          <w:rFonts w:cs="Calibri"/>
          <w:sz w:val="24"/>
          <w:szCs w:val="24"/>
          <w:lang w:val="en-US"/>
        </w:rPr>
        <w:t>0</w:t>
      </w:r>
      <w:r w:rsidR="00937107" w:rsidRPr="00EF3987">
        <w:rPr>
          <w:rFonts w:cs="Calibri"/>
          <w:sz w:val="24"/>
          <w:szCs w:val="24"/>
        </w:rPr>
        <w:t>9</w:t>
      </w:r>
      <w:r w:rsidRPr="00EF3987">
        <w:rPr>
          <w:rFonts w:cs="Calibri"/>
          <w:sz w:val="24"/>
          <w:szCs w:val="24"/>
        </w:rPr>
        <w:t>.0</w:t>
      </w:r>
      <w:r w:rsidR="00CF204C" w:rsidRPr="00EF3987">
        <w:rPr>
          <w:rFonts w:cs="Calibri"/>
          <w:sz w:val="24"/>
          <w:szCs w:val="24"/>
          <w:lang w:val="en-US"/>
        </w:rPr>
        <w:t>2</w:t>
      </w:r>
      <w:r w:rsidRPr="00EF3987">
        <w:rPr>
          <w:rFonts w:cs="Calibri"/>
          <w:sz w:val="24"/>
          <w:szCs w:val="24"/>
        </w:rPr>
        <w:t>.202</w:t>
      </w:r>
      <w:r w:rsidR="00937107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937107" w:rsidRPr="00EF3987">
        <w:rPr>
          <w:rFonts w:cs="Calibri"/>
          <w:sz w:val="24"/>
          <w:szCs w:val="24"/>
        </w:rPr>
        <w:t>ВШ-57Б</w:t>
      </w:r>
      <w:r w:rsidRPr="00EF3987">
        <w:rPr>
          <w:rFonts w:cs="Calibri"/>
          <w:sz w:val="24"/>
          <w:szCs w:val="24"/>
        </w:rPr>
        <w:t>/</w:t>
      </w:r>
      <w:r w:rsidR="00937107" w:rsidRPr="00EF3987">
        <w:rPr>
          <w:rFonts w:cs="Calibri"/>
          <w:sz w:val="24"/>
          <w:szCs w:val="24"/>
        </w:rPr>
        <w:t>14</w:t>
      </w:r>
      <w:r w:rsidRPr="00EF3987">
        <w:rPr>
          <w:rFonts w:cs="Calibri"/>
          <w:sz w:val="24"/>
          <w:szCs w:val="24"/>
        </w:rPr>
        <w:t>.02.202</w:t>
      </w:r>
      <w:r w:rsidR="00937107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B843AB" w:rsidRPr="00EF3987">
        <w:rPr>
          <w:rFonts w:cs="Calibri"/>
          <w:sz w:val="24"/>
          <w:szCs w:val="24"/>
        </w:rPr>
        <w:t>ВШ-57Б</w:t>
      </w:r>
      <w:r w:rsidRPr="00EF3987">
        <w:rPr>
          <w:rFonts w:cs="Calibri"/>
          <w:sz w:val="24"/>
          <w:szCs w:val="24"/>
        </w:rPr>
        <w:t xml:space="preserve">/ </w:t>
      </w:r>
      <w:r w:rsidR="00B843AB" w:rsidRPr="00EF3987">
        <w:rPr>
          <w:rFonts w:cs="Calibri"/>
          <w:sz w:val="24"/>
          <w:szCs w:val="24"/>
        </w:rPr>
        <w:t>15</w:t>
      </w:r>
      <w:r w:rsidRPr="00EF3987">
        <w:rPr>
          <w:rFonts w:cs="Calibri"/>
          <w:sz w:val="24"/>
          <w:szCs w:val="24"/>
        </w:rPr>
        <w:t>.02.202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  №</w:t>
      </w:r>
      <w:r w:rsidR="00B843AB" w:rsidRPr="00EF3987">
        <w:rPr>
          <w:rFonts w:cs="Calibri"/>
          <w:sz w:val="24"/>
          <w:szCs w:val="24"/>
        </w:rPr>
        <w:t>ВШ-</w:t>
      </w:r>
      <w:r w:rsidRPr="00EF3987">
        <w:rPr>
          <w:rFonts w:cs="Calibri"/>
          <w:sz w:val="24"/>
          <w:szCs w:val="24"/>
        </w:rPr>
        <w:t xml:space="preserve"> </w:t>
      </w:r>
      <w:r w:rsidR="00B843AB" w:rsidRPr="00EF3987">
        <w:rPr>
          <w:rFonts w:cs="Calibri"/>
          <w:sz w:val="24"/>
          <w:szCs w:val="24"/>
        </w:rPr>
        <w:t>57</w:t>
      </w:r>
      <w:r w:rsidRPr="00EF3987">
        <w:rPr>
          <w:rFonts w:cs="Calibri"/>
          <w:sz w:val="24"/>
          <w:szCs w:val="24"/>
        </w:rPr>
        <w:t>Б</w:t>
      </w:r>
      <w:r w:rsidR="00B843AB" w:rsidRPr="00EF3987">
        <w:rPr>
          <w:rFonts w:cs="Calibri"/>
          <w:sz w:val="24"/>
          <w:szCs w:val="24"/>
        </w:rPr>
        <w:t>.1</w:t>
      </w:r>
      <w:r w:rsidRPr="00EF3987">
        <w:rPr>
          <w:rFonts w:cs="Calibri"/>
          <w:sz w:val="24"/>
          <w:szCs w:val="24"/>
          <w:lang w:val="en-US"/>
        </w:rPr>
        <w:t>/</w:t>
      </w:r>
      <w:r w:rsidRPr="00EF3987">
        <w:rPr>
          <w:rFonts w:cs="Calibri"/>
          <w:sz w:val="24"/>
          <w:szCs w:val="24"/>
        </w:rPr>
        <w:t xml:space="preserve"> </w:t>
      </w:r>
      <w:r w:rsidR="00B843AB" w:rsidRPr="00EF3987">
        <w:rPr>
          <w:rFonts w:cs="Calibri"/>
          <w:sz w:val="24"/>
          <w:szCs w:val="24"/>
        </w:rPr>
        <w:t>14</w:t>
      </w:r>
      <w:r w:rsidRPr="00EF3987">
        <w:rPr>
          <w:rFonts w:cs="Calibri"/>
          <w:sz w:val="24"/>
          <w:szCs w:val="24"/>
        </w:rPr>
        <w:t>.0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.202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№</w:t>
      </w:r>
      <w:r w:rsidR="00B843AB" w:rsidRPr="00EF3987">
        <w:rPr>
          <w:rFonts w:cs="Calibri"/>
          <w:sz w:val="24"/>
          <w:szCs w:val="24"/>
        </w:rPr>
        <w:t xml:space="preserve"> ВШ-57Б.1</w:t>
      </w:r>
      <w:r w:rsidRPr="00EF3987">
        <w:rPr>
          <w:rFonts w:cs="Calibri"/>
          <w:sz w:val="24"/>
          <w:szCs w:val="24"/>
        </w:rPr>
        <w:t xml:space="preserve">/ </w:t>
      </w:r>
      <w:r w:rsidR="00CF204C" w:rsidRPr="00EF3987">
        <w:rPr>
          <w:rFonts w:cs="Calibri"/>
          <w:sz w:val="24"/>
          <w:szCs w:val="24"/>
          <w:lang w:val="en-US"/>
        </w:rPr>
        <w:t>1</w:t>
      </w:r>
      <w:r w:rsidR="00B843AB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.202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B843AB" w:rsidRPr="00EF3987">
        <w:rPr>
          <w:rFonts w:cs="Calibri"/>
          <w:sz w:val="24"/>
          <w:szCs w:val="24"/>
        </w:rPr>
        <w:t>ВШ-121</w:t>
      </w:r>
      <w:r w:rsidRPr="00EF3987">
        <w:rPr>
          <w:rFonts w:cs="Calibri"/>
          <w:sz w:val="24"/>
          <w:szCs w:val="24"/>
        </w:rPr>
        <w:t>Б/ 3</w:t>
      </w:r>
      <w:r w:rsidR="00B843AB" w:rsidRPr="00EF3987">
        <w:rPr>
          <w:rFonts w:cs="Calibri"/>
          <w:sz w:val="24"/>
          <w:szCs w:val="24"/>
        </w:rPr>
        <w:t>0</w:t>
      </w:r>
      <w:r w:rsidRPr="00EF3987">
        <w:rPr>
          <w:rFonts w:cs="Calibri"/>
          <w:sz w:val="24"/>
          <w:szCs w:val="24"/>
        </w:rPr>
        <w:t>.03.202</w:t>
      </w:r>
      <w:r w:rsidR="00B843AB" w:rsidRPr="00EF3987">
        <w:rPr>
          <w:rFonts w:cs="Calibri"/>
          <w:sz w:val="24"/>
          <w:szCs w:val="24"/>
        </w:rPr>
        <w:t>2г.; №ВШ-121Б</w:t>
      </w:r>
      <w:r w:rsidRPr="00EF3987">
        <w:rPr>
          <w:rFonts w:cs="Calibri"/>
          <w:sz w:val="24"/>
          <w:szCs w:val="24"/>
        </w:rPr>
        <w:t xml:space="preserve">/ </w:t>
      </w:r>
      <w:r w:rsidR="00B843AB" w:rsidRPr="00EF3987">
        <w:rPr>
          <w:rFonts w:cs="Calibri"/>
          <w:sz w:val="24"/>
          <w:szCs w:val="24"/>
        </w:rPr>
        <w:t>04</w:t>
      </w:r>
      <w:r w:rsidRPr="00EF3987">
        <w:rPr>
          <w:rFonts w:cs="Calibri"/>
          <w:sz w:val="24"/>
          <w:szCs w:val="24"/>
        </w:rPr>
        <w:t>.0</w:t>
      </w:r>
      <w:r w:rsidR="00B843AB" w:rsidRPr="00EF3987">
        <w:rPr>
          <w:rFonts w:cs="Calibri"/>
          <w:sz w:val="24"/>
          <w:szCs w:val="24"/>
        </w:rPr>
        <w:t>4</w:t>
      </w:r>
      <w:r w:rsidRPr="00EF3987">
        <w:rPr>
          <w:rFonts w:cs="Calibri"/>
          <w:sz w:val="24"/>
          <w:szCs w:val="24"/>
        </w:rPr>
        <w:t>.202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B843AB" w:rsidRPr="00EF3987">
        <w:rPr>
          <w:rFonts w:cs="Calibri"/>
          <w:sz w:val="24"/>
          <w:szCs w:val="24"/>
        </w:rPr>
        <w:t>ВШ-121Б.1</w:t>
      </w:r>
      <w:r w:rsidRPr="00EF3987">
        <w:rPr>
          <w:rFonts w:cs="Calibri"/>
          <w:sz w:val="24"/>
          <w:szCs w:val="24"/>
        </w:rPr>
        <w:t xml:space="preserve">/ </w:t>
      </w:r>
      <w:r w:rsidR="00B843AB" w:rsidRPr="00EF3987">
        <w:rPr>
          <w:rFonts w:cs="Calibri"/>
          <w:sz w:val="24"/>
          <w:szCs w:val="24"/>
        </w:rPr>
        <w:t>30</w:t>
      </w:r>
      <w:r w:rsidRPr="00EF3987">
        <w:rPr>
          <w:rFonts w:cs="Calibri"/>
          <w:sz w:val="24"/>
          <w:szCs w:val="24"/>
        </w:rPr>
        <w:t>.0</w:t>
      </w:r>
      <w:r w:rsidR="00B843AB" w:rsidRPr="00EF3987">
        <w:rPr>
          <w:rFonts w:cs="Calibri"/>
          <w:sz w:val="24"/>
          <w:szCs w:val="24"/>
        </w:rPr>
        <w:t>3</w:t>
      </w:r>
      <w:r w:rsidRPr="00EF3987">
        <w:rPr>
          <w:rFonts w:cs="Calibri"/>
          <w:sz w:val="24"/>
          <w:szCs w:val="24"/>
        </w:rPr>
        <w:t>.202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№</w:t>
      </w:r>
      <w:r w:rsidR="00B843AB" w:rsidRPr="00EF3987">
        <w:rPr>
          <w:rFonts w:cs="Calibri"/>
          <w:sz w:val="24"/>
          <w:szCs w:val="24"/>
        </w:rPr>
        <w:t xml:space="preserve"> ВШ-121Б</w:t>
      </w:r>
      <w:r w:rsidR="00F8374F" w:rsidRPr="00EF3987">
        <w:rPr>
          <w:rFonts w:cs="Calibri"/>
          <w:sz w:val="24"/>
          <w:szCs w:val="24"/>
        </w:rPr>
        <w:t>.1</w:t>
      </w:r>
      <w:r w:rsidRPr="00EF3987">
        <w:rPr>
          <w:rFonts w:cs="Calibri"/>
          <w:sz w:val="24"/>
          <w:szCs w:val="24"/>
        </w:rPr>
        <w:t xml:space="preserve">/ </w:t>
      </w:r>
      <w:r w:rsidR="00CF204C" w:rsidRPr="00EF3987">
        <w:rPr>
          <w:rFonts w:cs="Calibri"/>
          <w:sz w:val="24"/>
          <w:szCs w:val="24"/>
          <w:lang w:val="en-US"/>
        </w:rPr>
        <w:t>0</w:t>
      </w:r>
      <w:r w:rsidR="00B843AB" w:rsidRPr="00EF3987">
        <w:rPr>
          <w:rFonts w:cs="Calibri"/>
          <w:sz w:val="24"/>
          <w:szCs w:val="24"/>
        </w:rPr>
        <w:t>4</w:t>
      </w:r>
      <w:r w:rsidRPr="00EF3987">
        <w:rPr>
          <w:rFonts w:cs="Calibri"/>
          <w:sz w:val="24"/>
          <w:szCs w:val="24"/>
        </w:rPr>
        <w:t>.0</w:t>
      </w:r>
      <w:r w:rsidR="00CF204C" w:rsidRPr="00EF3987">
        <w:rPr>
          <w:rFonts w:cs="Calibri"/>
          <w:sz w:val="24"/>
          <w:szCs w:val="24"/>
          <w:lang w:val="en-US"/>
        </w:rPr>
        <w:t>4</w:t>
      </w:r>
      <w:r w:rsidRPr="00EF3987">
        <w:rPr>
          <w:rFonts w:cs="Calibri"/>
          <w:sz w:val="24"/>
          <w:szCs w:val="24"/>
        </w:rPr>
        <w:t>.202</w:t>
      </w:r>
      <w:r w:rsidR="00B843AB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 №</w:t>
      </w:r>
      <w:r w:rsidR="009C55E5" w:rsidRPr="00EF3987">
        <w:rPr>
          <w:rFonts w:cs="Calibri"/>
          <w:sz w:val="24"/>
          <w:szCs w:val="24"/>
        </w:rPr>
        <w:t xml:space="preserve"> ВШ-150Б</w:t>
      </w:r>
      <w:r w:rsidRPr="00EF3987">
        <w:rPr>
          <w:rFonts w:cs="Calibri"/>
          <w:sz w:val="24"/>
          <w:szCs w:val="24"/>
        </w:rPr>
        <w:t xml:space="preserve">/ </w:t>
      </w:r>
      <w:r w:rsidRPr="00EF3987">
        <w:rPr>
          <w:rFonts w:cs="Calibri"/>
          <w:sz w:val="24"/>
          <w:szCs w:val="24"/>
          <w:lang w:val="en-US"/>
        </w:rPr>
        <w:t>1</w:t>
      </w:r>
      <w:r w:rsidR="009C55E5" w:rsidRPr="00EF3987">
        <w:rPr>
          <w:rFonts w:cs="Calibri"/>
          <w:sz w:val="24"/>
          <w:szCs w:val="24"/>
        </w:rPr>
        <w:t>4</w:t>
      </w:r>
      <w:r w:rsidRPr="00EF3987">
        <w:rPr>
          <w:rFonts w:cs="Calibri"/>
          <w:sz w:val="24"/>
          <w:szCs w:val="24"/>
        </w:rPr>
        <w:t>.04.202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9C55E5" w:rsidRPr="00EF3987">
        <w:rPr>
          <w:rFonts w:cs="Calibri"/>
          <w:sz w:val="24"/>
          <w:szCs w:val="24"/>
        </w:rPr>
        <w:t>ВШ-150Б</w:t>
      </w:r>
      <w:r w:rsidR="001D0AD1" w:rsidRPr="00EF3987">
        <w:rPr>
          <w:rFonts w:cs="Calibri"/>
          <w:sz w:val="24"/>
          <w:szCs w:val="24"/>
        </w:rPr>
        <w:t>1</w:t>
      </w:r>
      <w:r w:rsidR="009C55E5" w:rsidRPr="00EF3987">
        <w:rPr>
          <w:rFonts w:cs="Calibri"/>
          <w:sz w:val="24"/>
          <w:szCs w:val="24"/>
        </w:rPr>
        <w:t>.</w:t>
      </w:r>
      <w:r w:rsidRPr="00EF3987">
        <w:rPr>
          <w:rFonts w:cs="Calibri"/>
          <w:sz w:val="24"/>
          <w:szCs w:val="24"/>
        </w:rPr>
        <w:t xml:space="preserve">/ </w:t>
      </w:r>
      <w:r w:rsidRPr="00EF3987">
        <w:rPr>
          <w:rFonts w:cs="Calibri"/>
          <w:sz w:val="24"/>
          <w:szCs w:val="24"/>
          <w:lang w:val="en-US"/>
        </w:rPr>
        <w:t>1</w:t>
      </w:r>
      <w:r w:rsidR="009C55E5" w:rsidRPr="00EF3987">
        <w:rPr>
          <w:rFonts w:cs="Calibri"/>
          <w:sz w:val="24"/>
          <w:szCs w:val="24"/>
        </w:rPr>
        <w:t>4</w:t>
      </w:r>
      <w:r w:rsidRPr="00EF3987">
        <w:rPr>
          <w:rFonts w:cs="Calibri"/>
          <w:sz w:val="24"/>
          <w:szCs w:val="24"/>
        </w:rPr>
        <w:t>.04.202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9C55E5" w:rsidRPr="00EF3987">
        <w:rPr>
          <w:rFonts w:cs="Calibri"/>
          <w:sz w:val="24"/>
          <w:szCs w:val="24"/>
        </w:rPr>
        <w:t>ВШ-150</w:t>
      </w:r>
      <w:r w:rsidRPr="00EF3987">
        <w:rPr>
          <w:rFonts w:cs="Calibri"/>
          <w:sz w:val="24"/>
          <w:szCs w:val="24"/>
        </w:rPr>
        <w:t xml:space="preserve">Б/ </w:t>
      </w:r>
      <w:r w:rsidRPr="00EF3987">
        <w:rPr>
          <w:rFonts w:cs="Calibri"/>
          <w:sz w:val="24"/>
          <w:szCs w:val="24"/>
          <w:lang w:val="en-US"/>
        </w:rPr>
        <w:t>1</w:t>
      </w:r>
      <w:r w:rsidR="009C55E5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.04.202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9C55E5" w:rsidRPr="00EF3987">
        <w:rPr>
          <w:rFonts w:cs="Calibri"/>
          <w:sz w:val="24"/>
          <w:szCs w:val="24"/>
        </w:rPr>
        <w:t>ВШ-150Б.1</w:t>
      </w:r>
      <w:r w:rsidRPr="00EF3987">
        <w:rPr>
          <w:rFonts w:cs="Calibri"/>
          <w:sz w:val="24"/>
          <w:szCs w:val="24"/>
        </w:rPr>
        <w:t xml:space="preserve"> /</w:t>
      </w:r>
      <w:r w:rsidRPr="00EF3987">
        <w:rPr>
          <w:rFonts w:cs="Calibri"/>
          <w:sz w:val="24"/>
          <w:szCs w:val="24"/>
          <w:lang w:val="en-US"/>
        </w:rPr>
        <w:t>1</w:t>
      </w:r>
      <w:r w:rsidR="009C55E5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.04.202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 №</w:t>
      </w:r>
      <w:r w:rsidR="009C55E5" w:rsidRPr="00EF3987">
        <w:rPr>
          <w:rFonts w:cs="Calibri"/>
          <w:sz w:val="24"/>
          <w:szCs w:val="24"/>
        </w:rPr>
        <w:t xml:space="preserve"> ВШ-199Б</w:t>
      </w:r>
      <w:r w:rsidRPr="00EF3987">
        <w:rPr>
          <w:rFonts w:cs="Calibri"/>
          <w:sz w:val="24"/>
          <w:szCs w:val="24"/>
        </w:rPr>
        <w:t xml:space="preserve">/ </w:t>
      </w:r>
      <w:r w:rsidR="00CF204C" w:rsidRPr="00EF3987">
        <w:rPr>
          <w:rFonts w:cs="Calibri"/>
          <w:sz w:val="24"/>
          <w:szCs w:val="24"/>
          <w:lang w:val="en-US"/>
        </w:rPr>
        <w:t>2</w:t>
      </w:r>
      <w:r w:rsidR="009C55E5" w:rsidRPr="00EF3987">
        <w:rPr>
          <w:rFonts w:cs="Calibri"/>
          <w:sz w:val="24"/>
          <w:szCs w:val="24"/>
        </w:rPr>
        <w:t>3</w:t>
      </w:r>
      <w:r w:rsidRPr="00EF3987">
        <w:rPr>
          <w:rFonts w:cs="Calibri"/>
          <w:sz w:val="24"/>
          <w:szCs w:val="24"/>
        </w:rPr>
        <w:t>.05.202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9C55E5" w:rsidRPr="00EF3987">
        <w:rPr>
          <w:rFonts w:cs="Calibri"/>
          <w:sz w:val="24"/>
          <w:szCs w:val="24"/>
        </w:rPr>
        <w:t>ВШ-199</w:t>
      </w:r>
      <w:r w:rsidRPr="00EF3987">
        <w:rPr>
          <w:rFonts w:cs="Calibri"/>
          <w:sz w:val="24"/>
          <w:szCs w:val="24"/>
        </w:rPr>
        <w:t>Б.1 /</w:t>
      </w:r>
      <w:r w:rsidR="00CF204C" w:rsidRPr="00EF3987">
        <w:rPr>
          <w:rFonts w:cs="Calibri"/>
          <w:sz w:val="24"/>
          <w:szCs w:val="24"/>
          <w:lang w:val="en-US"/>
        </w:rPr>
        <w:t>2</w:t>
      </w:r>
      <w:r w:rsidR="009C55E5" w:rsidRPr="00EF3987">
        <w:rPr>
          <w:rFonts w:cs="Calibri"/>
          <w:sz w:val="24"/>
          <w:szCs w:val="24"/>
        </w:rPr>
        <w:t>3</w:t>
      </w:r>
      <w:r w:rsidRPr="00EF3987">
        <w:rPr>
          <w:rFonts w:cs="Calibri"/>
          <w:sz w:val="24"/>
          <w:szCs w:val="24"/>
        </w:rPr>
        <w:t>.05.202</w:t>
      </w:r>
      <w:r w:rsidR="009C55E5" w:rsidRPr="00EF3987">
        <w:rPr>
          <w:rFonts w:cs="Calibri"/>
          <w:sz w:val="24"/>
          <w:szCs w:val="24"/>
        </w:rPr>
        <w:t>2</w:t>
      </w:r>
      <w:r w:rsidR="00CF204C" w:rsidRPr="00EF3987">
        <w:rPr>
          <w:rFonts w:cs="Calibri"/>
          <w:sz w:val="24"/>
          <w:szCs w:val="24"/>
        </w:rPr>
        <w:t xml:space="preserve">г.;  № </w:t>
      </w:r>
      <w:r w:rsidR="009C55E5" w:rsidRPr="00EF3987">
        <w:rPr>
          <w:rFonts w:cs="Calibri"/>
          <w:sz w:val="24"/>
          <w:szCs w:val="24"/>
        </w:rPr>
        <w:t>ВШ-199</w:t>
      </w:r>
      <w:r w:rsidRPr="00EF3987">
        <w:rPr>
          <w:rFonts w:cs="Calibri"/>
          <w:sz w:val="24"/>
          <w:szCs w:val="24"/>
        </w:rPr>
        <w:t xml:space="preserve">Б/ </w:t>
      </w:r>
      <w:r w:rsidR="009C55E5" w:rsidRPr="00EF3987">
        <w:rPr>
          <w:rFonts w:cs="Calibri"/>
          <w:sz w:val="24"/>
          <w:szCs w:val="24"/>
        </w:rPr>
        <w:t>25</w:t>
      </w:r>
      <w:r w:rsidRPr="00EF3987">
        <w:rPr>
          <w:rFonts w:cs="Calibri"/>
          <w:sz w:val="24"/>
          <w:szCs w:val="24"/>
        </w:rPr>
        <w:t>.05.202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№</w:t>
      </w:r>
      <w:r w:rsidR="009C55E5" w:rsidRPr="00EF3987">
        <w:rPr>
          <w:rFonts w:cs="Calibri"/>
          <w:sz w:val="24"/>
          <w:szCs w:val="24"/>
        </w:rPr>
        <w:t xml:space="preserve"> ВШ-199Б.1</w:t>
      </w:r>
      <w:r w:rsidRPr="00EF3987">
        <w:rPr>
          <w:rFonts w:cs="Calibri"/>
          <w:sz w:val="24"/>
          <w:szCs w:val="24"/>
        </w:rPr>
        <w:t xml:space="preserve">/ </w:t>
      </w:r>
      <w:r w:rsidR="009C55E5" w:rsidRPr="00EF3987">
        <w:rPr>
          <w:rFonts w:cs="Calibri"/>
          <w:sz w:val="24"/>
          <w:szCs w:val="24"/>
        </w:rPr>
        <w:t>25</w:t>
      </w:r>
      <w:r w:rsidRPr="00EF3987">
        <w:rPr>
          <w:rFonts w:cs="Calibri"/>
          <w:sz w:val="24"/>
          <w:szCs w:val="24"/>
        </w:rPr>
        <w:t>.05.202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9C55E5" w:rsidRPr="00EF3987">
        <w:rPr>
          <w:rFonts w:cs="Calibri"/>
          <w:sz w:val="24"/>
          <w:szCs w:val="24"/>
        </w:rPr>
        <w:t>ВШ-250Б/</w:t>
      </w:r>
      <w:r w:rsidRPr="00EF3987">
        <w:rPr>
          <w:rFonts w:cs="Calibri"/>
          <w:sz w:val="24"/>
          <w:szCs w:val="24"/>
        </w:rPr>
        <w:t xml:space="preserve"> </w:t>
      </w:r>
      <w:r w:rsidR="00597036" w:rsidRPr="00EF3987">
        <w:rPr>
          <w:rFonts w:cs="Calibri"/>
          <w:sz w:val="24"/>
          <w:szCs w:val="24"/>
          <w:lang w:val="en-US"/>
        </w:rPr>
        <w:t>1</w:t>
      </w:r>
      <w:r w:rsidR="009C55E5" w:rsidRPr="00EF3987">
        <w:rPr>
          <w:rFonts w:cs="Calibri"/>
          <w:sz w:val="24"/>
          <w:szCs w:val="24"/>
        </w:rPr>
        <w:t>7</w:t>
      </w:r>
      <w:r w:rsidRPr="00EF3987">
        <w:rPr>
          <w:rFonts w:cs="Calibri"/>
          <w:sz w:val="24"/>
          <w:szCs w:val="24"/>
        </w:rPr>
        <w:t>.06.202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9C55E5" w:rsidRPr="00EF3987">
        <w:rPr>
          <w:rFonts w:cs="Calibri"/>
          <w:sz w:val="24"/>
          <w:szCs w:val="24"/>
        </w:rPr>
        <w:t>ВШ-250</w:t>
      </w:r>
      <w:r w:rsidRPr="00EF3987">
        <w:rPr>
          <w:rFonts w:cs="Calibri"/>
          <w:sz w:val="24"/>
          <w:szCs w:val="24"/>
        </w:rPr>
        <w:t xml:space="preserve">Б.1 / </w:t>
      </w:r>
      <w:r w:rsidR="00597036" w:rsidRPr="00EF3987">
        <w:rPr>
          <w:rFonts w:cs="Calibri"/>
          <w:sz w:val="24"/>
          <w:szCs w:val="24"/>
          <w:lang w:val="en-US"/>
        </w:rPr>
        <w:t>1</w:t>
      </w:r>
      <w:r w:rsidR="009C55E5" w:rsidRPr="00EF3987">
        <w:rPr>
          <w:rFonts w:cs="Calibri"/>
          <w:sz w:val="24"/>
          <w:szCs w:val="24"/>
        </w:rPr>
        <w:t>7</w:t>
      </w:r>
      <w:r w:rsidRPr="00EF3987">
        <w:rPr>
          <w:rFonts w:cs="Calibri"/>
          <w:sz w:val="24"/>
          <w:szCs w:val="24"/>
        </w:rPr>
        <w:t>.06.202</w:t>
      </w:r>
      <w:r w:rsidR="009C55E5" w:rsidRPr="00EF3987">
        <w:rPr>
          <w:rFonts w:cs="Calibri"/>
          <w:sz w:val="24"/>
          <w:szCs w:val="24"/>
        </w:rPr>
        <w:t>2г.;  №ВШ-250</w:t>
      </w:r>
      <w:r w:rsidRPr="00EF3987">
        <w:rPr>
          <w:rFonts w:cs="Calibri"/>
          <w:sz w:val="24"/>
          <w:szCs w:val="24"/>
        </w:rPr>
        <w:t xml:space="preserve">Б/ </w:t>
      </w:r>
      <w:r w:rsidR="00597036" w:rsidRPr="00EF3987">
        <w:rPr>
          <w:rFonts w:cs="Calibri"/>
          <w:sz w:val="24"/>
          <w:szCs w:val="24"/>
          <w:lang w:val="en-US"/>
        </w:rPr>
        <w:t>2</w:t>
      </w:r>
      <w:r w:rsidR="009C55E5" w:rsidRPr="00EF3987">
        <w:rPr>
          <w:rFonts w:cs="Calibri"/>
          <w:sz w:val="24"/>
          <w:szCs w:val="24"/>
        </w:rPr>
        <w:t>0</w:t>
      </w:r>
      <w:r w:rsidRPr="00EF3987">
        <w:rPr>
          <w:rFonts w:cs="Calibri"/>
          <w:sz w:val="24"/>
          <w:szCs w:val="24"/>
        </w:rPr>
        <w:t>.06.202</w:t>
      </w:r>
      <w:r w:rsidR="009C55E5" w:rsidRPr="00EF3987">
        <w:rPr>
          <w:rFonts w:cs="Calibri"/>
          <w:sz w:val="24"/>
          <w:szCs w:val="24"/>
        </w:rPr>
        <w:t>2</w:t>
      </w:r>
      <w:r w:rsidR="00597036" w:rsidRPr="00EF3987">
        <w:rPr>
          <w:rFonts w:cs="Calibri"/>
          <w:sz w:val="24"/>
          <w:szCs w:val="24"/>
        </w:rPr>
        <w:t>г.; №</w:t>
      </w:r>
      <w:r w:rsidR="009C55E5" w:rsidRPr="00EF3987">
        <w:rPr>
          <w:rFonts w:cs="Calibri"/>
          <w:sz w:val="24"/>
          <w:szCs w:val="24"/>
        </w:rPr>
        <w:t xml:space="preserve"> ВШ-250</w:t>
      </w:r>
      <w:r w:rsidRPr="00EF3987">
        <w:rPr>
          <w:rFonts w:cs="Calibri"/>
          <w:sz w:val="24"/>
          <w:szCs w:val="24"/>
        </w:rPr>
        <w:t xml:space="preserve">Б.1/ </w:t>
      </w:r>
      <w:r w:rsidR="00597036" w:rsidRPr="00EF3987">
        <w:rPr>
          <w:rFonts w:cs="Calibri"/>
          <w:sz w:val="24"/>
          <w:szCs w:val="24"/>
          <w:lang w:val="en-US"/>
        </w:rPr>
        <w:t>2</w:t>
      </w:r>
      <w:r w:rsidR="009C55E5" w:rsidRPr="00EF3987">
        <w:rPr>
          <w:rFonts w:cs="Calibri"/>
          <w:sz w:val="24"/>
          <w:szCs w:val="24"/>
        </w:rPr>
        <w:t>0</w:t>
      </w:r>
      <w:r w:rsidRPr="00EF3987">
        <w:rPr>
          <w:rFonts w:cs="Calibri"/>
          <w:sz w:val="24"/>
          <w:szCs w:val="24"/>
        </w:rPr>
        <w:t>.06.202</w:t>
      </w:r>
      <w:r w:rsidR="009C55E5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 №</w:t>
      </w:r>
      <w:r w:rsidR="00FE503C" w:rsidRPr="00EF3987">
        <w:rPr>
          <w:rFonts w:cs="Calibri"/>
          <w:sz w:val="24"/>
          <w:szCs w:val="24"/>
        </w:rPr>
        <w:t>ВШ-283Б</w:t>
      </w:r>
      <w:r w:rsidRPr="00EF3987">
        <w:rPr>
          <w:rFonts w:cs="Calibri"/>
          <w:sz w:val="24"/>
          <w:szCs w:val="24"/>
        </w:rPr>
        <w:t xml:space="preserve">/ </w:t>
      </w:r>
      <w:r w:rsidR="00597036" w:rsidRPr="00EF3987">
        <w:rPr>
          <w:rFonts w:cs="Calibri"/>
          <w:sz w:val="24"/>
          <w:szCs w:val="24"/>
          <w:lang w:val="en-US"/>
        </w:rPr>
        <w:t>0</w:t>
      </w:r>
      <w:r w:rsidR="00FE503C" w:rsidRPr="00EF3987">
        <w:rPr>
          <w:rFonts w:cs="Calibri"/>
          <w:sz w:val="24"/>
          <w:szCs w:val="24"/>
        </w:rPr>
        <w:t>4</w:t>
      </w:r>
      <w:r w:rsidRPr="00EF3987">
        <w:rPr>
          <w:rFonts w:cs="Calibri"/>
          <w:sz w:val="24"/>
          <w:szCs w:val="24"/>
        </w:rPr>
        <w:t>.07.202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FE503C" w:rsidRPr="00EF3987">
        <w:rPr>
          <w:rFonts w:cs="Calibri"/>
          <w:sz w:val="24"/>
          <w:szCs w:val="24"/>
        </w:rPr>
        <w:t>ВШ-283</w:t>
      </w:r>
      <w:r w:rsidRPr="00EF3987">
        <w:rPr>
          <w:rFonts w:cs="Calibri"/>
          <w:sz w:val="24"/>
          <w:szCs w:val="24"/>
        </w:rPr>
        <w:t xml:space="preserve">Б.1/ </w:t>
      </w:r>
      <w:r w:rsidR="00597036" w:rsidRPr="00EF3987">
        <w:rPr>
          <w:rFonts w:cs="Calibri"/>
          <w:sz w:val="24"/>
          <w:szCs w:val="24"/>
          <w:lang w:val="en-US"/>
        </w:rPr>
        <w:t>0</w:t>
      </w:r>
      <w:r w:rsidR="00FE503C" w:rsidRPr="00EF3987">
        <w:rPr>
          <w:rFonts w:cs="Calibri"/>
          <w:sz w:val="24"/>
          <w:szCs w:val="24"/>
        </w:rPr>
        <w:t>4</w:t>
      </w:r>
      <w:r w:rsidRPr="00EF3987">
        <w:rPr>
          <w:rFonts w:cs="Calibri"/>
          <w:sz w:val="24"/>
          <w:szCs w:val="24"/>
        </w:rPr>
        <w:t>.07.202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FE503C" w:rsidRPr="00EF3987">
        <w:rPr>
          <w:rFonts w:cs="Calibri"/>
          <w:sz w:val="24"/>
          <w:szCs w:val="24"/>
        </w:rPr>
        <w:t>ВШ-283</w:t>
      </w:r>
      <w:r w:rsidRPr="00EF3987">
        <w:rPr>
          <w:rFonts w:cs="Calibri"/>
          <w:sz w:val="24"/>
          <w:szCs w:val="24"/>
        </w:rPr>
        <w:t xml:space="preserve">Б/ </w:t>
      </w:r>
      <w:r w:rsidR="00597036" w:rsidRPr="00EF3987">
        <w:rPr>
          <w:rFonts w:cs="Calibri"/>
          <w:sz w:val="24"/>
          <w:szCs w:val="24"/>
          <w:lang w:val="en-US"/>
        </w:rPr>
        <w:t>0</w:t>
      </w:r>
      <w:r w:rsidR="00FE503C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.07.202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№</w:t>
      </w:r>
      <w:r w:rsidR="00FE503C" w:rsidRPr="00EF3987">
        <w:rPr>
          <w:rFonts w:cs="Calibri"/>
          <w:sz w:val="24"/>
          <w:szCs w:val="24"/>
        </w:rPr>
        <w:t>ВШ-283</w:t>
      </w:r>
      <w:r w:rsidRPr="00EF3987">
        <w:rPr>
          <w:rFonts w:cs="Calibri"/>
          <w:sz w:val="24"/>
          <w:szCs w:val="24"/>
        </w:rPr>
        <w:t xml:space="preserve">Б.1/ </w:t>
      </w:r>
      <w:r w:rsidR="00597036" w:rsidRPr="00EF3987">
        <w:rPr>
          <w:rFonts w:cs="Calibri"/>
          <w:sz w:val="24"/>
          <w:szCs w:val="24"/>
          <w:lang w:val="en-US"/>
        </w:rPr>
        <w:t>0</w:t>
      </w:r>
      <w:r w:rsidR="00FE503C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.07.202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FE503C" w:rsidRPr="00EF3987">
        <w:rPr>
          <w:rFonts w:cs="Calibri"/>
          <w:sz w:val="24"/>
          <w:szCs w:val="24"/>
        </w:rPr>
        <w:t>ВШ-346</w:t>
      </w:r>
      <w:r w:rsidRPr="00EF3987">
        <w:rPr>
          <w:rFonts w:cs="Calibri"/>
          <w:sz w:val="24"/>
          <w:szCs w:val="24"/>
        </w:rPr>
        <w:t xml:space="preserve">Б/ </w:t>
      </w:r>
      <w:r w:rsidR="00D54045" w:rsidRPr="00EF3987">
        <w:rPr>
          <w:rFonts w:cs="Calibri"/>
          <w:sz w:val="24"/>
          <w:szCs w:val="24"/>
          <w:lang w:val="en-US"/>
        </w:rPr>
        <w:t>0</w:t>
      </w:r>
      <w:r w:rsidR="00FE503C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.08.202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>г.; №</w:t>
      </w:r>
      <w:r w:rsidR="00FE503C" w:rsidRPr="00EF3987">
        <w:rPr>
          <w:rFonts w:cs="Calibri"/>
          <w:sz w:val="24"/>
          <w:szCs w:val="24"/>
        </w:rPr>
        <w:t>ВШ-346</w:t>
      </w:r>
      <w:r w:rsidRPr="00EF3987">
        <w:rPr>
          <w:rFonts w:cs="Calibri"/>
          <w:sz w:val="24"/>
          <w:szCs w:val="24"/>
        </w:rPr>
        <w:t xml:space="preserve">Б.1/ </w:t>
      </w:r>
      <w:r w:rsidR="00D54045" w:rsidRPr="00EF3987">
        <w:rPr>
          <w:rFonts w:cs="Calibri"/>
          <w:sz w:val="24"/>
          <w:szCs w:val="24"/>
          <w:lang w:val="en-US"/>
        </w:rPr>
        <w:t>0</w:t>
      </w:r>
      <w:r w:rsidR="00FE503C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.08.202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FE503C" w:rsidRPr="00EF3987">
        <w:rPr>
          <w:rFonts w:cs="Calibri"/>
          <w:sz w:val="24"/>
          <w:szCs w:val="24"/>
        </w:rPr>
        <w:t>346</w:t>
      </w:r>
      <w:r w:rsidRPr="00EF3987">
        <w:rPr>
          <w:rFonts w:cs="Calibri"/>
          <w:sz w:val="24"/>
          <w:szCs w:val="24"/>
        </w:rPr>
        <w:t xml:space="preserve">Б/ </w:t>
      </w:r>
      <w:r w:rsidR="00FE503C" w:rsidRPr="00EF3987">
        <w:rPr>
          <w:rFonts w:cs="Calibri"/>
          <w:sz w:val="24"/>
          <w:szCs w:val="24"/>
        </w:rPr>
        <w:t>08</w:t>
      </w:r>
      <w:r w:rsidRPr="00EF3987">
        <w:rPr>
          <w:rFonts w:cs="Calibri"/>
          <w:sz w:val="24"/>
          <w:szCs w:val="24"/>
        </w:rPr>
        <w:t>.08.202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FE503C" w:rsidRPr="00EF3987">
        <w:rPr>
          <w:rFonts w:cs="Calibri"/>
          <w:sz w:val="24"/>
          <w:szCs w:val="24"/>
        </w:rPr>
        <w:t>ВШ-346Б.1/ 08</w:t>
      </w:r>
      <w:r w:rsidRPr="00EF3987">
        <w:rPr>
          <w:rFonts w:cs="Calibri"/>
          <w:sz w:val="24"/>
          <w:szCs w:val="24"/>
        </w:rPr>
        <w:t>.08.202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D54045" w:rsidRPr="00EF3987">
        <w:rPr>
          <w:rFonts w:cs="Calibri"/>
          <w:sz w:val="24"/>
          <w:szCs w:val="24"/>
        </w:rPr>
        <w:t>ВШ</w:t>
      </w:r>
      <w:r w:rsidR="001A0F6F" w:rsidRPr="00EF3987">
        <w:rPr>
          <w:rFonts w:cs="Calibri"/>
          <w:sz w:val="24"/>
          <w:szCs w:val="24"/>
        </w:rPr>
        <w:t xml:space="preserve"> </w:t>
      </w:r>
      <w:r w:rsidR="00FE503C" w:rsidRPr="00EF3987">
        <w:rPr>
          <w:rFonts w:cs="Calibri"/>
          <w:sz w:val="24"/>
          <w:szCs w:val="24"/>
        </w:rPr>
        <w:t>-376</w:t>
      </w:r>
      <w:r w:rsidRPr="00EF3987">
        <w:rPr>
          <w:rFonts w:cs="Calibri"/>
          <w:sz w:val="24"/>
          <w:szCs w:val="24"/>
        </w:rPr>
        <w:t xml:space="preserve">Б/ </w:t>
      </w:r>
      <w:r w:rsidR="00FE503C" w:rsidRPr="00EF3987">
        <w:rPr>
          <w:rFonts w:cs="Calibri"/>
          <w:sz w:val="24"/>
          <w:szCs w:val="24"/>
        </w:rPr>
        <w:t>02</w:t>
      </w:r>
      <w:r w:rsidRPr="00EF3987">
        <w:rPr>
          <w:rFonts w:cs="Calibri"/>
          <w:sz w:val="24"/>
          <w:szCs w:val="24"/>
        </w:rPr>
        <w:t>.09.202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D54045" w:rsidRPr="00EF3987">
        <w:rPr>
          <w:rFonts w:cs="Calibri"/>
          <w:sz w:val="24"/>
          <w:szCs w:val="24"/>
        </w:rPr>
        <w:t>ВШ</w:t>
      </w:r>
      <w:r w:rsidR="001A0F6F" w:rsidRPr="00EF3987">
        <w:rPr>
          <w:rFonts w:cs="Calibri"/>
          <w:sz w:val="24"/>
          <w:szCs w:val="24"/>
        </w:rPr>
        <w:t xml:space="preserve"> </w:t>
      </w:r>
      <w:r w:rsidR="00FE503C" w:rsidRPr="00EF3987">
        <w:rPr>
          <w:rFonts w:cs="Calibri"/>
          <w:sz w:val="24"/>
          <w:szCs w:val="24"/>
        </w:rPr>
        <w:t>-376</w:t>
      </w:r>
      <w:r w:rsidRPr="00EF3987">
        <w:rPr>
          <w:rFonts w:cs="Calibri"/>
          <w:sz w:val="24"/>
          <w:szCs w:val="24"/>
        </w:rPr>
        <w:t>.</w:t>
      </w:r>
      <w:r w:rsidR="001D0AD1" w:rsidRPr="00EF3987">
        <w:rPr>
          <w:rFonts w:cs="Calibri"/>
          <w:sz w:val="24"/>
          <w:szCs w:val="24"/>
        </w:rPr>
        <w:t>Б</w:t>
      </w:r>
      <w:r w:rsidRPr="00EF3987">
        <w:rPr>
          <w:rFonts w:cs="Calibri"/>
          <w:sz w:val="24"/>
          <w:szCs w:val="24"/>
        </w:rPr>
        <w:t xml:space="preserve">1/ </w:t>
      </w:r>
      <w:r w:rsidR="00FE503C" w:rsidRPr="00EF3987">
        <w:rPr>
          <w:rFonts w:cs="Calibri"/>
          <w:sz w:val="24"/>
          <w:szCs w:val="24"/>
        </w:rPr>
        <w:t>02</w:t>
      </w:r>
      <w:r w:rsidRPr="00EF3987">
        <w:rPr>
          <w:rFonts w:cs="Calibri"/>
          <w:sz w:val="24"/>
          <w:szCs w:val="24"/>
        </w:rPr>
        <w:t>.09.202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D54045" w:rsidRPr="00EF3987">
        <w:rPr>
          <w:rFonts w:cs="Calibri"/>
          <w:sz w:val="24"/>
          <w:szCs w:val="24"/>
        </w:rPr>
        <w:t>ВШ</w:t>
      </w:r>
      <w:r w:rsidR="00FE503C" w:rsidRPr="00EF3987">
        <w:rPr>
          <w:rFonts w:cs="Calibri"/>
          <w:sz w:val="24"/>
          <w:szCs w:val="24"/>
        </w:rPr>
        <w:t>-376</w:t>
      </w:r>
      <w:r w:rsidR="001A0F6F" w:rsidRPr="00EF3987">
        <w:rPr>
          <w:rFonts w:cs="Calibri"/>
          <w:sz w:val="24"/>
          <w:szCs w:val="24"/>
        </w:rPr>
        <w:t>Б</w:t>
      </w:r>
      <w:r w:rsidRPr="00EF3987">
        <w:rPr>
          <w:rFonts w:cs="Calibri"/>
          <w:sz w:val="24"/>
          <w:szCs w:val="24"/>
        </w:rPr>
        <w:t xml:space="preserve">/ </w:t>
      </w:r>
      <w:r w:rsidR="00FE503C" w:rsidRPr="00EF3987">
        <w:rPr>
          <w:rFonts w:cs="Calibri"/>
          <w:sz w:val="24"/>
          <w:szCs w:val="24"/>
        </w:rPr>
        <w:t>05</w:t>
      </w:r>
      <w:r w:rsidRPr="00EF3987">
        <w:rPr>
          <w:rFonts w:cs="Calibri"/>
          <w:sz w:val="24"/>
          <w:szCs w:val="24"/>
        </w:rPr>
        <w:t>.0</w:t>
      </w:r>
      <w:r w:rsidRPr="00EF3987">
        <w:rPr>
          <w:rFonts w:cs="Calibri"/>
          <w:sz w:val="24"/>
          <w:szCs w:val="24"/>
          <w:lang w:val="en-US"/>
        </w:rPr>
        <w:t>9</w:t>
      </w:r>
      <w:r w:rsidRPr="00EF3987">
        <w:rPr>
          <w:rFonts w:cs="Calibri"/>
          <w:sz w:val="24"/>
          <w:szCs w:val="24"/>
        </w:rPr>
        <w:t>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D54045" w:rsidRPr="00EF3987">
        <w:rPr>
          <w:rFonts w:cs="Calibri"/>
          <w:sz w:val="24"/>
          <w:szCs w:val="24"/>
        </w:rPr>
        <w:t>ВШ</w:t>
      </w:r>
      <w:r w:rsidR="00FE503C" w:rsidRPr="00EF3987">
        <w:rPr>
          <w:rFonts w:cs="Calibri"/>
          <w:sz w:val="24"/>
          <w:szCs w:val="24"/>
        </w:rPr>
        <w:t>-376</w:t>
      </w:r>
      <w:r w:rsidRPr="00EF3987">
        <w:rPr>
          <w:rFonts w:cs="Calibri"/>
          <w:sz w:val="24"/>
          <w:szCs w:val="24"/>
        </w:rPr>
        <w:t xml:space="preserve">Б.1/ </w:t>
      </w:r>
      <w:r w:rsidR="00FE503C" w:rsidRPr="00EF3987">
        <w:rPr>
          <w:rFonts w:cs="Calibri"/>
          <w:sz w:val="24"/>
          <w:szCs w:val="24"/>
        </w:rPr>
        <w:t>05</w:t>
      </w:r>
      <w:r w:rsidRPr="00EF3987">
        <w:rPr>
          <w:rFonts w:cs="Calibri"/>
          <w:sz w:val="24"/>
          <w:szCs w:val="24"/>
        </w:rPr>
        <w:t>.0</w:t>
      </w:r>
      <w:r w:rsidRPr="00EF3987">
        <w:rPr>
          <w:rFonts w:cs="Calibri"/>
          <w:sz w:val="24"/>
          <w:szCs w:val="24"/>
          <w:lang w:val="en-US"/>
        </w:rPr>
        <w:t>9</w:t>
      </w:r>
      <w:r w:rsidRPr="00EF3987">
        <w:rPr>
          <w:rFonts w:cs="Calibri"/>
          <w:sz w:val="24"/>
          <w:szCs w:val="24"/>
        </w:rPr>
        <w:t>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D54045" w:rsidRPr="00EF3987">
        <w:rPr>
          <w:rFonts w:cs="Calibri"/>
          <w:sz w:val="24"/>
          <w:szCs w:val="24"/>
        </w:rPr>
        <w:t>ВШ</w:t>
      </w:r>
      <w:r w:rsidR="00FE503C" w:rsidRPr="00EF3987">
        <w:rPr>
          <w:rFonts w:cs="Calibri"/>
          <w:sz w:val="24"/>
          <w:szCs w:val="24"/>
        </w:rPr>
        <w:t>-463Б/ 17</w:t>
      </w:r>
      <w:r w:rsidRPr="00EF3987">
        <w:rPr>
          <w:rFonts w:cs="Calibri"/>
          <w:sz w:val="24"/>
          <w:szCs w:val="24"/>
        </w:rPr>
        <w:t>.10.202</w:t>
      </w:r>
      <w:r w:rsidR="00FE503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D54045" w:rsidRPr="00EF3987">
        <w:rPr>
          <w:rFonts w:cs="Calibri"/>
          <w:sz w:val="24"/>
          <w:szCs w:val="24"/>
        </w:rPr>
        <w:t>ВШ</w:t>
      </w:r>
      <w:r w:rsidR="001A0F6F" w:rsidRPr="00EF3987">
        <w:rPr>
          <w:rFonts w:cs="Calibri"/>
          <w:sz w:val="24"/>
          <w:szCs w:val="24"/>
        </w:rPr>
        <w:t xml:space="preserve"> </w:t>
      </w:r>
      <w:r w:rsidR="00FE503C" w:rsidRPr="00EF3987">
        <w:rPr>
          <w:rFonts w:cs="Calibri"/>
          <w:sz w:val="24"/>
          <w:szCs w:val="24"/>
        </w:rPr>
        <w:t>-463</w:t>
      </w:r>
      <w:r w:rsidR="001A0F6F" w:rsidRPr="00EF3987">
        <w:rPr>
          <w:rFonts w:cs="Calibri"/>
          <w:sz w:val="24"/>
          <w:szCs w:val="24"/>
        </w:rPr>
        <w:t>Б</w:t>
      </w:r>
      <w:r w:rsidRPr="00EF3987">
        <w:rPr>
          <w:rFonts w:cs="Calibri"/>
          <w:sz w:val="24"/>
          <w:szCs w:val="24"/>
        </w:rPr>
        <w:t xml:space="preserve">.1/ </w:t>
      </w:r>
      <w:r w:rsidR="006C04DC" w:rsidRPr="00EF3987">
        <w:rPr>
          <w:rFonts w:cs="Calibri"/>
          <w:sz w:val="24"/>
          <w:szCs w:val="24"/>
        </w:rPr>
        <w:t>17</w:t>
      </w:r>
      <w:r w:rsidRPr="00EF3987">
        <w:rPr>
          <w:rFonts w:cs="Calibri"/>
          <w:sz w:val="24"/>
          <w:szCs w:val="24"/>
        </w:rPr>
        <w:t>.10.202</w:t>
      </w:r>
      <w:r w:rsidR="006C04D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D54045" w:rsidRPr="00EF3987">
        <w:rPr>
          <w:rFonts w:cs="Calibri"/>
          <w:sz w:val="24"/>
          <w:szCs w:val="24"/>
        </w:rPr>
        <w:t>ВШ</w:t>
      </w:r>
      <w:r w:rsidR="006C04DC" w:rsidRPr="00EF3987">
        <w:rPr>
          <w:rFonts w:cs="Calibri"/>
          <w:sz w:val="24"/>
          <w:szCs w:val="24"/>
        </w:rPr>
        <w:t>-463</w:t>
      </w:r>
      <w:r w:rsidRPr="00EF3987">
        <w:rPr>
          <w:rFonts w:cs="Calibri"/>
          <w:sz w:val="24"/>
          <w:szCs w:val="24"/>
        </w:rPr>
        <w:t xml:space="preserve">Б/ </w:t>
      </w:r>
      <w:r w:rsidR="006C04DC" w:rsidRPr="00EF3987">
        <w:rPr>
          <w:rFonts w:cs="Calibri"/>
          <w:sz w:val="24"/>
          <w:szCs w:val="24"/>
        </w:rPr>
        <w:t>18</w:t>
      </w:r>
      <w:r w:rsidRPr="00EF3987">
        <w:rPr>
          <w:rFonts w:cs="Calibri"/>
          <w:sz w:val="24"/>
          <w:szCs w:val="24"/>
        </w:rPr>
        <w:t>.10.202</w:t>
      </w:r>
      <w:r w:rsidR="006C04D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D54045" w:rsidRPr="00EF3987">
        <w:rPr>
          <w:rFonts w:cs="Calibri"/>
          <w:sz w:val="24"/>
          <w:szCs w:val="24"/>
        </w:rPr>
        <w:t>ВШ</w:t>
      </w:r>
      <w:r w:rsidR="001A0F6F" w:rsidRPr="00EF3987">
        <w:rPr>
          <w:rFonts w:cs="Calibri"/>
          <w:sz w:val="24"/>
          <w:szCs w:val="24"/>
        </w:rPr>
        <w:t xml:space="preserve"> </w:t>
      </w:r>
      <w:r w:rsidR="006C04DC" w:rsidRPr="00EF3987">
        <w:rPr>
          <w:rFonts w:cs="Calibri"/>
          <w:sz w:val="24"/>
          <w:szCs w:val="24"/>
        </w:rPr>
        <w:t>-463</w:t>
      </w:r>
      <w:r w:rsidRPr="00EF3987">
        <w:rPr>
          <w:rFonts w:cs="Calibri"/>
          <w:sz w:val="24"/>
          <w:szCs w:val="24"/>
        </w:rPr>
        <w:t xml:space="preserve">Б.1/ </w:t>
      </w:r>
      <w:r w:rsidR="006C04DC" w:rsidRPr="00EF3987">
        <w:rPr>
          <w:rFonts w:cs="Calibri"/>
          <w:sz w:val="24"/>
          <w:szCs w:val="24"/>
        </w:rPr>
        <w:t>18</w:t>
      </w:r>
      <w:r w:rsidRPr="00EF3987">
        <w:rPr>
          <w:rFonts w:cs="Calibri"/>
          <w:sz w:val="24"/>
          <w:szCs w:val="24"/>
        </w:rPr>
        <w:t>.10.202</w:t>
      </w:r>
      <w:r w:rsidR="006C04DC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2A5A90" w:rsidRPr="00EF3987">
        <w:rPr>
          <w:rFonts w:cs="Calibri"/>
          <w:sz w:val="24"/>
          <w:szCs w:val="24"/>
        </w:rPr>
        <w:t>ВШ</w:t>
      </w:r>
      <w:r w:rsidR="0087126D" w:rsidRPr="00EF3987">
        <w:rPr>
          <w:rFonts w:cs="Calibri"/>
          <w:sz w:val="24"/>
          <w:szCs w:val="24"/>
        </w:rPr>
        <w:t>-523</w:t>
      </w:r>
      <w:r w:rsidR="001A0F6F" w:rsidRPr="00EF3987">
        <w:rPr>
          <w:rFonts w:cs="Calibri"/>
          <w:sz w:val="24"/>
          <w:szCs w:val="24"/>
        </w:rPr>
        <w:t xml:space="preserve"> </w:t>
      </w:r>
      <w:r w:rsidRPr="00EF3987">
        <w:rPr>
          <w:rFonts w:cs="Calibri"/>
          <w:sz w:val="24"/>
          <w:szCs w:val="24"/>
        </w:rPr>
        <w:t xml:space="preserve">Б/ </w:t>
      </w:r>
      <w:r w:rsidR="0087126D" w:rsidRPr="00EF3987">
        <w:rPr>
          <w:rFonts w:cs="Calibri"/>
          <w:sz w:val="24"/>
          <w:szCs w:val="24"/>
        </w:rPr>
        <w:t>09</w:t>
      </w:r>
      <w:r w:rsidRPr="00EF3987">
        <w:rPr>
          <w:rFonts w:cs="Calibri"/>
          <w:sz w:val="24"/>
          <w:szCs w:val="24"/>
        </w:rPr>
        <w:t>.11.202</w:t>
      </w:r>
      <w:r w:rsidR="0087126D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2A5A90" w:rsidRPr="00EF3987">
        <w:rPr>
          <w:rFonts w:cs="Calibri"/>
          <w:sz w:val="24"/>
          <w:szCs w:val="24"/>
        </w:rPr>
        <w:t>ВШ</w:t>
      </w:r>
      <w:r w:rsidR="0087126D" w:rsidRPr="00EF3987">
        <w:rPr>
          <w:rFonts w:cs="Calibri"/>
          <w:sz w:val="24"/>
          <w:szCs w:val="24"/>
        </w:rPr>
        <w:t>-523</w:t>
      </w:r>
      <w:r w:rsidRPr="00EF3987">
        <w:rPr>
          <w:rFonts w:cs="Calibri"/>
          <w:sz w:val="24"/>
          <w:szCs w:val="24"/>
        </w:rPr>
        <w:t xml:space="preserve">Б.1/ </w:t>
      </w:r>
      <w:r w:rsidR="0087126D" w:rsidRPr="00EF3987">
        <w:rPr>
          <w:rFonts w:cs="Calibri"/>
          <w:sz w:val="24"/>
          <w:szCs w:val="24"/>
        </w:rPr>
        <w:t>09</w:t>
      </w:r>
      <w:r w:rsidRPr="00EF3987">
        <w:rPr>
          <w:rFonts w:cs="Calibri"/>
          <w:sz w:val="24"/>
          <w:szCs w:val="24"/>
        </w:rPr>
        <w:t>.11.202</w:t>
      </w:r>
      <w:r w:rsidR="0087126D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2A5A90" w:rsidRPr="00EF3987">
        <w:rPr>
          <w:rFonts w:cs="Calibri"/>
          <w:sz w:val="24"/>
          <w:szCs w:val="24"/>
        </w:rPr>
        <w:t>ВШ</w:t>
      </w:r>
      <w:r w:rsidR="0087126D" w:rsidRPr="00EF3987">
        <w:rPr>
          <w:rFonts w:cs="Calibri"/>
          <w:sz w:val="24"/>
          <w:szCs w:val="24"/>
        </w:rPr>
        <w:t>-523</w:t>
      </w:r>
      <w:r w:rsidRPr="00EF3987">
        <w:rPr>
          <w:rFonts w:cs="Calibri"/>
          <w:sz w:val="24"/>
          <w:szCs w:val="24"/>
        </w:rPr>
        <w:t xml:space="preserve">Б/ </w:t>
      </w:r>
      <w:r w:rsidR="0087126D" w:rsidRPr="00EF3987">
        <w:rPr>
          <w:rFonts w:cs="Calibri"/>
          <w:sz w:val="24"/>
          <w:szCs w:val="24"/>
        </w:rPr>
        <w:t>10</w:t>
      </w:r>
      <w:r w:rsidRPr="00EF3987">
        <w:rPr>
          <w:rFonts w:cs="Calibri"/>
          <w:sz w:val="24"/>
          <w:szCs w:val="24"/>
        </w:rPr>
        <w:t>.11.202</w:t>
      </w:r>
      <w:r w:rsidR="0087126D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2A5A90" w:rsidRPr="00EF3987">
        <w:rPr>
          <w:rFonts w:cs="Calibri"/>
          <w:sz w:val="24"/>
          <w:szCs w:val="24"/>
        </w:rPr>
        <w:t>ВШ</w:t>
      </w:r>
      <w:r w:rsidR="0087126D" w:rsidRPr="00EF3987">
        <w:rPr>
          <w:rFonts w:cs="Calibri"/>
          <w:sz w:val="24"/>
          <w:szCs w:val="24"/>
        </w:rPr>
        <w:t>-523</w:t>
      </w:r>
      <w:r w:rsidRPr="00EF3987">
        <w:rPr>
          <w:rFonts w:cs="Calibri"/>
          <w:sz w:val="24"/>
          <w:szCs w:val="24"/>
        </w:rPr>
        <w:t xml:space="preserve">Б.1/ </w:t>
      </w:r>
      <w:r w:rsidR="0087126D" w:rsidRPr="00EF3987">
        <w:rPr>
          <w:rFonts w:cs="Calibri"/>
          <w:sz w:val="24"/>
          <w:szCs w:val="24"/>
        </w:rPr>
        <w:t>10</w:t>
      </w:r>
      <w:r w:rsidRPr="00EF3987">
        <w:rPr>
          <w:rFonts w:cs="Calibri"/>
          <w:sz w:val="24"/>
          <w:szCs w:val="24"/>
        </w:rPr>
        <w:t>.11.202</w:t>
      </w:r>
      <w:r w:rsidR="0087126D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2A5A90" w:rsidRPr="00EF3987">
        <w:rPr>
          <w:rFonts w:cs="Calibri"/>
          <w:sz w:val="24"/>
          <w:szCs w:val="24"/>
        </w:rPr>
        <w:t>ВШ</w:t>
      </w:r>
      <w:r w:rsidR="001A0F6F" w:rsidRPr="00EF3987">
        <w:rPr>
          <w:rFonts w:cs="Calibri"/>
          <w:sz w:val="24"/>
          <w:szCs w:val="24"/>
        </w:rPr>
        <w:t xml:space="preserve"> </w:t>
      </w:r>
      <w:r w:rsidR="0087126D" w:rsidRPr="00EF3987">
        <w:rPr>
          <w:rFonts w:cs="Calibri"/>
          <w:sz w:val="24"/>
          <w:szCs w:val="24"/>
        </w:rPr>
        <w:t>-632</w:t>
      </w:r>
      <w:r w:rsidRPr="00EF3987">
        <w:rPr>
          <w:rFonts w:cs="Calibri"/>
          <w:sz w:val="24"/>
          <w:szCs w:val="24"/>
        </w:rPr>
        <w:t xml:space="preserve">Б/ </w:t>
      </w:r>
      <w:r w:rsidR="002A5A90" w:rsidRPr="00EF3987">
        <w:rPr>
          <w:rFonts w:cs="Calibri"/>
          <w:sz w:val="24"/>
          <w:szCs w:val="24"/>
        </w:rPr>
        <w:t>14</w:t>
      </w:r>
      <w:r w:rsidRPr="00EF3987">
        <w:rPr>
          <w:rFonts w:cs="Calibri"/>
          <w:sz w:val="24"/>
          <w:szCs w:val="24"/>
        </w:rPr>
        <w:t>.12.202</w:t>
      </w:r>
      <w:r w:rsidR="0087126D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2A5A90" w:rsidRPr="00EF3987">
        <w:rPr>
          <w:rFonts w:cs="Calibri"/>
          <w:sz w:val="24"/>
          <w:szCs w:val="24"/>
        </w:rPr>
        <w:t xml:space="preserve">ВШ </w:t>
      </w:r>
      <w:r w:rsidR="0087126D" w:rsidRPr="00EF3987">
        <w:rPr>
          <w:rFonts w:cs="Calibri"/>
          <w:sz w:val="24"/>
          <w:szCs w:val="24"/>
        </w:rPr>
        <w:t>-632</w:t>
      </w:r>
      <w:r w:rsidRPr="00EF3987">
        <w:rPr>
          <w:rFonts w:cs="Calibri"/>
          <w:sz w:val="24"/>
          <w:szCs w:val="24"/>
        </w:rPr>
        <w:t xml:space="preserve">Б.1/ </w:t>
      </w:r>
      <w:r w:rsidR="002A5A90" w:rsidRPr="00EF3987">
        <w:rPr>
          <w:rFonts w:cs="Calibri"/>
          <w:sz w:val="24"/>
          <w:szCs w:val="24"/>
        </w:rPr>
        <w:t>14</w:t>
      </w:r>
      <w:r w:rsidRPr="00EF3987">
        <w:rPr>
          <w:rFonts w:cs="Calibri"/>
          <w:sz w:val="24"/>
          <w:szCs w:val="24"/>
        </w:rPr>
        <w:t>.12.202</w:t>
      </w:r>
      <w:r w:rsidR="0087126D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 № </w:t>
      </w:r>
      <w:r w:rsidR="002A5A90" w:rsidRPr="00EF3987">
        <w:rPr>
          <w:rFonts w:cs="Calibri"/>
          <w:sz w:val="24"/>
          <w:szCs w:val="24"/>
        </w:rPr>
        <w:t>ВШ</w:t>
      </w:r>
      <w:r w:rsidR="0087126D" w:rsidRPr="00EF3987">
        <w:rPr>
          <w:rFonts w:cs="Calibri"/>
          <w:sz w:val="24"/>
          <w:szCs w:val="24"/>
        </w:rPr>
        <w:t>-632</w:t>
      </w:r>
      <w:r w:rsidRPr="00EF3987">
        <w:rPr>
          <w:rFonts w:cs="Calibri"/>
          <w:sz w:val="24"/>
          <w:szCs w:val="24"/>
        </w:rPr>
        <w:t xml:space="preserve">Б/ </w:t>
      </w:r>
      <w:r w:rsidR="002A5A90" w:rsidRPr="00EF3987">
        <w:rPr>
          <w:rFonts w:cs="Calibri"/>
          <w:sz w:val="24"/>
          <w:szCs w:val="24"/>
        </w:rPr>
        <w:t>1</w:t>
      </w:r>
      <w:r w:rsidR="0087126D" w:rsidRPr="00EF3987">
        <w:rPr>
          <w:rFonts w:cs="Calibri"/>
          <w:sz w:val="24"/>
          <w:szCs w:val="24"/>
        </w:rPr>
        <w:t>5</w:t>
      </w:r>
      <w:r w:rsidR="002A5A90" w:rsidRPr="00EF3987">
        <w:rPr>
          <w:rFonts w:cs="Calibri"/>
          <w:sz w:val="24"/>
          <w:szCs w:val="24"/>
        </w:rPr>
        <w:t>.</w:t>
      </w:r>
      <w:r w:rsidR="0087126D" w:rsidRPr="00EF3987">
        <w:rPr>
          <w:rFonts w:cs="Calibri"/>
          <w:sz w:val="24"/>
          <w:szCs w:val="24"/>
        </w:rPr>
        <w:t>12</w:t>
      </w:r>
      <w:r w:rsidRPr="00EF3987">
        <w:rPr>
          <w:rFonts w:cs="Calibri"/>
          <w:sz w:val="24"/>
          <w:szCs w:val="24"/>
        </w:rPr>
        <w:t>.202</w:t>
      </w:r>
      <w:r w:rsidR="002A5A90" w:rsidRPr="00EF3987">
        <w:rPr>
          <w:rFonts w:cs="Calibri"/>
          <w:sz w:val="24"/>
          <w:szCs w:val="24"/>
        </w:rPr>
        <w:t>2</w:t>
      </w:r>
      <w:r w:rsidRPr="00EF3987">
        <w:rPr>
          <w:rFonts w:cs="Calibri"/>
          <w:sz w:val="24"/>
          <w:szCs w:val="24"/>
        </w:rPr>
        <w:t xml:space="preserve">г.; № </w:t>
      </w:r>
      <w:r w:rsidR="002A5A90" w:rsidRPr="00EF3987">
        <w:rPr>
          <w:rFonts w:cs="Calibri"/>
          <w:sz w:val="24"/>
          <w:szCs w:val="24"/>
        </w:rPr>
        <w:t>ВШ</w:t>
      </w:r>
      <w:r w:rsidR="0087126D" w:rsidRPr="00EF3987">
        <w:rPr>
          <w:rFonts w:cs="Calibri"/>
          <w:sz w:val="24"/>
          <w:szCs w:val="24"/>
        </w:rPr>
        <w:t>-632</w:t>
      </w:r>
      <w:r w:rsidRPr="00EF3987">
        <w:rPr>
          <w:rFonts w:cs="Calibri"/>
          <w:sz w:val="24"/>
          <w:szCs w:val="24"/>
        </w:rPr>
        <w:t xml:space="preserve">Б.1/ </w:t>
      </w:r>
      <w:r w:rsidR="002A5A90" w:rsidRPr="00EF3987">
        <w:rPr>
          <w:rFonts w:cs="Calibri"/>
          <w:sz w:val="24"/>
          <w:szCs w:val="24"/>
        </w:rPr>
        <w:t>1</w:t>
      </w:r>
      <w:r w:rsidR="0087126D" w:rsidRPr="00EF3987">
        <w:rPr>
          <w:rFonts w:cs="Calibri"/>
          <w:sz w:val="24"/>
          <w:szCs w:val="24"/>
        </w:rPr>
        <w:t>5</w:t>
      </w:r>
      <w:r w:rsidRPr="00EF3987">
        <w:rPr>
          <w:rFonts w:cs="Calibri"/>
          <w:sz w:val="24"/>
          <w:szCs w:val="24"/>
        </w:rPr>
        <w:t>.</w:t>
      </w:r>
      <w:r w:rsidR="0087126D" w:rsidRPr="00EF3987">
        <w:rPr>
          <w:rFonts w:cs="Calibri"/>
          <w:sz w:val="24"/>
          <w:szCs w:val="24"/>
        </w:rPr>
        <w:t>12</w:t>
      </w:r>
      <w:r w:rsidRPr="00EF3987">
        <w:rPr>
          <w:rFonts w:cs="Calibri"/>
          <w:sz w:val="24"/>
          <w:szCs w:val="24"/>
        </w:rPr>
        <w:t>.202</w:t>
      </w:r>
      <w:r w:rsidR="002A5A90" w:rsidRPr="00EF3987">
        <w:rPr>
          <w:rFonts w:cs="Calibri"/>
          <w:sz w:val="24"/>
          <w:szCs w:val="24"/>
        </w:rPr>
        <w:t>2</w:t>
      </w:r>
      <w:r w:rsidR="0087126D" w:rsidRPr="00EF3987">
        <w:rPr>
          <w:rFonts w:cs="Calibri"/>
          <w:sz w:val="24"/>
          <w:szCs w:val="24"/>
        </w:rPr>
        <w:t>г.</w:t>
      </w:r>
      <w:r w:rsidRPr="00EF3987">
        <w:rPr>
          <w:rFonts w:cs="Calibri"/>
          <w:sz w:val="24"/>
          <w:szCs w:val="24"/>
        </w:rPr>
        <w:t xml:space="preserve">  </w:t>
      </w:r>
    </w:p>
    <w:p w14:paraId="38DB63F1" w14:textId="77777777" w:rsidR="0011293F" w:rsidRPr="00576028" w:rsidRDefault="0011293F" w:rsidP="0011293F">
      <w:pPr>
        <w:pStyle w:val="a7"/>
        <w:ind w:left="7104"/>
      </w:pPr>
      <w:r w:rsidRPr="00576028">
        <w:rPr>
          <w:rFonts w:cs="Calibri"/>
          <w:b/>
          <w:u w:val="single"/>
        </w:rPr>
        <w:t>Таблица 3.</w:t>
      </w:r>
    </w:p>
    <w:p w14:paraId="5395EDB7" w14:textId="7D80DBBF" w:rsidR="0011293F" w:rsidRPr="00576028" w:rsidRDefault="0011293F" w:rsidP="0011293F">
      <w:pPr>
        <w:rPr>
          <w:sz w:val="24"/>
          <w:szCs w:val="24"/>
        </w:rPr>
      </w:pPr>
      <w:r w:rsidRPr="00576028">
        <w:rPr>
          <w:rFonts w:cs="Calibri"/>
          <w:b/>
          <w:sz w:val="24"/>
          <w:szCs w:val="24"/>
          <w:u w:val="single"/>
        </w:rPr>
        <w:t xml:space="preserve">Мониторинг на пречиствателни съоръжения </w:t>
      </w:r>
      <w:r w:rsidR="00DB62BE">
        <w:rPr>
          <w:rFonts w:cs="Calibri"/>
          <w:b/>
          <w:sz w:val="24"/>
          <w:szCs w:val="24"/>
          <w:u w:val="single"/>
        </w:rPr>
        <w:t>за</w:t>
      </w:r>
      <w:r w:rsidRPr="00576028">
        <w:rPr>
          <w:rFonts w:cs="Calibri"/>
          <w:b/>
          <w:sz w:val="24"/>
          <w:szCs w:val="24"/>
          <w:u w:val="single"/>
        </w:rPr>
        <w:t xml:space="preserve"> смесен поток производствени и битово - фекални води </w:t>
      </w:r>
    </w:p>
    <w:tbl>
      <w:tblPr>
        <w:tblW w:w="822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2552"/>
        <w:gridCol w:w="1701"/>
      </w:tblGrid>
      <w:tr w:rsidR="0011293F" w:rsidRPr="00576028" w14:paraId="5D61CE9F" w14:textId="77777777" w:rsidTr="00B952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652A" w14:textId="77777777" w:rsidR="0011293F" w:rsidRPr="00576028" w:rsidRDefault="0011293F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Контролиран параметър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460" w14:textId="77777777" w:rsidR="0011293F" w:rsidRPr="00576028" w:rsidRDefault="0011293F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Оптимална стойност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31BB" w14:textId="77777777" w:rsidR="0011293F" w:rsidRPr="00576028" w:rsidRDefault="0011293F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Резултат от мониторинга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9804" w14:textId="77777777" w:rsidR="0011293F" w:rsidRPr="00576028" w:rsidRDefault="0011293F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Съответствие</w:t>
            </w:r>
          </w:p>
          <w:p w14:paraId="3A9ABD6D" w14:textId="77777777" w:rsidR="0011293F" w:rsidRPr="00576028" w:rsidRDefault="0011293F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Да/Не</w:t>
            </w:r>
          </w:p>
        </w:tc>
      </w:tr>
      <w:tr w:rsidR="0011293F" w:rsidRPr="00576028" w14:paraId="21F9FD23" w14:textId="77777777" w:rsidTr="00B952F1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834E" w14:textId="77777777" w:rsidR="0011293F" w:rsidRPr="0057602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І. Септична яма</w:t>
            </w:r>
          </w:p>
        </w:tc>
      </w:tr>
      <w:tr w:rsidR="00B16195" w:rsidRPr="00576028" w14:paraId="73BC01AA" w14:textId="77777777" w:rsidTr="00C02F3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EB3B" w14:textId="77777777" w:rsidR="00B16195" w:rsidRPr="00576028" w:rsidRDefault="00B16195" w:rsidP="00B952F1">
            <w:pPr>
              <w:spacing w:after="0" w:line="240" w:lineRule="auto"/>
              <w:rPr>
                <w:rFonts w:cs="Calibri"/>
              </w:rPr>
            </w:pPr>
            <w:r w:rsidRPr="00576028">
              <w:rPr>
                <w:rFonts w:cs="Calibri"/>
              </w:rPr>
              <w:t>Дебит на вход на ПС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DCCD" w14:textId="77777777" w:rsidR="00B16195" w:rsidRPr="00576028" w:rsidRDefault="00B16195" w:rsidP="00B952F1">
            <w:pPr>
              <w:spacing w:after="0" w:line="240" w:lineRule="auto"/>
              <w:jc w:val="center"/>
            </w:pPr>
            <w:r w:rsidRPr="00576028">
              <w:rPr>
                <w:rFonts w:cs="Calibri"/>
              </w:rPr>
              <w:t>2</w:t>
            </w:r>
            <w:r w:rsidRPr="00576028">
              <w:rPr>
                <w:rFonts w:cs="Calibri"/>
                <w:lang w:val="en-US"/>
              </w:rPr>
              <w:t xml:space="preserve"> m</w:t>
            </w:r>
            <w:r w:rsidRPr="00576028">
              <w:rPr>
                <w:rFonts w:cs="Calibri"/>
                <w:vertAlign w:val="superscript"/>
                <w:lang w:val="en-US"/>
              </w:rPr>
              <w:t>3</w:t>
            </w:r>
            <w:r w:rsidRPr="00576028">
              <w:rPr>
                <w:rFonts w:cs="Calibri"/>
                <w:lang w:val="en-US"/>
              </w:rPr>
              <w:t>/d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57F3" w14:textId="02CC0D27" w:rsidR="00B16195" w:rsidRPr="00576028" w:rsidRDefault="00B16195" w:rsidP="00EF3987">
            <w:pPr>
              <w:spacing w:after="0" w:line="240" w:lineRule="auto"/>
              <w:jc w:val="center"/>
              <w:rPr>
                <w:rFonts w:cs="Calibri"/>
              </w:rPr>
            </w:pPr>
            <w:r w:rsidRPr="00576028">
              <w:rPr>
                <w:rFonts w:cs="Calibri"/>
              </w:rPr>
              <w:t>0.638</w:t>
            </w:r>
            <w:r w:rsidRPr="00576028">
              <w:rPr>
                <w:rFonts w:cs="Calibri"/>
                <w:lang w:val="en-US"/>
              </w:rPr>
              <w:t xml:space="preserve"> m</w:t>
            </w:r>
            <w:r w:rsidRPr="00576028">
              <w:rPr>
                <w:rFonts w:cs="Calibri"/>
                <w:vertAlign w:val="superscript"/>
                <w:lang w:val="en-US"/>
              </w:rPr>
              <w:t>3</w:t>
            </w:r>
            <w:r w:rsidRPr="00576028">
              <w:rPr>
                <w:rFonts w:cs="Calibri"/>
                <w:lang w:val="en-US"/>
              </w:rPr>
              <w:t>/d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D6F4" w14:textId="77777777" w:rsidR="00B16195" w:rsidRPr="00576028" w:rsidRDefault="00B16195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576028">
              <w:rPr>
                <w:rFonts w:cs="Calibri"/>
              </w:rPr>
              <w:t>Да</w:t>
            </w:r>
          </w:p>
        </w:tc>
      </w:tr>
      <w:tr w:rsidR="00B16195" w:rsidRPr="00576028" w14:paraId="7BB6698B" w14:textId="77777777" w:rsidTr="00C02F37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C80F" w14:textId="6C5B51EA" w:rsidR="00B16195" w:rsidRPr="00BA3C46" w:rsidRDefault="00B16195" w:rsidP="00B1619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C410" w14:textId="552D9AE5" w:rsidR="00B16195" w:rsidRPr="00B16195" w:rsidRDefault="00B16195" w:rsidP="00B952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0.4 </w:t>
            </w:r>
            <w:r>
              <w:rPr>
                <w:rFonts w:cs="Calibri"/>
                <w:lang w:val="en-US"/>
              </w:rPr>
              <w:t>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  <w:r>
              <w:rPr>
                <w:rFonts w:cs="Calibri"/>
                <w:lang w:val="en-US"/>
              </w:rPr>
              <w:t>/ 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60C6" w14:textId="6CB3B1D8" w:rsidR="00B16195" w:rsidRPr="00B16195" w:rsidRDefault="00B16195" w:rsidP="00EF398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0.027 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  <w:r>
              <w:rPr>
                <w:rFonts w:cs="Calibri"/>
                <w:lang w:val="en-US"/>
              </w:rPr>
              <w:t>/h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3FED" w14:textId="1ABA770E" w:rsidR="00B16195" w:rsidRPr="00576028" w:rsidRDefault="00B16195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1293F" w:rsidRPr="00576028" w14:paraId="6BDEA090" w14:textId="77777777" w:rsidTr="00B952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CB5A" w14:textId="77777777" w:rsidR="0011293F" w:rsidRPr="00576028" w:rsidRDefault="0011293F" w:rsidP="00B952F1">
            <w:pPr>
              <w:spacing w:after="0" w:line="240" w:lineRule="auto"/>
              <w:rPr>
                <w:rFonts w:cs="Calibri"/>
              </w:rPr>
            </w:pPr>
            <w:r w:rsidRPr="00576028">
              <w:rPr>
                <w:rFonts w:cs="Calibri"/>
              </w:rPr>
              <w:t>Ниво на утайката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ECA0" w14:textId="77777777" w:rsidR="0011293F" w:rsidRPr="00576028" w:rsidRDefault="0011293F" w:rsidP="00B952F1">
            <w:pPr>
              <w:spacing w:after="0" w:line="240" w:lineRule="auto"/>
              <w:jc w:val="center"/>
            </w:pPr>
            <w:r w:rsidRPr="00576028">
              <w:rPr>
                <w:rFonts w:cs="Calibri"/>
              </w:rPr>
              <w:t xml:space="preserve">0.5 </w:t>
            </w:r>
            <w:r w:rsidRPr="00576028">
              <w:rPr>
                <w:rFonts w:cs="Calibri"/>
                <w:lang w:val="en-US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810E" w14:textId="5C04B64F" w:rsidR="0011293F" w:rsidRPr="00576028" w:rsidRDefault="00CB493A" w:rsidP="00EF3987">
            <w:pPr>
              <w:spacing w:after="0" w:line="240" w:lineRule="auto"/>
            </w:pPr>
            <w:r w:rsidRPr="00576028">
              <w:rPr>
                <w:rFonts w:cs="Calibri"/>
              </w:rPr>
              <w:t xml:space="preserve">              </w:t>
            </w:r>
            <w:r w:rsidR="0011293F" w:rsidRPr="00576028">
              <w:rPr>
                <w:rFonts w:cs="Calibri"/>
              </w:rPr>
              <w:t>0.</w:t>
            </w:r>
            <w:r w:rsidRPr="00576028">
              <w:rPr>
                <w:rFonts w:cs="Calibri"/>
              </w:rPr>
              <w:t>3</w:t>
            </w:r>
            <w:r w:rsidR="00EF3987" w:rsidRPr="00576028">
              <w:rPr>
                <w:rFonts w:cs="Calibri"/>
              </w:rPr>
              <w:t>975</w:t>
            </w:r>
            <w:r w:rsidR="0011293F" w:rsidRPr="00576028">
              <w:rPr>
                <w:rFonts w:cs="Calibri"/>
              </w:rPr>
              <w:t xml:space="preserve"> </w:t>
            </w:r>
            <w:r w:rsidR="0011293F" w:rsidRPr="00576028">
              <w:rPr>
                <w:rFonts w:cs="Calibri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C224" w14:textId="77777777" w:rsidR="0011293F" w:rsidRPr="00576028" w:rsidRDefault="0011293F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576028">
              <w:rPr>
                <w:rFonts w:cs="Calibri"/>
              </w:rPr>
              <w:t>Да</w:t>
            </w:r>
          </w:p>
        </w:tc>
      </w:tr>
      <w:tr w:rsidR="0011293F" w:rsidRPr="00576028" w14:paraId="0529CE00" w14:textId="77777777" w:rsidTr="00B952F1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AB13" w14:textId="77777777" w:rsidR="0011293F" w:rsidRPr="00576028" w:rsidRDefault="0011293F" w:rsidP="00B952F1">
            <w:pPr>
              <w:spacing w:after="0" w:line="240" w:lineRule="auto"/>
              <w:rPr>
                <w:rFonts w:cs="Calibri"/>
                <w:b/>
              </w:rPr>
            </w:pPr>
            <w:r w:rsidRPr="00576028">
              <w:rPr>
                <w:rFonts w:cs="Calibri"/>
                <w:b/>
              </w:rPr>
              <w:t>ІІ. Филтрационни траншеи</w:t>
            </w:r>
          </w:p>
        </w:tc>
      </w:tr>
      <w:tr w:rsidR="00B16195" w:rsidRPr="00576028" w14:paraId="044B5854" w14:textId="77777777" w:rsidTr="00C02F3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7E2A" w14:textId="77777777" w:rsidR="00B16195" w:rsidRPr="00576028" w:rsidRDefault="00B16195" w:rsidP="00B952F1">
            <w:pPr>
              <w:spacing w:after="0" w:line="240" w:lineRule="auto"/>
              <w:rPr>
                <w:rFonts w:cs="Calibri"/>
              </w:rPr>
            </w:pPr>
            <w:r w:rsidRPr="00576028">
              <w:rPr>
                <w:rFonts w:cs="Calibri"/>
              </w:rPr>
              <w:t>Дебит на вход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D285" w14:textId="77777777" w:rsidR="00B16195" w:rsidRPr="00576028" w:rsidRDefault="00B16195" w:rsidP="00B952F1">
            <w:pPr>
              <w:spacing w:after="0" w:line="240" w:lineRule="auto"/>
              <w:jc w:val="center"/>
            </w:pPr>
            <w:r w:rsidRPr="00576028">
              <w:rPr>
                <w:rFonts w:cs="Calibri"/>
              </w:rPr>
              <w:t>2</w:t>
            </w:r>
            <w:r w:rsidRPr="00576028">
              <w:rPr>
                <w:rFonts w:cs="Calibri"/>
                <w:lang w:val="en-US"/>
              </w:rPr>
              <w:t xml:space="preserve"> m</w:t>
            </w:r>
            <w:r w:rsidRPr="00576028">
              <w:rPr>
                <w:rFonts w:cs="Calibri"/>
                <w:vertAlign w:val="superscript"/>
                <w:lang w:val="en-US"/>
              </w:rPr>
              <w:t>3</w:t>
            </w:r>
            <w:r w:rsidRPr="00576028">
              <w:rPr>
                <w:rFonts w:cs="Calibri"/>
                <w:lang w:val="en-US"/>
              </w:rPr>
              <w:t>/d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A2C" w14:textId="0373AE37" w:rsidR="00B16195" w:rsidRPr="00576028" w:rsidRDefault="00B16195" w:rsidP="00EF3987">
            <w:pPr>
              <w:spacing w:after="0" w:line="240" w:lineRule="auto"/>
              <w:jc w:val="center"/>
              <w:rPr>
                <w:rFonts w:cs="Calibri"/>
              </w:rPr>
            </w:pPr>
            <w:r w:rsidRPr="00576028">
              <w:rPr>
                <w:rFonts w:cs="Calibri"/>
              </w:rPr>
              <w:t xml:space="preserve">0.638 </w:t>
            </w:r>
            <w:r w:rsidRPr="00576028">
              <w:rPr>
                <w:rFonts w:cs="Calibri"/>
                <w:lang w:val="en-US"/>
              </w:rPr>
              <w:t>m</w:t>
            </w:r>
            <w:r w:rsidRPr="00576028">
              <w:rPr>
                <w:rFonts w:cs="Calibri"/>
                <w:vertAlign w:val="superscript"/>
                <w:lang w:val="en-US"/>
              </w:rPr>
              <w:t>3</w:t>
            </w:r>
            <w:r w:rsidRPr="00576028">
              <w:rPr>
                <w:rFonts w:cs="Calibri"/>
                <w:lang w:val="en-US"/>
              </w:rPr>
              <w:t>/d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EC84" w14:textId="77777777" w:rsidR="00B16195" w:rsidRPr="00576028" w:rsidRDefault="00B16195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576028">
              <w:rPr>
                <w:rFonts w:cs="Calibri"/>
              </w:rPr>
              <w:t>Да</w:t>
            </w:r>
          </w:p>
        </w:tc>
      </w:tr>
      <w:tr w:rsidR="00B16195" w:rsidRPr="00576028" w14:paraId="771C42B7" w14:textId="77777777" w:rsidTr="00C02F37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0590" w14:textId="77777777" w:rsidR="00B16195" w:rsidRPr="00576028" w:rsidRDefault="00B16195" w:rsidP="00B1619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5410" w14:textId="353FE097" w:rsidR="00B16195" w:rsidRPr="00576028" w:rsidRDefault="00B16195" w:rsidP="00B161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0.4 </w:t>
            </w:r>
            <w:r>
              <w:rPr>
                <w:rFonts w:cs="Calibri"/>
                <w:lang w:val="en-US"/>
              </w:rPr>
              <w:t>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  <w:r>
              <w:rPr>
                <w:rFonts w:cs="Calibri"/>
                <w:lang w:val="en-US"/>
              </w:rPr>
              <w:t>/ 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88E8" w14:textId="6E97C21E" w:rsidR="00B16195" w:rsidRPr="00576028" w:rsidRDefault="00B16195" w:rsidP="00B161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0.027 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  <w:r>
              <w:rPr>
                <w:rFonts w:cs="Calibri"/>
                <w:lang w:val="en-US"/>
              </w:rPr>
              <w:t>/h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14BC" w14:textId="4EFEDAC1" w:rsidR="00B16195" w:rsidRPr="00576028" w:rsidRDefault="00B16195" w:rsidP="00B161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</w:tbl>
    <w:p w14:paraId="59882FDC" w14:textId="77777777" w:rsidR="0011293F" w:rsidRDefault="0011293F" w:rsidP="0011293F">
      <w:pPr>
        <w:spacing w:line="240" w:lineRule="auto"/>
        <w:rPr>
          <w:rFonts w:cs="Calibri"/>
          <w:sz w:val="24"/>
          <w:szCs w:val="24"/>
        </w:rPr>
      </w:pPr>
    </w:p>
    <w:p w14:paraId="58A0DE3E" w14:textId="55DF49DF" w:rsidR="0011293F" w:rsidRPr="00DA02CE" w:rsidRDefault="0011293F" w:rsidP="0011293F">
      <w:pPr>
        <w:spacing w:line="240" w:lineRule="auto"/>
        <w:rPr>
          <w:rFonts w:cs="Calibri"/>
          <w:sz w:val="24"/>
          <w:szCs w:val="24"/>
        </w:rPr>
      </w:pPr>
      <w:r w:rsidRPr="00DA02CE">
        <w:rPr>
          <w:rFonts w:cs="Calibri"/>
          <w:sz w:val="24"/>
          <w:szCs w:val="24"/>
        </w:rPr>
        <w:t>Дебита на вход на пречиствателните съоръжения</w:t>
      </w:r>
      <w:r w:rsidR="00910C60">
        <w:rPr>
          <w:rFonts w:cs="Calibri"/>
          <w:sz w:val="24"/>
          <w:szCs w:val="24"/>
        </w:rPr>
        <w:t xml:space="preserve"> ( септична яма и филтрационни траншеи)</w:t>
      </w:r>
      <w:r w:rsidRPr="00DA02CE">
        <w:rPr>
          <w:rFonts w:cs="Calibri"/>
          <w:sz w:val="24"/>
          <w:szCs w:val="24"/>
        </w:rPr>
        <w:t xml:space="preserve">, определяме по количеството </w:t>
      </w:r>
      <w:r w:rsidR="00910C60">
        <w:rPr>
          <w:rFonts w:cs="Calibri"/>
          <w:sz w:val="24"/>
          <w:szCs w:val="24"/>
        </w:rPr>
        <w:t xml:space="preserve">изразходвана </w:t>
      </w:r>
      <w:r w:rsidR="00EF3987">
        <w:rPr>
          <w:rFonts w:cs="Calibri"/>
          <w:sz w:val="24"/>
          <w:szCs w:val="24"/>
        </w:rPr>
        <w:t>вода за отчетната година</w:t>
      </w:r>
      <w:r w:rsidRPr="00DA02CE">
        <w:rPr>
          <w:rFonts w:cs="Calibri"/>
          <w:sz w:val="24"/>
          <w:szCs w:val="24"/>
        </w:rPr>
        <w:t xml:space="preserve">. </w:t>
      </w:r>
    </w:p>
    <w:p w14:paraId="2E7AC9C4" w14:textId="77777777" w:rsidR="0011293F" w:rsidRPr="00DA02CE" w:rsidRDefault="0011293F" w:rsidP="0011293F">
      <w:pPr>
        <w:spacing w:line="240" w:lineRule="auto"/>
        <w:rPr>
          <w:rFonts w:cs="Calibri"/>
          <w:sz w:val="24"/>
          <w:szCs w:val="24"/>
        </w:rPr>
      </w:pPr>
      <w:r w:rsidRPr="00DA02CE">
        <w:rPr>
          <w:rFonts w:cs="Calibri"/>
          <w:sz w:val="24"/>
          <w:szCs w:val="24"/>
        </w:rPr>
        <w:t>Нивото на утайката в септичната яма определяме с измервателна лата.</w:t>
      </w:r>
    </w:p>
    <w:p w14:paraId="379B247E" w14:textId="77777777" w:rsidR="0011293F" w:rsidRPr="00DA02CE" w:rsidRDefault="0011293F" w:rsidP="0011293F">
      <w:pPr>
        <w:spacing w:line="240" w:lineRule="auto"/>
        <w:rPr>
          <w:rFonts w:cs="Calibri"/>
          <w:sz w:val="24"/>
          <w:szCs w:val="24"/>
        </w:rPr>
      </w:pPr>
      <w:r w:rsidRPr="00DA02CE">
        <w:rPr>
          <w:rFonts w:cs="Calibri"/>
          <w:sz w:val="24"/>
          <w:szCs w:val="24"/>
        </w:rPr>
        <w:t>Резултатите от  мониторинга показват, че стойностите на измерените показатели не превишават определените оптимални</w:t>
      </w:r>
      <w:r>
        <w:rPr>
          <w:rFonts w:cs="Calibri"/>
          <w:sz w:val="24"/>
          <w:szCs w:val="24"/>
        </w:rPr>
        <w:t>/ предупредителни</w:t>
      </w:r>
      <w:r w:rsidRPr="00DA02CE">
        <w:rPr>
          <w:rFonts w:cs="Calibri"/>
          <w:sz w:val="24"/>
          <w:szCs w:val="24"/>
        </w:rPr>
        <w:t xml:space="preserve"> стойности.</w:t>
      </w:r>
    </w:p>
    <w:p w14:paraId="38F055CC" w14:textId="6A9ADD42" w:rsidR="0011293F" w:rsidRDefault="0011293F" w:rsidP="00B16195">
      <w:pPr>
        <w:ind w:left="709"/>
      </w:pPr>
      <w:r>
        <w:rPr>
          <w:rFonts w:cs="Calibri"/>
          <w:b/>
        </w:rPr>
        <w:lastRenderedPageBreak/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B16195">
        <w:rPr>
          <w:rFonts w:cs="Calibri"/>
          <w:b/>
        </w:rPr>
        <w:tab/>
      </w:r>
      <w:r w:rsidR="00B16195">
        <w:rPr>
          <w:rFonts w:cs="Calibri"/>
          <w:b/>
        </w:rPr>
        <w:tab/>
      </w:r>
      <w:r w:rsidR="00B16195">
        <w:rPr>
          <w:rFonts w:cs="Calibri"/>
          <w:b/>
        </w:rPr>
        <w:tab/>
      </w:r>
      <w:r w:rsidR="00B16195">
        <w:rPr>
          <w:rFonts w:cs="Calibri"/>
          <w:b/>
        </w:rPr>
        <w:tab/>
      </w:r>
      <w:r w:rsidR="00B16195">
        <w:rPr>
          <w:rFonts w:cs="Calibri"/>
          <w:b/>
        </w:rPr>
        <w:tab/>
      </w:r>
      <w:r w:rsidR="00B16195">
        <w:rPr>
          <w:rFonts w:cs="Calibri"/>
          <w:b/>
        </w:rPr>
        <w:tab/>
      </w:r>
      <w:r>
        <w:rPr>
          <w:rFonts w:cs="Calibri"/>
          <w:b/>
          <w:u w:val="single"/>
        </w:rPr>
        <w:t>Таблица 4.</w:t>
      </w:r>
    </w:p>
    <w:p w14:paraId="771834AB" w14:textId="44676A99" w:rsidR="0011293F" w:rsidRPr="003309BA" w:rsidRDefault="00B16195" w:rsidP="0011293F">
      <w:pPr>
        <w:ind w:left="709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Мониторинг на Р</w:t>
      </w:r>
      <w:r w:rsidR="0011293F" w:rsidRPr="003309BA">
        <w:rPr>
          <w:rFonts w:cs="Calibri"/>
          <w:b/>
          <w:sz w:val="24"/>
          <w:szCs w:val="24"/>
          <w:u w:val="single"/>
        </w:rPr>
        <w:t>етензионен басейн за инфилтрирани води</w:t>
      </w:r>
    </w:p>
    <w:tbl>
      <w:tblPr>
        <w:tblW w:w="9498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410"/>
        <w:gridCol w:w="1701"/>
      </w:tblGrid>
      <w:tr w:rsidR="0011293F" w:rsidRPr="003309BA" w14:paraId="7441C8F2" w14:textId="77777777" w:rsidTr="00221C9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81D9" w14:textId="77777777" w:rsidR="0011293F" w:rsidRPr="003309BA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309BA">
              <w:rPr>
                <w:rFonts w:cs="Calibri"/>
                <w:b/>
                <w:sz w:val="24"/>
                <w:szCs w:val="24"/>
              </w:rPr>
              <w:t>Контролиран параметър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5A3D" w14:textId="77777777" w:rsidR="0011293F" w:rsidRPr="003309BA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309BA">
              <w:rPr>
                <w:rFonts w:cs="Calibri"/>
                <w:b/>
                <w:sz w:val="24"/>
                <w:szCs w:val="24"/>
              </w:rPr>
              <w:t xml:space="preserve">Оптимална стойност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D277" w14:textId="37A84FCC" w:rsidR="0011293F" w:rsidRPr="003309BA" w:rsidRDefault="00221C98" w:rsidP="00B952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</w:t>
            </w:r>
            <w:r w:rsidR="0011293F" w:rsidRPr="003309BA">
              <w:rPr>
                <w:rFonts w:cs="Calibri"/>
                <w:b/>
                <w:sz w:val="24"/>
                <w:szCs w:val="24"/>
              </w:rPr>
              <w:t>езултат от мониторинга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062E" w14:textId="77777777" w:rsidR="0011293F" w:rsidRPr="003309BA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309BA">
              <w:rPr>
                <w:rFonts w:cs="Calibri"/>
                <w:b/>
                <w:sz w:val="24"/>
                <w:szCs w:val="24"/>
              </w:rPr>
              <w:t>Съответствие</w:t>
            </w:r>
          </w:p>
          <w:p w14:paraId="4AFA0294" w14:textId="77777777" w:rsidR="0011293F" w:rsidRPr="003309BA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309BA">
              <w:rPr>
                <w:rFonts w:cs="Calibri"/>
                <w:b/>
                <w:sz w:val="24"/>
                <w:szCs w:val="24"/>
              </w:rPr>
              <w:t>Да/Не</w:t>
            </w:r>
          </w:p>
        </w:tc>
      </w:tr>
      <w:tr w:rsidR="0011293F" w:rsidRPr="003309BA" w14:paraId="0A9416AA" w14:textId="77777777" w:rsidTr="00221C9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DC4F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Ниво на инфилтрата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87DB" w14:textId="77777777" w:rsidR="0011293F" w:rsidRPr="003309BA" w:rsidRDefault="0011293F" w:rsidP="00B952F1">
            <w:pPr>
              <w:spacing w:after="0"/>
              <w:rPr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50 с</w:t>
            </w:r>
            <w:r w:rsidRPr="003309BA">
              <w:rPr>
                <w:rFonts w:cs="Calibri"/>
                <w:sz w:val="24"/>
                <w:szCs w:val="24"/>
                <w:lang w:val="en-US"/>
              </w:rPr>
              <w:t>m</w:t>
            </w:r>
            <w:r w:rsidRPr="003309BA">
              <w:rPr>
                <w:rFonts w:cs="Calibri"/>
                <w:sz w:val="24"/>
                <w:szCs w:val="24"/>
              </w:rPr>
              <w:t xml:space="preserve"> от кота</w:t>
            </w:r>
          </w:p>
          <w:p w14:paraId="14AECF80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 xml:space="preserve"> „горен ръб“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2D68" w14:textId="3414D403" w:rsidR="0011293F" w:rsidRPr="003309BA" w:rsidRDefault="00221C98" w:rsidP="00B952F1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Средна стойност </w:t>
            </w:r>
            <w:r w:rsidR="00EF3987">
              <w:rPr>
                <w:rFonts w:cs="Calibri"/>
                <w:sz w:val="24"/>
                <w:szCs w:val="24"/>
              </w:rPr>
              <w:t>104</w:t>
            </w:r>
            <w:r w:rsidR="0011293F" w:rsidRPr="003309BA">
              <w:rPr>
                <w:rFonts w:cs="Calibri"/>
                <w:sz w:val="24"/>
                <w:szCs w:val="24"/>
              </w:rPr>
              <w:t>.</w:t>
            </w:r>
            <w:r w:rsidR="00EF3987">
              <w:rPr>
                <w:rFonts w:cs="Calibri"/>
                <w:sz w:val="24"/>
                <w:szCs w:val="24"/>
              </w:rPr>
              <w:t>25</w:t>
            </w:r>
            <w:r w:rsidR="0011293F" w:rsidRPr="003309BA">
              <w:rPr>
                <w:rFonts w:cs="Calibri"/>
                <w:sz w:val="24"/>
                <w:szCs w:val="24"/>
              </w:rPr>
              <w:t xml:space="preserve"> с</w:t>
            </w:r>
            <w:r w:rsidR="0011293F" w:rsidRPr="003309BA">
              <w:rPr>
                <w:rFonts w:cs="Calibri"/>
                <w:sz w:val="24"/>
                <w:szCs w:val="24"/>
                <w:lang w:val="en-US"/>
              </w:rPr>
              <w:t>m</w:t>
            </w:r>
            <w:r w:rsidR="0011293F" w:rsidRPr="003309BA">
              <w:rPr>
                <w:rFonts w:cs="Calibri"/>
                <w:sz w:val="24"/>
                <w:szCs w:val="24"/>
              </w:rPr>
              <w:t xml:space="preserve"> от кота</w:t>
            </w:r>
          </w:p>
          <w:p w14:paraId="71E9A254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 xml:space="preserve"> „горен ръб“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6F85" w14:textId="77777777" w:rsidR="0011293F" w:rsidRPr="003309BA" w:rsidRDefault="0011293F" w:rsidP="00B952F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Да</w:t>
            </w:r>
          </w:p>
        </w:tc>
      </w:tr>
      <w:tr w:rsidR="0011293F" w:rsidRPr="003309BA" w14:paraId="7FE93489" w14:textId="77777777" w:rsidTr="00221C9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26F6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Брой на измерванията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95D7" w14:textId="1512E454" w:rsidR="0011293F" w:rsidRPr="003309BA" w:rsidRDefault="0011293F" w:rsidP="00EF398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5</w:t>
            </w:r>
            <w:r w:rsidR="00EF3987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374A" w14:textId="4E8F68E0" w:rsidR="0011293F" w:rsidRPr="00EF3987" w:rsidRDefault="0011293F" w:rsidP="00EF398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  <w:lang w:val="en-US"/>
              </w:rPr>
              <w:t>5</w:t>
            </w:r>
            <w:r w:rsidR="00EF3987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F817" w14:textId="77777777" w:rsidR="0011293F" w:rsidRPr="003309BA" w:rsidRDefault="0011293F" w:rsidP="00B952F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Да</w:t>
            </w:r>
          </w:p>
        </w:tc>
      </w:tr>
      <w:tr w:rsidR="0011293F" w:rsidRPr="003309BA" w14:paraId="2288D734" w14:textId="77777777" w:rsidTr="00221C9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7617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Вид оборудване за мониторинга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0FD2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Оразмерителна лата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BF5B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Оразмерителна 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FE9F" w14:textId="77777777" w:rsidR="0011293F" w:rsidRPr="003309BA" w:rsidRDefault="0011293F" w:rsidP="00B952F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Да</w:t>
            </w:r>
          </w:p>
        </w:tc>
      </w:tr>
      <w:tr w:rsidR="0011293F" w:rsidRPr="003309BA" w14:paraId="67021826" w14:textId="77777777" w:rsidTr="00221C9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BDA1" w14:textId="1CEF17AC" w:rsidR="0011293F" w:rsidRPr="003309BA" w:rsidRDefault="0011293F" w:rsidP="00221C98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Резервн</w:t>
            </w:r>
            <w:r w:rsidR="00221C98">
              <w:rPr>
                <w:rFonts w:cs="Calibri"/>
                <w:sz w:val="24"/>
                <w:szCs w:val="24"/>
              </w:rPr>
              <w:t>о оборудване</w:t>
            </w:r>
            <w:r w:rsidRPr="003309BA">
              <w:rPr>
                <w:rFonts w:cs="Calibri"/>
                <w:sz w:val="24"/>
                <w:szCs w:val="24"/>
              </w:rPr>
              <w:t xml:space="preserve"> за  пречиствателното съоръжение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BE3B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Оразмерителна лата;</w:t>
            </w:r>
          </w:p>
          <w:p w14:paraId="1F1D90E9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Помпа за инфилтрирани води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0C51" w14:textId="77777777" w:rsidR="0011293F" w:rsidRPr="003309BA" w:rsidRDefault="0011293F" w:rsidP="00B952F1">
            <w:pPr>
              <w:spacing w:after="0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Оразмерителна лата; помпа за инфилтрирани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58D1" w14:textId="77777777" w:rsidR="0011293F" w:rsidRPr="003309BA" w:rsidRDefault="0011293F" w:rsidP="00B952F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309BA">
              <w:rPr>
                <w:rFonts w:cs="Calibri"/>
                <w:sz w:val="24"/>
                <w:szCs w:val="24"/>
              </w:rPr>
              <w:t>Да</w:t>
            </w:r>
          </w:p>
        </w:tc>
      </w:tr>
    </w:tbl>
    <w:p w14:paraId="56655BEB" w14:textId="77777777" w:rsidR="0011293F" w:rsidRDefault="0011293F" w:rsidP="0011293F">
      <w:pPr>
        <w:ind w:left="709"/>
        <w:rPr>
          <w:rFonts w:cs="Calibri"/>
        </w:rPr>
      </w:pPr>
    </w:p>
    <w:p w14:paraId="098438B7" w14:textId="317E8EFD" w:rsidR="0011293F" w:rsidRPr="00D41B2F" w:rsidRDefault="0011293F" w:rsidP="0011293F">
      <w:pPr>
        <w:rPr>
          <w:rFonts w:cs="Calibri"/>
          <w:sz w:val="24"/>
          <w:szCs w:val="24"/>
        </w:rPr>
      </w:pPr>
      <w:r w:rsidRPr="00D41B2F">
        <w:rPr>
          <w:rFonts w:cs="Calibri"/>
          <w:sz w:val="24"/>
          <w:szCs w:val="24"/>
        </w:rPr>
        <w:t>Нивото на инфилтр</w:t>
      </w:r>
      <w:r>
        <w:rPr>
          <w:rFonts w:cs="Calibri"/>
          <w:sz w:val="24"/>
          <w:szCs w:val="24"/>
        </w:rPr>
        <w:t xml:space="preserve">ираните води </w:t>
      </w:r>
      <w:r w:rsidRPr="00D41B2F">
        <w:rPr>
          <w:rFonts w:cs="Calibri"/>
          <w:sz w:val="24"/>
          <w:szCs w:val="24"/>
        </w:rPr>
        <w:t xml:space="preserve"> в ретензионния басейн не </w:t>
      </w:r>
      <w:r w:rsidR="00576028">
        <w:rPr>
          <w:rFonts w:cs="Calibri"/>
          <w:sz w:val="24"/>
          <w:szCs w:val="24"/>
        </w:rPr>
        <w:t>пре</w:t>
      </w:r>
      <w:r w:rsidRPr="00D41B2F">
        <w:rPr>
          <w:rFonts w:cs="Calibri"/>
          <w:sz w:val="24"/>
          <w:szCs w:val="24"/>
        </w:rPr>
        <w:t xml:space="preserve">вишава, определената оптимална стойност. Наличното резервно оборудване </w:t>
      </w:r>
      <w:r>
        <w:rPr>
          <w:rFonts w:cs="Calibri"/>
          <w:sz w:val="24"/>
          <w:szCs w:val="24"/>
        </w:rPr>
        <w:t>гарантира</w:t>
      </w:r>
      <w:r w:rsidRPr="00D41B2F">
        <w:rPr>
          <w:rFonts w:cs="Calibri"/>
          <w:sz w:val="24"/>
          <w:szCs w:val="24"/>
        </w:rPr>
        <w:t xml:space="preserve"> нормално провеждане на мониторинга и правилна експлоатация на басейна, без да се допуска замърсяване на околната среда.</w:t>
      </w:r>
    </w:p>
    <w:p w14:paraId="30807F00" w14:textId="77777777" w:rsidR="0011293F" w:rsidRPr="00354F02" w:rsidRDefault="0011293F" w:rsidP="0011293F">
      <w:pPr>
        <w:rPr>
          <w:sz w:val="24"/>
          <w:szCs w:val="24"/>
        </w:rPr>
      </w:pPr>
      <w:r w:rsidRPr="00354F02">
        <w:rPr>
          <w:rFonts w:cs="Calibri"/>
          <w:b/>
          <w:sz w:val="24"/>
          <w:szCs w:val="24"/>
          <w:u w:val="single"/>
        </w:rPr>
        <w:t xml:space="preserve">Мониторинг на отпадъчни води  </w:t>
      </w:r>
    </w:p>
    <w:p w14:paraId="4C94F785" w14:textId="77777777" w:rsidR="0011293F" w:rsidRPr="00354F02" w:rsidRDefault="0011293F" w:rsidP="0011293F">
      <w:pPr>
        <w:rPr>
          <w:rFonts w:cs="Calibri"/>
          <w:b/>
          <w:sz w:val="24"/>
          <w:szCs w:val="24"/>
        </w:rPr>
      </w:pPr>
      <w:r w:rsidRPr="00354F02">
        <w:rPr>
          <w:rFonts w:cs="Calibri"/>
          <w:b/>
          <w:sz w:val="24"/>
          <w:szCs w:val="24"/>
        </w:rPr>
        <w:t>Мониторингът извършваме чрез вземане на проби от посочените точки, с определените географски координати:</w:t>
      </w:r>
    </w:p>
    <w:p w14:paraId="09E87EF7" w14:textId="77777777" w:rsidR="0011293F" w:rsidRPr="00AA6741" w:rsidRDefault="0011293F" w:rsidP="00F97A93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rFonts w:cs="Calibri"/>
        </w:rPr>
        <w:t xml:space="preserve"> </w:t>
      </w:r>
      <w:r w:rsidRPr="00AA6741">
        <w:rPr>
          <w:rFonts w:cs="Calibri"/>
          <w:b/>
          <w:sz w:val="24"/>
          <w:szCs w:val="24"/>
        </w:rPr>
        <w:t>ТП №6 ( РШ №13 )</w:t>
      </w:r>
      <w:r w:rsidRPr="00AA6741">
        <w:rPr>
          <w:rFonts w:cs="Calibri"/>
          <w:sz w:val="24"/>
          <w:szCs w:val="24"/>
        </w:rPr>
        <w:t xml:space="preserve"> – след Пречиствателното съоръжение (ПС ), с координати 42</w:t>
      </w:r>
      <w:r w:rsidRPr="00AA6741">
        <w:rPr>
          <w:rFonts w:cs="Calibri"/>
          <w:sz w:val="24"/>
          <w:szCs w:val="24"/>
          <w:vertAlign w:val="superscript"/>
        </w:rPr>
        <w:t>0</w:t>
      </w:r>
      <w:r w:rsidRPr="00AA6741">
        <w:rPr>
          <w:rFonts w:cs="Calibri"/>
          <w:sz w:val="24"/>
          <w:szCs w:val="24"/>
        </w:rPr>
        <w:t xml:space="preserve"> 55</w:t>
      </w:r>
      <w:r w:rsidRPr="00AA6741">
        <w:rPr>
          <w:rFonts w:cs="Calibri"/>
          <w:sz w:val="24"/>
          <w:szCs w:val="24"/>
          <w:vertAlign w:val="superscript"/>
        </w:rPr>
        <w:t>/</w:t>
      </w:r>
      <w:r w:rsidRPr="00AA6741">
        <w:rPr>
          <w:rFonts w:cs="Calibri"/>
          <w:sz w:val="24"/>
          <w:szCs w:val="24"/>
        </w:rPr>
        <w:t xml:space="preserve"> 55</w:t>
      </w:r>
      <w:r w:rsidRPr="00AA6741">
        <w:rPr>
          <w:rFonts w:cs="Calibri"/>
          <w:sz w:val="24"/>
          <w:szCs w:val="24"/>
          <w:vertAlign w:val="superscript"/>
        </w:rPr>
        <w:t>//</w:t>
      </w:r>
      <w:r w:rsidRPr="00AA6741">
        <w:rPr>
          <w:rFonts w:cs="Calibri"/>
          <w:sz w:val="24"/>
          <w:szCs w:val="24"/>
        </w:rPr>
        <w:t xml:space="preserve"> СШ; 23</w:t>
      </w:r>
      <w:r w:rsidRPr="00AA6741">
        <w:rPr>
          <w:rFonts w:cs="Calibri"/>
          <w:sz w:val="24"/>
          <w:szCs w:val="24"/>
          <w:vertAlign w:val="superscript"/>
        </w:rPr>
        <w:t>0</w:t>
      </w:r>
      <w:r w:rsidRPr="00AA6741">
        <w:rPr>
          <w:rFonts w:cs="Calibri"/>
          <w:sz w:val="24"/>
          <w:szCs w:val="24"/>
        </w:rPr>
        <w:t xml:space="preserve"> 48</w:t>
      </w:r>
      <w:r w:rsidRPr="00AA6741">
        <w:rPr>
          <w:rFonts w:cs="Calibri"/>
          <w:sz w:val="24"/>
          <w:szCs w:val="24"/>
          <w:vertAlign w:val="superscript"/>
        </w:rPr>
        <w:t>/</w:t>
      </w:r>
      <w:r w:rsidRPr="00AA6741">
        <w:rPr>
          <w:rFonts w:cs="Calibri"/>
          <w:sz w:val="24"/>
          <w:szCs w:val="24"/>
        </w:rPr>
        <w:t xml:space="preserve"> 27</w:t>
      </w:r>
      <w:r w:rsidRPr="00AA6741">
        <w:rPr>
          <w:rFonts w:cs="Calibri"/>
          <w:sz w:val="24"/>
          <w:szCs w:val="24"/>
          <w:vertAlign w:val="superscript"/>
        </w:rPr>
        <w:t>//</w:t>
      </w:r>
      <w:r w:rsidRPr="00AA6741">
        <w:rPr>
          <w:rFonts w:cs="Calibri"/>
          <w:sz w:val="24"/>
          <w:szCs w:val="24"/>
        </w:rPr>
        <w:t xml:space="preserve"> ИД; </w:t>
      </w:r>
    </w:p>
    <w:p w14:paraId="375B6E72" w14:textId="6B2EA500" w:rsidR="0011293F" w:rsidRPr="00AA6741" w:rsidRDefault="0011293F" w:rsidP="00F97A93">
      <w:pPr>
        <w:pStyle w:val="a7"/>
        <w:numPr>
          <w:ilvl w:val="0"/>
          <w:numId w:val="16"/>
        </w:numPr>
        <w:rPr>
          <w:sz w:val="24"/>
          <w:szCs w:val="24"/>
        </w:rPr>
      </w:pPr>
      <w:r w:rsidRPr="00AA6741">
        <w:rPr>
          <w:rFonts w:cs="Calibri"/>
          <w:b/>
          <w:sz w:val="24"/>
          <w:szCs w:val="24"/>
        </w:rPr>
        <w:t>ТП над депото</w:t>
      </w:r>
      <w:r w:rsidRPr="00AA6741">
        <w:rPr>
          <w:rFonts w:cs="Calibri"/>
          <w:sz w:val="24"/>
          <w:szCs w:val="24"/>
        </w:rPr>
        <w:t>, срещу течението, в коригирано дере, с координати              42</w:t>
      </w:r>
      <w:r w:rsidRPr="00AA6741">
        <w:rPr>
          <w:rFonts w:cs="Calibri"/>
          <w:sz w:val="24"/>
          <w:szCs w:val="24"/>
          <w:vertAlign w:val="superscript"/>
        </w:rPr>
        <w:t>0</w:t>
      </w:r>
      <w:r w:rsidRPr="00AA6741">
        <w:rPr>
          <w:rFonts w:cs="Calibri"/>
          <w:sz w:val="24"/>
          <w:szCs w:val="24"/>
        </w:rPr>
        <w:t xml:space="preserve"> 56</w:t>
      </w:r>
      <w:r w:rsidRPr="00AA6741">
        <w:rPr>
          <w:rFonts w:cs="Calibri"/>
          <w:sz w:val="24"/>
          <w:szCs w:val="24"/>
          <w:vertAlign w:val="superscript"/>
        </w:rPr>
        <w:t>/</w:t>
      </w:r>
      <w:r w:rsidRPr="00AA6741">
        <w:rPr>
          <w:rFonts w:cs="Calibri"/>
          <w:sz w:val="24"/>
          <w:szCs w:val="24"/>
        </w:rPr>
        <w:t xml:space="preserve"> 10</w:t>
      </w:r>
      <w:r w:rsidRPr="00AA6741">
        <w:rPr>
          <w:rFonts w:cs="Calibri"/>
          <w:sz w:val="24"/>
          <w:szCs w:val="24"/>
          <w:vertAlign w:val="superscript"/>
        </w:rPr>
        <w:t>//</w:t>
      </w:r>
      <w:r w:rsidRPr="00AA6741">
        <w:rPr>
          <w:rFonts w:cs="Calibri"/>
          <w:sz w:val="24"/>
          <w:szCs w:val="24"/>
        </w:rPr>
        <w:t xml:space="preserve"> СШ; 23</w:t>
      </w:r>
      <w:r w:rsidRPr="00AA6741">
        <w:rPr>
          <w:rFonts w:cs="Calibri"/>
          <w:sz w:val="24"/>
          <w:szCs w:val="24"/>
          <w:vertAlign w:val="superscript"/>
        </w:rPr>
        <w:t>0</w:t>
      </w:r>
      <w:r w:rsidRPr="00AA6741">
        <w:rPr>
          <w:rFonts w:cs="Calibri"/>
          <w:sz w:val="24"/>
          <w:szCs w:val="24"/>
        </w:rPr>
        <w:t xml:space="preserve"> 4</w:t>
      </w:r>
      <w:r w:rsidR="00B16195">
        <w:rPr>
          <w:rFonts w:cs="Calibri"/>
          <w:sz w:val="24"/>
          <w:szCs w:val="24"/>
        </w:rPr>
        <w:t>8</w:t>
      </w:r>
      <w:r w:rsidRPr="00AA6741">
        <w:rPr>
          <w:rFonts w:cs="Calibri"/>
          <w:sz w:val="24"/>
          <w:szCs w:val="24"/>
          <w:vertAlign w:val="superscript"/>
        </w:rPr>
        <w:t>/</w:t>
      </w:r>
      <w:r w:rsidRPr="00AA6741">
        <w:rPr>
          <w:rFonts w:cs="Calibri"/>
          <w:sz w:val="24"/>
          <w:szCs w:val="24"/>
        </w:rPr>
        <w:t xml:space="preserve"> 48</w:t>
      </w:r>
      <w:r w:rsidRPr="00AA6741">
        <w:rPr>
          <w:rFonts w:cs="Calibri"/>
          <w:sz w:val="24"/>
          <w:szCs w:val="24"/>
          <w:vertAlign w:val="superscript"/>
        </w:rPr>
        <w:t>//</w:t>
      </w:r>
      <w:r w:rsidRPr="00AA6741">
        <w:rPr>
          <w:rFonts w:cs="Calibri"/>
          <w:sz w:val="24"/>
          <w:szCs w:val="24"/>
        </w:rPr>
        <w:t xml:space="preserve"> ИД;</w:t>
      </w:r>
    </w:p>
    <w:p w14:paraId="49A8E567" w14:textId="77777777" w:rsidR="0011293F" w:rsidRPr="00AA6741" w:rsidRDefault="0011293F" w:rsidP="00F97A93">
      <w:pPr>
        <w:pStyle w:val="a7"/>
        <w:numPr>
          <w:ilvl w:val="0"/>
          <w:numId w:val="16"/>
        </w:numPr>
        <w:rPr>
          <w:sz w:val="24"/>
          <w:szCs w:val="24"/>
        </w:rPr>
      </w:pPr>
      <w:r w:rsidRPr="00AA6741">
        <w:rPr>
          <w:rFonts w:cs="Calibri"/>
          <w:b/>
          <w:sz w:val="24"/>
          <w:szCs w:val="24"/>
        </w:rPr>
        <w:t>ТП след  депото</w:t>
      </w:r>
      <w:r w:rsidRPr="00AA6741">
        <w:rPr>
          <w:rFonts w:cs="Calibri"/>
          <w:sz w:val="24"/>
          <w:szCs w:val="24"/>
        </w:rPr>
        <w:t>, по посока на естествения поток на повърхностните води, в коригирано дере, с координати 42</w:t>
      </w:r>
      <w:r w:rsidRPr="00AA6741">
        <w:rPr>
          <w:rFonts w:cs="Calibri"/>
          <w:sz w:val="24"/>
          <w:szCs w:val="24"/>
          <w:vertAlign w:val="superscript"/>
        </w:rPr>
        <w:t>0</w:t>
      </w:r>
      <w:r w:rsidRPr="00AA6741">
        <w:rPr>
          <w:rFonts w:cs="Calibri"/>
          <w:sz w:val="24"/>
          <w:szCs w:val="24"/>
        </w:rPr>
        <w:t xml:space="preserve"> 56</w:t>
      </w:r>
      <w:r w:rsidRPr="00AA6741">
        <w:rPr>
          <w:rFonts w:cs="Calibri"/>
          <w:sz w:val="24"/>
          <w:szCs w:val="24"/>
          <w:vertAlign w:val="superscript"/>
        </w:rPr>
        <w:t>/</w:t>
      </w:r>
      <w:r w:rsidRPr="00AA6741">
        <w:rPr>
          <w:rFonts w:cs="Calibri"/>
          <w:sz w:val="24"/>
          <w:szCs w:val="24"/>
        </w:rPr>
        <w:t xml:space="preserve"> 10</w:t>
      </w:r>
      <w:r w:rsidRPr="00AA6741">
        <w:rPr>
          <w:rFonts w:cs="Calibri"/>
          <w:sz w:val="24"/>
          <w:szCs w:val="24"/>
          <w:vertAlign w:val="superscript"/>
        </w:rPr>
        <w:t>//</w:t>
      </w:r>
      <w:r w:rsidRPr="00AA6741">
        <w:rPr>
          <w:rFonts w:cs="Calibri"/>
          <w:sz w:val="24"/>
          <w:szCs w:val="24"/>
        </w:rPr>
        <w:t xml:space="preserve"> СШ; 23</w:t>
      </w:r>
      <w:r w:rsidRPr="00AA6741">
        <w:rPr>
          <w:rFonts w:cs="Calibri"/>
          <w:sz w:val="24"/>
          <w:szCs w:val="24"/>
          <w:vertAlign w:val="superscript"/>
        </w:rPr>
        <w:t>0</w:t>
      </w:r>
      <w:r w:rsidRPr="00AA6741">
        <w:rPr>
          <w:rFonts w:cs="Calibri"/>
          <w:sz w:val="24"/>
          <w:szCs w:val="24"/>
        </w:rPr>
        <w:t xml:space="preserve"> 48</w:t>
      </w:r>
      <w:r w:rsidRPr="00AA6741">
        <w:rPr>
          <w:rFonts w:cs="Calibri"/>
          <w:sz w:val="24"/>
          <w:szCs w:val="24"/>
          <w:vertAlign w:val="superscript"/>
        </w:rPr>
        <w:t>/</w:t>
      </w:r>
      <w:r w:rsidRPr="00AA6741">
        <w:rPr>
          <w:rFonts w:cs="Calibri"/>
          <w:sz w:val="24"/>
          <w:szCs w:val="24"/>
        </w:rPr>
        <w:t xml:space="preserve"> 34</w:t>
      </w:r>
      <w:r w:rsidRPr="00AA6741">
        <w:rPr>
          <w:rFonts w:cs="Calibri"/>
          <w:sz w:val="24"/>
          <w:szCs w:val="24"/>
          <w:vertAlign w:val="superscript"/>
        </w:rPr>
        <w:t>//</w:t>
      </w:r>
      <w:r w:rsidRPr="00AA6741">
        <w:rPr>
          <w:rFonts w:cs="Calibri"/>
          <w:sz w:val="24"/>
          <w:szCs w:val="24"/>
        </w:rPr>
        <w:t xml:space="preserve"> ИД</w:t>
      </w:r>
    </w:p>
    <w:p w14:paraId="6F758006" w14:textId="77777777" w:rsidR="0011293F" w:rsidRDefault="0011293F" w:rsidP="0011293F">
      <w:pPr>
        <w:ind w:left="5664" w:firstLine="708"/>
        <w:rPr>
          <w:b/>
          <w:sz w:val="24"/>
          <w:szCs w:val="24"/>
          <w:u w:val="single"/>
        </w:rPr>
      </w:pPr>
      <w:r w:rsidRPr="00AA6741">
        <w:rPr>
          <w:b/>
          <w:sz w:val="24"/>
          <w:szCs w:val="24"/>
          <w:u w:val="single"/>
        </w:rPr>
        <w:t>Таблица 5.1.</w:t>
      </w:r>
    </w:p>
    <w:p w14:paraId="5F4046CA" w14:textId="37928D2D" w:rsidR="00576028" w:rsidRPr="00B07771" w:rsidRDefault="00576028" w:rsidP="00C42867">
      <w:pPr>
        <w:spacing w:after="0"/>
        <w:rPr>
          <w:b/>
          <w:sz w:val="24"/>
          <w:szCs w:val="24"/>
          <w:u w:val="single"/>
        </w:rPr>
      </w:pPr>
      <w:r w:rsidRPr="00B07771">
        <w:rPr>
          <w:b/>
          <w:sz w:val="24"/>
          <w:szCs w:val="24"/>
          <w:u w:val="single"/>
        </w:rPr>
        <w:t>Мониторинг на смесен поток отпадъчни води – производствени и битово – фекални води</w:t>
      </w:r>
    </w:p>
    <w:p w14:paraId="09BD5DB2" w14:textId="660166BA" w:rsidR="0011293F" w:rsidRPr="003309BA" w:rsidRDefault="0011293F" w:rsidP="00C42867">
      <w:pPr>
        <w:spacing w:before="240" w:after="0"/>
        <w:rPr>
          <w:rFonts w:cs="Calibri"/>
          <w:sz w:val="24"/>
          <w:szCs w:val="24"/>
        </w:rPr>
      </w:pPr>
      <w:r w:rsidRPr="00AA6741">
        <w:rPr>
          <w:rFonts w:cs="Calibri"/>
          <w:sz w:val="24"/>
          <w:szCs w:val="24"/>
        </w:rPr>
        <w:t>Резулт</w:t>
      </w:r>
      <w:r>
        <w:rPr>
          <w:rFonts w:cs="Calibri"/>
          <w:sz w:val="24"/>
          <w:szCs w:val="24"/>
        </w:rPr>
        <w:t>ати от мониторинг на отпадъчни б</w:t>
      </w:r>
      <w:r w:rsidRPr="00AA6741">
        <w:rPr>
          <w:rFonts w:cs="Calibri"/>
          <w:sz w:val="24"/>
          <w:szCs w:val="24"/>
        </w:rPr>
        <w:t>итов</w:t>
      </w:r>
      <w:r w:rsidR="008B3D42">
        <w:rPr>
          <w:rFonts w:cs="Calibri"/>
          <w:sz w:val="24"/>
          <w:szCs w:val="24"/>
        </w:rPr>
        <w:t>о</w:t>
      </w:r>
      <w:r w:rsidRPr="00AA6741">
        <w:rPr>
          <w:rFonts w:cs="Calibri"/>
          <w:sz w:val="24"/>
          <w:szCs w:val="24"/>
        </w:rPr>
        <w:t xml:space="preserve"> – фекални и производствени отпадъчни води от измиване на контейнери, басейн за дезинфекция на гумите на автомобилите, отпадъчни води от контролно - пропускателен пункт и административна сграда </w:t>
      </w:r>
      <w:r w:rsidRPr="00AA6741">
        <w:rPr>
          <w:rFonts w:cs="Calibri"/>
          <w:b/>
          <w:sz w:val="24"/>
          <w:szCs w:val="24"/>
        </w:rPr>
        <w:t>- ТП №6</w:t>
      </w:r>
      <w:r w:rsidR="007F7796">
        <w:rPr>
          <w:rFonts w:cs="Calibri"/>
          <w:b/>
          <w:sz w:val="24"/>
          <w:szCs w:val="24"/>
        </w:rPr>
        <w:t xml:space="preserve"> (РШ №13)</w:t>
      </w:r>
      <w:r w:rsidRPr="00AA6741">
        <w:rPr>
          <w:rFonts w:cs="Calibri"/>
          <w:b/>
          <w:sz w:val="24"/>
          <w:szCs w:val="24"/>
        </w:rPr>
        <w:t xml:space="preserve">, </w:t>
      </w:r>
      <w:r w:rsidRPr="00AA6741">
        <w:rPr>
          <w:rFonts w:cs="Calibri"/>
          <w:sz w:val="24"/>
          <w:szCs w:val="24"/>
          <w:u w:val="single"/>
        </w:rPr>
        <w:t>зауствани в коригирано дере</w:t>
      </w:r>
      <w:r w:rsidR="00CB493A">
        <w:rPr>
          <w:rFonts w:cs="Calibri"/>
          <w:sz w:val="24"/>
          <w:szCs w:val="24"/>
          <w:u w:val="single"/>
        </w:rPr>
        <w:t xml:space="preserve"> ( втора категория водоприемник),</w:t>
      </w:r>
      <w:r w:rsidRPr="00AA6741">
        <w:rPr>
          <w:rFonts w:cs="Calibri"/>
          <w:sz w:val="24"/>
          <w:szCs w:val="24"/>
          <w:u w:val="single"/>
        </w:rPr>
        <w:t xml:space="preserve"> в точка на заустване</w:t>
      </w:r>
      <w:r w:rsidR="00CB493A">
        <w:rPr>
          <w:rFonts w:cs="Calibri"/>
          <w:sz w:val="24"/>
          <w:szCs w:val="24"/>
          <w:u w:val="single"/>
        </w:rPr>
        <w:t xml:space="preserve"> </w:t>
      </w:r>
      <w:r w:rsidR="00CB493A" w:rsidRPr="00CB493A">
        <w:rPr>
          <w:rFonts w:cs="Calibri"/>
          <w:b/>
          <w:sz w:val="24"/>
          <w:szCs w:val="24"/>
          <w:u w:val="single"/>
        </w:rPr>
        <w:t>( ТЗ</w:t>
      </w:r>
      <w:r w:rsidR="00CB493A">
        <w:rPr>
          <w:rFonts w:cs="Calibri"/>
          <w:b/>
          <w:sz w:val="24"/>
          <w:szCs w:val="24"/>
          <w:u w:val="single"/>
        </w:rPr>
        <w:t xml:space="preserve"> №6</w:t>
      </w:r>
      <w:r w:rsidR="00CB493A" w:rsidRPr="00CB493A">
        <w:rPr>
          <w:rFonts w:cs="Calibri"/>
          <w:b/>
          <w:sz w:val="24"/>
          <w:szCs w:val="24"/>
          <w:u w:val="single"/>
        </w:rPr>
        <w:t>)</w:t>
      </w:r>
      <w:r w:rsidRPr="00AA6741">
        <w:rPr>
          <w:rFonts w:cs="Calibri"/>
          <w:sz w:val="24"/>
          <w:szCs w:val="24"/>
          <w:u w:val="single"/>
        </w:rPr>
        <w:t xml:space="preserve"> с координати 42</w:t>
      </w:r>
      <w:r w:rsidRPr="00AA6741">
        <w:rPr>
          <w:rFonts w:cs="Calibri"/>
          <w:sz w:val="24"/>
          <w:szCs w:val="24"/>
          <w:u w:val="single"/>
          <w:vertAlign w:val="superscript"/>
          <w:lang w:val="en-US"/>
        </w:rPr>
        <w:t>0</w:t>
      </w:r>
      <w:r w:rsidRPr="00AA6741">
        <w:rPr>
          <w:rFonts w:cs="Calibri"/>
          <w:sz w:val="24"/>
          <w:szCs w:val="24"/>
          <w:u w:val="single"/>
        </w:rPr>
        <w:t xml:space="preserve"> 55</w:t>
      </w:r>
      <w:r w:rsidRPr="00AA6741">
        <w:rPr>
          <w:rFonts w:cs="Calibri"/>
          <w:sz w:val="24"/>
          <w:szCs w:val="24"/>
          <w:u w:val="single"/>
          <w:vertAlign w:val="superscript"/>
          <w:lang w:val="en-US"/>
        </w:rPr>
        <w:t>/</w:t>
      </w:r>
      <w:r w:rsidRPr="00AA6741">
        <w:rPr>
          <w:rFonts w:cs="Calibri"/>
          <w:sz w:val="24"/>
          <w:szCs w:val="24"/>
          <w:u w:val="single"/>
        </w:rPr>
        <w:t xml:space="preserve"> 57 </w:t>
      </w:r>
      <w:r w:rsidRPr="00AA6741">
        <w:rPr>
          <w:rFonts w:cs="Calibri"/>
          <w:sz w:val="24"/>
          <w:szCs w:val="24"/>
          <w:u w:val="single"/>
          <w:vertAlign w:val="superscript"/>
          <w:lang w:val="en-US"/>
        </w:rPr>
        <w:t>//</w:t>
      </w:r>
      <w:r w:rsidRPr="00AA6741">
        <w:rPr>
          <w:rFonts w:cs="Calibri"/>
          <w:sz w:val="24"/>
          <w:szCs w:val="24"/>
          <w:u w:val="single"/>
        </w:rPr>
        <w:t>СШ; 23</w:t>
      </w:r>
      <w:r w:rsidRPr="00AA6741">
        <w:rPr>
          <w:rFonts w:cs="Calibri"/>
          <w:sz w:val="24"/>
          <w:szCs w:val="24"/>
          <w:u w:val="single"/>
          <w:vertAlign w:val="superscript"/>
          <w:lang w:val="en-US"/>
        </w:rPr>
        <w:t>0</w:t>
      </w:r>
      <w:r w:rsidRPr="00AA6741">
        <w:rPr>
          <w:rFonts w:cs="Calibri"/>
          <w:sz w:val="24"/>
          <w:szCs w:val="24"/>
          <w:u w:val="single"/>
        </w:rPr>
        <w:t xml:space="preserve"> 48</w:t>
      </w:r>
      <w:r w:rsidRPr="00AA6741">
        <w:rPr>
          <w:rFonts w:cs="Calibri"/>
          <w:sz w:val="24"/>
          <w:szCs w:val="24"/>
          <w:u w:val="single"/>
          <w:vertAlign w:val="superscript"/>
          <w:lang w:val="en-US"/>
        </w:rPr>
        <w:t>/</w:t>
      </w:r>
      <w:r w:rsidRPr="00AA6741">
        <w:rPr>
          <w:rFonts w:cs="Calibri"/>
          <w:sz w:val="24"/>
          <w:szCs w:val="24"/>
          <w:u w:val="single"/>
        </w:rPr>
        <w:t xml:space="preserve"> 27</w:t>
      </w:r>
      <w:r w:rsidRPr="00AA6741">
        <w:rPr>
          <w:rFonts w:cs="Calibri"/>
          <w:sz w:val="24"/>
          <w:szCs w:val="24"/>
          <w:u w:val="single"/>
          <w:vertAlign w:val="superscript"/>
          <w:lang w:val="en-US"/>
        </w:rPr>
        <w:t>//</w:t>
      </w:r>
      <w:r w:rsidRPr="00AA6741">
        <w:rPr>
          <w:rFonts w:cs="Calibri"/>
          <w:sz w:val="24"/>
          <w:szCs w:val="24"/>
          <w:u w:val="single"/>
        </w:rPr>
        <w:t xml:space="preserve"> ИД</w:t>
      </w:r>
      <w:r w:rsidRPr="00AA6741">
        <w:rPr>
          <w:rFonts w:cs="Calibri"/>
          <w:sz w:val="24"/>
          <w:szCs w:val="24"/>
        </w:rPr>
        <w:t xml:space="preserve"> са п</w:t>
      </w:r>
      <w:r w:rsidR="00C42867">
        <w:rPr>
          <w:rFonts w:cs="Calibri"/>
          <w:sz w:val="24"/>
          <w:szCs w:val="24"/>
        </w:rPr>
        <w:t>редставени</w:t>
      </w:r>
      <w:r w:rsidRPr="00AA6741">
        <w:rPr>
          <w:rFonts w:cs="Calibri"/>
          <w:sz w:val="24"/>
          <w:szCs w:val="24"/>
        </w:rPr>
        <w:t xml:space="preserve"> в </w:t>
      </w:r>
      <w:r w:rsidR="00C42867">
        <w:rPr>
          <w:rFonts w:cs="Calibri"/>
          <w:sz w:val="24"/>
          <w:szCs w:val="24"/>
        </w:rPr>
        <w:lastRenderedPageBreak/>
        <w:t>П</w:t>
      </w:r>
      <w:r w:rsidRPr="00AA6741">
        <w:rPr>
          <w:rFonts w:cs="Calibri"/>
          <w:sz w:val="24"/>
          <w:szCs w:val="24"/>
        </w:rPr>
        <w:t xml:space="preserve">ротоколи от </w:t>
      </w:r>
      <w:r w:rsidRPr="003309BA">
        <w:rPr>
          <w:rFonts w:cs="Calibri"/>
          <w:sz w:val="24"/>
          <w:szCs w:val="24"/>
        </w:rPr>
        <w:t xml:space="preserve">изпитване </w:t>
      </w:r>
      <w:r w:rsidRPr="00576028">
        <w:rPr>
          <w:rFonts w:cs="Calibri"/>
          <w:sz w:val="24"/>
          <w:szCs w:val="24"/>
        </w:rPr>
        <w:t xml:space="preserve">№ </w:t>
      </w:r>
      <w:r w:rsidR="00234BCB" w:rsidRPr="00576028">
        <w:rPr>
          <w:rFonts w:cs="Calibri"/>
          <w:sz w:val="24"/>
          <w:szCs w:val="24"/>
        </w:rPr>
        <w:t xml:space="preserve">ХЛ 85 </w:t>
      </w:r>
      <w:r w:rsidRPr="00576028">
        <w:rPr>
          <w:rFonts w:cs="Calibri"/>
          <w:sz w:val="24"/>
          <w:szCs w:val="24"/>
        </w:rPr>
        <w:t>Б</w:t>
      </w:r>
      <w:r w:rsidR="00CB493A" w:rsidRPr="00576028">
        <w:rPr>
          <w:rFonts w:cs="Calibri"/>
          <w:sz w:val="24"/>
          <w:szCs w:val="24"/>
        </w:rPr>
        <w:t xml:space="preserve"> - </w:t>
      </w:r>
      <w:r w:rsidR="00FA28F1" w:rsidRPr="00576028">
        <w:rPr>
          <w:rFonts w:cs="Calibri"/>
          <w:sz w:val="24"/>
          <w:szCs w:val="24"/>
        </w:rPr>
        <w:t>1</w:t>
      </w:r>
      <w:r w:rsidRPr="00576028">
        <w:rPr>
          <w:rFonts w:cs="Calibri"/>
          <w:sz w:val="24"/>
          <w:szCs w:val="24"/>
        </w:rPr>
        <w:t>/</w:t>
      </w:r>
      <w:r w:rsidR="00CB493A" w:rsidRPr="00576028">
        <w:rPr>
          <w:rFonts w:cs="Calibri"/>
          <w:sz w:val="24"/>
          <w:szCs w:val="24"/>
          <w:lang w:val="en-US"/>
        </w:rPr>
        <w:t xml:space="preserve"> </w:t>
      </w:r>
      <w:r w:rsidRPr="00576028">
        <w:rPr>
          <w:rFonts w:cs="Calibri"/>
          <w:sz w:val="24"/>
          <w:szCs w:val="24"/>
        </w:rPr>
        <w:t>3</w:t>
      </w:r>
      <w:r w:rsidR="00234BCB" w:rsidRPr="00576028">
        <w:rPr>
          <w:rFonts w:cs="Calibri"/>
          <w:sz w:val="24"/>
          <w:szCs w:val="24"/>
        </w:rPr>
        <w:t>0</w:t>
      </w:r>
      <w:r w:rsidRPr="00576028">
        <w:rPr>
          <w:rFonts w:cs="Calibri"/>
          <w:sz w:val="24"/>
          <w:szCs w:val="24"/>
        </w:rPr>
        <w:t>.03.202</w:t>
      </w:r>
      <w:r w:rsidR="00234BCB" w:rsidRPr="00576028">
        <w:rPr>
          <w:rFonts w:cs="Calibri"/>
          <w:sz w:val="24"/>
          <w:szCs w:val="24"/>
        </w:rPr>
        <w:t>2</w:t>
      </w:r>
      <w:r w:rsidRPr="00576028">
        <w:rPr>
          <w:rFonts w:cs="Calibri"/>
          <w:sz w:val="24"/>
          <w:szCs w:val="24"/>
        </w:rPr>
        <w:t>г.; №</w:t>
      </w:r>
      <w:r w:rsidR="00234BCB" w:rsidRPr="00576028">
        <w:rPr>
          <w:rFonts w:cs="Calibri"/>
          <w:sz w:val="24"/>
          <w:szCs w:val="24"/>
        </w:rPr>
        <w:t xml:space="preserve"> ХЛ 8</w:t>
      </w:r>
      <w:r w:rsidR="00376488" w:rsidRPr="00576028">
        <w:rPr>
          <w:rFonts w:cs="Calibri"/>
          <w:sz w:val="24"/>
          <w:szCs w:val="24"/>
        </w:rPr>
        <w:t>5</w:t>
      </w:r>
      <w:r w:rsidRPr="00576028">
        <w:rPr>
          <w:rFonts w:cs="Calibri"/>
          <w:sz w:val="24"/>
          <w:szCs w:val="24"/>
        </w:rPr>
        <w:t xml:space="preserve">Б </w:t>
      </w:r>
      <w:r w:rsidR="00513B35" w:rsidRPr="00576028">
        <w:rPr>
          <w:rFonts w:cs="Calibri"/>
          <w:sz w:val="24"/>
          <w:szCs w:val="24"/>
        </w:rPr>
        <w:t>- 1</w:t>
      </w:r>
      <w:r w:rsidRPr="00576028">
        <w:rPr>
          <w:rFonts w:cs="Calibri"/>
          <w:sz w:val="24"/>
          <w:szCs w:val="24"/>
        </w:rPr>
        <w:t>/</w:t>
      </w:r>
      <w:r w:rsidRPr="00576028">
        <w:rPr>
          <w:rFonts w:cs="Calibri"/>
          <w:sz w:val="24"/>
          <w:szCs w:val="24"/>
          <w:lang w:val="en-US"/>
        </w:rPr>
        <w:t xml:space="preserve"> </w:t>
      </w:r>
      <w:r w:rsidR="00234BCB" w:rsidRPr="00576028">
        <w:rPr>
          <w:rFonts w:cs="Calibri"/>
          <w:sz w:val="24"/>
          <w:szCs w:val="24"/>
        </w:rPr>
        <w:t>1</w:t>
      </w:r>
      <w:r w:rsidR="00513B35" w:rsidRPr="00576028">
        <w:rPr>
          <w:rFonts w:cs="Calibri"/>
          <w:sz w:val="24"/>
          <w:szCs w:val="24"/>
        </w:rPr>
        <w:t>3</w:t>
      </w:r>
      <w:r w:rsidRPr="00576028">
        <w:rPr>
          <w:rFonts w:cs="Calibri"/>
          <w:sz w:val="24"/>
          <w:szCs w:val="24"/>
        </w:rPr>
        <w:t>.0</w:t>
      </w:r>
      <w:r w:rsidR="00513B35" w:rsidRPr="00576028">
        <w:rPr>
          <w:rFonts w:cs="Calibri"/>
          <w:sz w:val="24"/>
          <w:szCs w:val="24"/>
        </w:rPr>
        <w:t>4</w:t>
      </w:r>
      <w:r w:rsidRPr="00576028">
        <w:rPr>
          <w:rFonts w:cs="Calibri"/>
          <w:sz w:val="24"/>
          <w:szCs w:val="24"/>
        </w:rPr>
        <w:t>.202</w:t>
      </w:r>
      <w:r w:rsidR="00234BCB" w:rsidRPr="00576028">
        <w:rPr>
          <w:rFonts w:cs="Calibri"/>
          <w:sz w:val="24"/>
          <w:szCs w:val="24"/>
        </w:rPr>
        <w:t>2</w:t>
      </w:r>
      <w:r w:rsidRPr="00576028">
        <w:rPr>
          <w:rFonts w:cs="Calibri"/>
          <w:sz w:val="24"/>
          <w:szCs w:val="24"/>
        </w:rPr>
        <w:t>г.; №</w:t>
      </w:r>
      <w:r w:rsidR="00234BCB" w:rsidRPr="00576028">
        <w:rPr>
          <w:rFonts w:cs="Calibri"/>
          <w:sz w:val="24"/>
          <w:szCs w:val="24"/>
        </w:rPr>
        <w:t xml:space="preserve"> ХЛ 138</w:t>
      </w:r>
      <w:r w:rsidRPr="00576028">
        <w:rPr>
          <w:rFonts w:cs="Calibri"/>
          <w:sz w:val="24"/>
          <w:szCs w:val="24"/>
        </w:rPr>
        <w:t>Б/</w:t>
      </w:r>
      <w:r w:rsidR="00CF4FE5" w:rsidRPr="00576028">
        <w:rPr>
          <w:rFonts w:cs="Calibri"/>
          <w:sz w:val="24"/>
          <w:szCs w:val="24"/>
        </w:rPr>
        <w:t xml:space="preserve"> </w:t>
      </w:r>
      <w:r w:rsidR="00234BCB" w:rsidRPr="00576028">
        <w:rPr>
          <w:rFonts w:cs="Calibri"/>
          <w:sz w:val="24"/>
          <w:szCs w:val="24"/>
        </w:rPr>
        <w:t>23</w:t>
      </w:r>
      <w:r w:rsidRPr="00576028">
        <w:rPr>
          <w:rFonts w:cs="Calibri"/>
          <w:sz w:val="24"/>
          <w:szCs w:val="24"/>
        </w:rPr>
        <w:t>.0</w:t>
      </w:r>
      <w:r w:rsidR="00234BCB" w:rsidRPr="00576028">
        <w:rPr>
          <w:rFonts w:cs="Calibri"/>
          <w:sz w:val="24"/>
          <w:szCs w:val="24"/>
        </w:rPr>
        <w:t>5</w:t>
      </w:r>
      <w:r w:rsidRPr="00576028">
        <w:rPr>
          <w:rFonts w:cs="Calibri"/>
          <w:sz w:val="24"/>
          <w:szCs w:val="24"/>
        </w:rPr>
        <w:t>.202</w:t>
      </w:r>
      <w:r w:rsidR="00234BCB" w:rsidRPr="00576028">
        <w:rPr>
          <w:rFonts w:cs="Calibri"/>
          <w:sz w:val="24"/>
          <w:szCs w:val="24"/>
        </w:rPr>
        <w:t>2</w:t>
      </w:r>
      <w:r w:rsidRPr="00576028">
        <w:rPr>
          <w:rFonts w:cs="Calibri"/>
          <w:sz w:val="24"/>
          <w:szCs w:val="24"/>
        </w:rPr>
        <w:t xml:space="preserve">г.; № </w:t>
      </w:r>
      <w:r w:rsidR="00FA28F1" w:rsidRPr="00576028">
        <w:rPr>
          <w:rFonts w:cs="Calibri"/>
          <w:sz w:val="24"/>
          <w:szCs w:val="24"/>
        </w:rPr>
        <w:t>ХЛ 1</w:t>
      </w:r>
      <w:r w:rsidR="00234BCB" w:rsidRPr="00576028">
        <w:rPr>
          <w:rFonts w:cs="Calibri"/>
          <w:sz w:val="24"/>
          <w:szCs w:val="24"/>
        </w:rPr>
        <w:t>38</w:t>
      </w:r>
      <w:r w:rsidR="00FA28F1" w:rsidRPr="00576028">
        <w:rPr>
          <w:rFonts w:cs="Calibri"/>
          <w:sz w:val="24"/>
          <w:szCs w:val="24"/>
        </w:rPr>
        <w:t xml:space="preserve"> </w:t>
      </w:r>
      <w:r w:rsidRPr="00576028">
        <w:rPr>
          <w:rFonts w:cs="Calibri"/>
          <w:sz w:val="24"/>
          <w:szCs w:val="24"/>
        </w:rPr>
        <w:t>/ 1</w:t>
      </w:r>
      <w:r w:rsidR="00234BCB" w:rsidRPr="00576028">
        <w:rPr>
          <w:rFonts w:cs="Calibri"/>
          <w:sz w:val="24"/>
          <w:szCs w:val="24"/>
        </w:rPr>
        <w:t>6</w:t>
      </w:r>
      <w:r w:rsidRPr="00576028">
        <w:rPr>
          <w:rFonts w:cs="Calibri"/>
          <w:sz w:val="24"/>
          <w:szCs w:val="24"/>
        </w:rPr>
        <w:t>.0</w:t>
      </w:r>
      <w:r w:rsidR="00234BCB" w:rsidRPr="00576028">
        <w:rPr>
          <w:rFonts w:cs="Calibri"/>
          <w:sz w:val="24"/>
          <w:szCs w:val="24"/>
        </w:rPr>
        <w:t>6</w:t>
      </w:r>
      <w:r w:rsidRPr="00576028">
        <w:rPr>
          <w:rFonts w:cs="Calibri"/>
          <w:sz w:val="24"/>
          <w:szCs w:val="24"/>
        </w:rPr>
        <w:t>.202</w:t>
      </w:r>
      <w:r w:rsidR="00234BCB" w:rsidRPr="00576028">
        <w:rPr>
          <w:rFonts w:cs="Calibri"/>
          <w:sz w:val="24"/>
          <w:szCs w:val="24"/>
        </w:rPr>
        <w:t>2</w:t>
      </w:r>
      <w:r w:rsidRPr="00576028">
        <w:rPr>
          <w:rFonts w:cs="Calibri"/>
          <w:sz w:val="24"/>
          <w:szCs w:val="24"/>
        </w:rPr>
        <w:t xml:space="preserve">г.; № </w:t>
      </w:r>
      <w:r w:rsidR="00221C98" w:rsidRPr="00576028">
        <w:rPr>
          <w:rFonts w:cs="Calibri"/>
          <w:sz w:val="24"/>
          <w:szCs w:val="24"/>
        </w:rPr>
        <w:t>ХЛ 1</w:t>
      </w:r>
      <w:r w:rsidR="00234BCB" w:rsidRPr="00576028">
        <w:rPr>
          <w:rFonts w:cs="Calibri"/>
          <w:sz w:val="24"/>
          <w:szCs w:val="24"/>
        </w:rPr>
        <w:t>78</w:t>
      </w:r>
      <w:r w:rsidR="00221C98" w:rsidRPr="00576028">
        <w:rPr>
          <w:rFonts w:cs="Calibri"/>
          <w:sz w:val="24"/>
          <w:szCs w:val="24"/>
        </w:rPr>
        <w:t xml:space="preserve">Б </w:t>
      </w:r>
      <w:r w:rsidR="007F7796" w:rsidRPr="00576028">
        <w:rPr>
          <w:rFonts w:cs="Calibri"/>
          <w:sz w:val="24"/>
          <w:szCs w:val="24"/>
        </w:rPr>
        <w:t>-</w:t>
      </w:r>
      <w:r w:rsidR="00221C98" w:rsidRPr="00576028">
        <w:rPr>
          <w:rFonts w:cs="Calibri"/>
          <w:sz w:val="24"/>
          <w:szCs w:val="24"/>
        </w:rPr>
        <w:t xml:space="preserve"> </w:t>
      </w:r>
      <w:r w:rsidR="007F7796" w:rsidRPr="00576028">
        <w:rPr>
          <w:rFonts w:cs="Calibri"/>
          <w:sz w:val="24"/>
          <w:szCs w:val="24"/>
        </w:rPr>
        <w:t>2</w:t>
      </w:r>
      <w:r w:rsidRPr="00576028">
        <w:rPr>
          <w:rFonts w:cs="Calibri"/>
          <w:sz w:val="24"/>
          <w:szCs w:val="24"/>
        </w:rPr>
        <w:t xml:space="preserve">/ </w:t>
      </w:r>
      <w:r w:rsidR="007F7796" w:rsidRPr="00576028">
        <w:rPr>
          <w:rFonts w:cs="Calibri"/>
          <w:sz w:val="24"/>
          <w:szCs w:val="24"/>
        </w:rPr>
        <w:t>1</w:t>
      </w:r>
      <w:r w:rsidR="00234BCB" w:rsidRPr="00576028">
        <w:rPr>
          <w:rFonts w:cs="Calibri"/>
          <w:sz w:val="24"/>
          <w:szCs w:val="24"/>
        </w:rPr>
        <w:t>7</w:t>
      </w:r>
      <w:r w:rsidRPr="00576028">
        <w:rPr>
          <w:rFonts w:cs="Calibri"/>
          <w:sz w:val="24"/>
          <w:szCs w:val="24"/>
        </w:rPr>
        <w:t>.</w:t>
      </w:r>
      <w:r w:rsidR="00234BCB" w:rsidRPr="00576028">
        <w:rPr>
          <w:rFonts w:cs="Calibri"/>
          <w:sz w:val="24"/>
          <w:szCs w:val="24"/>
        </w:rPr>
        <w:t>06</w:t>
      </w:r>
      <w:r w:rsidRPr="00576028">
        <w:rPr>
          <w:rFonts w:cs="Calibri"/>
          <w:sz w:val="24"/>
          <w:szCs w:val="24"/>
        </w:rPr>
        <w:t>.202</w:t>
      </w:r>
      <w:r w:rsidR="00234BCB" w:rsidRPr="00576028">
        <w:rPr>
          <w:rFonts w:cs="Calibri"/>
          <w:sz w:val="24"/>
          <w:szCs w:val="24"/>
        </w:rPr>
        <w:t>2</w:t>
      </w:r>
      <w:r w:rsidRPr="00576028">
        <w:rPr>
          <w:rFonts w:cs="Calibri"/>
          <w:sz w:val="24"/>
          <w:szCs w:val="24"/>
        </w:rPr>
        <w:t>г.</w:t>
      </w:r>
      <w:r w:rsidR="00234BCB" w:rsidRPr="00576028">
        <w:rPr>
          <w:rFonts w:cs="Calibri"/>
          <w:sz w:val="24"/>
          <w:szCs w:val="24"/>
        </w:rPr>
        <w:t>; №</w:t>
      </w:r>
      <w:r w:rsidR="00376488" w:rsidRPr="00576028">
        <w:rPr>
          <w:rFonts w:cs="Calibri"/>
          <w:sz w:val="24"/>
          <w:szCs w:val="24"/>
        </w:rPr>
        <w:t xml:space="preserve"> </w:t>
      </w:r>
      <w:r w:rsidR="00234BCB" w:rsidRPr="00576028">
        <w:rPr>
          <w:rFonts w:cs="Calibri"/>
          <w:sz w:val="24"/>
          <w:szCs w:val="24"/>
        </w:rPr>
        <w:t>ХЛ 286</w:t>
      </w:r>
      <w:r w:rsidR="00376488" w:rsidRPr="00576028">
        <w:rPr>
          <w:rFonts w:cs="Calibri"/>
          <w:sz w:val="24"/>
          <w:szCs w:val="24"/>
        </w:rPr>
        <w:t xml:space="preserve"> </w:t>
      </w:r>
      <w:r w:rsidR="00234BCB" w:rsidRPr="00576028">
        <w:rPr>
          <w:rFonts w:cs="Calibri"/>
          <w:sz w:val="24"/>
          <w:szCs w:val="24"/>
        </w:rPr>
        <w:t>Б/ 02.09.2022г.; № ХЛ 286/ 21.10.2022г.; №</w:t>
      </w:r>
      <w:r w:rsidR="00376488" w:rsidRPr="00576028">
        <w:rPr>
          <w:rFonts w:cs="Calibri"/>
          <w:sz w:val="24"/>
          <w:szCs w:val="24"/>
        </w:rPr>
        <w:t xml:space="preserve"> ХЛ</w:t>
      </w:r>
      <w:r w:rsidR="00234BCB" w:rsidRPr="00576028">
        <w:rPr>
          <w:rFonts w:cs="Calibri"/>
          <w:sz w:val="24"/>
          <w:szCs w:val="24"/>
        </w:rPr>
        <w:t xml:space="preserve"> 399Б/ 0</w:t>
      </w:r>
      <w:r w:rsidR="00376488" w:rsidRPr="00576028">
        <w:rPr>
          <w:rFonts w:cs="Calibri"/>
          <w:sz w:val="24"/>
          <w:szCs w:val="24"/>
        </w:rPr>
        <w:t>9</w:t>
      </w:r>
      <w:r w:rsidR="00234BCB" w:rsidRPr="00576028">
        <w:rPr>
          <w:rFonts w:cs="Calibri"/>
          <w:sz w:val="24"/>
          <w:szCs w:val="24"/>
        </w:rPr>
        <w:t>.11.2022г.; № ХЛ 399Б/ 1</w:t>
      </w:r>
      <w:r w:rsidR="00376488" w:rsidRPr="00576028">
        <w:rPr>
          <w:rFonts w:cs="Calibri"/>
          <w:sz w:val="24"/>
          <w:szCs w:val="24"/>
        </w:rPr>
        <w:t>5</w:t>
      </w:r>
      <w:r w:rsidR="00234BCB" w:rsidRPr="00576028">
        <w:rPr>
          <w:rFonts w:cs="Calibri"/>
          <w:sz w:val="24"/>
          <w:szCs w:val="24"/>
        </w:rPr>
        <w:t>.12.2022г.; №</w:t>
      </w:r>
      <w:r w:rsidRPr="00576028">
        <w:rPr>
          <w:rFonts w:cs="Calibri"/>
          <w:sz w:val="24"/>
          <w:szCs w:val="24"/>
        </w:rPr>
        <w:t xml:space="preserve"> </w:t>
      </w:r>
      <w:r w:rsidR="00376488" w:rsidRPr="00576028">
        <w:rPr>
          <w:rFonts w:cs="Calibri"/>
          <w:sz w:val="24"/>
          <w:szCs w:val="24"/>
        </w:rPr>
        <w:t>ХЛ 44</w:t>
      </w:r>
      <w:r w:rsidR="00234BCB" w:rsidRPr="00576028">
        <w:rPr>
          <w:rFonts w:cs="Calibri"/>
          <w:sz w:val="24"/>
          <w:szCs w:val="24"/>
        </w:rPr>
        <w:t>6</w:t>
      </w:r>
      <w:r w:rsidR="00E80521" w:rsidRPr="00576028">
        <w:rPr>
          <w:rFonts w:cs="Calibri"/>
          <w:sz w:val="24"/>
          <w:szCs w:val="24"/>
        </w:rPr>
        <w:t xml:space="preserve"> </w:t>
      </w:r>
      <w:r w:rsidR="00234BCB" w:rsidRPr="00576028">
        <w:rPr>
          <w:rFonts w:cs="Calibri"/>
          <w:sz w:val="24"/>
          <w:szCs w:val="24"/>
        </w:rPr>
        <w:t>Б-2/ 14.12.2022</w:t>
      </w:r>
      <w:r w:rsidR="00376488" w:rsidRPr="00576028">
        <w:rPr>
          <w:rFonts w:cs="Calibri"/>
          <w:sz w:val="24"/>
          <w:szCs w:val="24"/>
        </w:rPr>
        <w:t>г</w:t>
      </w:r>
      <w:r w:rsidR="00234BCB" w:rsidRPr="00576028">
        <w:rPr>
          <w:rFonts w:cs="Calibri"/>
          <w:sz w:val="24"/>
          <w:szCs w:val="24"/>
        </w:rPr>
        <w:t xml:space="preserve">.; № ХЛ </w:t>
      </w:r>
      <w:r w:rsidR="00376488" w:rsidRPr="00576028">
        <w:rPr>
          <w:rFonts w:cs="Calibri"/>
          <w:sz w:val="24"/>
          <w:szCs w:val="24"/>
        </w:rPr>
        <w:t>44</w:t>
      </w:r>
      <w:r w:rsidR="00234BCB" w:rsidRPr="00576028">
        <w:rPr>
          <w:rFonts w:cs="Calibri"/>
          <w:sz w:val="24"/>
          <w:szCs w:val="24"/>
        </w:rPr>
        <w:t>6</w:t>
      </w:r>
      <w:r w:rsidR="00E80521" w:rsidRPr="00576028">
        <w:rPr>
          <w:rFonts w:cs="Calibri"/>
          <w:sz w:val="24"/>
          <w:szCs w:val="24"/>
        </w:rPr>
        <w:t xml:space="preserve"> </w:t>
      </w:r>
      <w:r w:rsidR="00234BCB" w:rsidRPr="00576028">
        <w:rPr>
          <w:rFonts w:cs="Calibri"/>
          <w:sz w:val="24"/>
          <w:szCs w:val="24"/>
        </w:rPr>
        <w:t>Б-2/ 11.01.2023г.</w:t>
      </w:r>
      <w:r w:rsidR="00306753" w:rsidRPr="00576028">
        <w:rPr>
          <w:rFonts w:cs="Calibri"/>
          <w:sz w:val="24"/>
          <w:szCs w:val="24"/>
        </w:rPr>
        <w:t xml:space="preserve"> </w:t>
      </w:r>
      <w:r w:rsidRPr="0041149D">
        <w:rPr>
          <w:rFonts w:cs="Calibri"/>
          <w:sz w:val="24"/>
          <w:szCs w:val="24"/>
        </w:rPr>
        <w:t xml:space="preserve">на </w:t>
      </w:r>
      <w:r w:rsidRPr="003309BA">
        <w:rPr>
          <w:rFonts w:cs="Calibri"/>
          <w:sz w:val="24"/>
          <w:szCs w:val="24"/>
        </w:rPr>
        <w:t>Акредитирана Лаборатория „ЛИПГЕ</w:t>
      </w:r>
      <w:r w:rsidR="00221C98">
        <w:rPr>
          <w:rFonts w:cs="Calibri"/>
          <w:sz w:val="24"/>
          <w:szCs w:val="24"/>
        </w:rPr>
        <w:t>И</w:t>
      </w:r>
      <w:r w:rsidRPr="003309BA">
        <w:rPr>
          <w:rFonts w:cs="Calibri"/>
          <w:sz w:val="24"/>
          <w:szCs w:val="24"/>
        </w:rPr>
        <w:t>“ към „Пехливанов инженеринг“ ООД – София.</w:t>
      </w:r>
    </w:p>
    <w:p w14:paraId="01DACE54" w14:textId="77777777" w:rsidR="0011293F" w:rsidRPr="00AA6741" w:rsidRDefault="0011293F" w:rsidP="0011293F">
      <w:pPr>
        <w:ind w:left="7080"/>
        <w:rPr>
          <w:rFonts w:cs="Calibri"/>
          <w:b/>
          <w:sz w:val="24"/>
          <w:szCs w:val="24"/>
          <w:u w:val="single"/>
        </w:rPr>
      </w:pPr>
      <w:r w:rsidRPr="00AA6741">
        <w:rPr>
          <w:rFonts w:cs="Calibri"/>
          <w:b/>
          <w:sz w:val="24"/>
          <w:szCs w:val="24"/>
          <w:u w:val="single"/>
        </w:rPr>
        <w:t>Таблица 5.1.1.</w:t>
      </w:r>
    </w:p>
    <w:p w14:paraId="422A1175" w14:textId="4145B078" w:rsidR="0011293F" w:rsidRPr="001A7F10" w:rsidRDefault="0011293F" w:rsidP="0011293F">
      <w:pPr>
        <w:rPr>
          <w:rFonts w:cs="Calibri"/>
          <w:b/>
          <w:sz w:val="24"/>
          <w:szCs w:val="24"/>
        </w:rPr>
      </w:pPr>
      <w:r w:rsidRPr="001A7F10">
        <w:rPr>
          <w:rFonts w:cs="Calibri"/>
          <w:b/>
          <w:sz w:val="24"/>
          <w:szCs w:val="24"/>
        </w:rPr>
        <w:t xml:space="preserve">Протокол </w:t>
      </w:r>
      <w:r w:rsidR="005A6B0C">
        <w:rPr>
          <w:rFonts w:cs="Calibri"/>
          <w:b/>
          <w:sz w:val="24"/>
          <w:szCs w:val="24"/>
        </w:rPr>
        <w:t xml:space="preserve">за вземане на проби/извадки – води </w:t>
      </w:r>
      <w:r w:rsidRPr="001A7F10">
        <w:rPr>
          <w:rFonts w:cs="Calibri"/>
          <w:b/>
          <w:sz w:val="24"/>
          <w:szCs w:val="24"/>
        </w:rPr>
        <w:t>№</w:t>
      </w:r>
      <w:r w:rsidR="005A6B0C">
        <w:rPr>
          <w:rFonts w:cs="Calibri"/>
          <w:b/>
          <w:sz w:val="24"/>
          <w:szCs w:val="24"/>
        </w:rPr>
        <w:t xml:space="preserve"> ХЛ 85</w:t>
      </w:r>
      <w:r w:rsidRPr="003309BA">
        <w:rPr>
          <w:rFonts w:cs="Calibri"/>
          <w:b/>
          <w:sz w:val="24"/>
          <w:szCs w:val="24"/>
        </w:rPr>
        <w:t>Б</w:t>
      </w:r>
      <w:r w:rsidR="00FA28F1">
        <w:rPr>
          <w:rFonts w:cs="Calibri"/>
          <w:b/>
          <w:sz w:val="24"/>
          <w:szCs w:val="24"/>
        </w:rPr>
        <w:t xml:space="preserve"> </w:t>
      </w:r>
      <w:r w:rsidR="007F7796">
        <w:rPr>
          <w:rFonts w:cs="Calibri"/>
          <w:b/>
          <w:sz w:val="24"/>
          <w:szCs w:val="24"/>
        </w:rPr>
        <w:t xml:space="preserve">- </w:t>
      </w:r>
      <w:r w:rsidR="00FA28F1">
        <w:rPr>
          <w:rFonts w:cs="Calibri"/>
          <w:b/>
          <w:sz w:val="24"/>
          <w:szCs w:val="24"/>
        </w:rPr>
        <w:t>1</w:t>
      </w:r>
      <w:r w:rsidRPr="003309BA">
        <w:rPr>
          <w:rFonts w:cs="Calibri"/>
          <w:b/>
          <w:sz w:val="24"/>
          <w:szCs w:val="24"/>
        </w:rPr>
        <w:t>/</w:t>
      </w:r>
      <w:r w:rsidR="00FA28F1"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</w:rPr>
        <w:t>3</w:t>
      </w:r>
      <w:r w:rsidR="005A6B0C">
        <w:rPr>
          <w:rFonts w:cs="Calibri"/>
          <w:b/>
          <w:sz w:val="24"/>
          <w:szCs w:val="24"/>
        </w:rPr>
        <w:t>0</w:t>
      </w:r>
      <w:r w:rsidRPr="003309BA">
        <w:rPr>
          <w:rFonts w:cs="Calibri"/>
          <w:b/>
          <w:sz w:val="24"/>
          <w:szCs w:val="24"/>
        </w:rPr>
        <w:t>.03.20</w:t>
      </w:r>
      <w:r>
        <w:rPr>
          <w:rFonts w:cs="Calibri"/>
          <w:b/>
          <w:sz w:val="24"/>
          <w:szCs w:val="24"/>
        </w:rPr>
        <w:t>2</w:t>
      </w:r>
      <w:r w:rsidR="005A6B0C">
        <w:rPr>
          <w:rFonts w:cs="Calibri"/>
          <w:b/>
          <w:sz w:val="24"/>
          <w:szCs w:val="24"/>
        </w:rPr>
        <w:t>2</w:t>
      </w:r>
      <w:r w:rsidRPr="003309BA">
        <w:rPr>
          <w:rFonts w:cs="Calibri"/>
          <w:b/>
          <w:sz w:val="24"/>
          <w:szCs w:val="24"/>
        </w:rPr>
        <w:t>г.; №</w:t>
      </w:r>
      <w:r w:rsidR="005A6B0C">
        <w:rPr>
          <w:rFonts w:cs="Calibri"/>
          <w:b/>
          <w:sz w:val="24"/>
          <w:szCs w:val="24"/>
        </w:rPr>
        <w:t xml:space="preserve"> ХЛ 85</w:t>
      </w:r>
      <w:r w:rsidRPr="003309BA">
        <w:rPr>
          <w:rFonts w:cs="Calibri"/>
          <w:b/>
          <w:sz w:val="24"/>
          <w:szCs w:val="24"/>
        </w:rPr>
        <w:t>Б</w:t>
      </w:r>
      <w:r w:rsidR="00FA28F1">
        <w:rPr>
          <w:rFonts w:cs="Calibri"/>
          <w:b/>
          <w:sz w:val="24"/>
          <w:szCs w:val="24"/>
        </w:rPr>
        <w:t xml:space="preserve"> - 1</w:t>
      </w:r>
      <w:r w:rsidRPr="003309BA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  <w:lang w:val="en-US"/>
        </w:rPr>
        <w:t xml:space="preserve"> </w:t>
      </w:r>
      <w:r w:rsidR="005A6B0C">
        <w:rPr>
          <w:rFonts w:cs="Calibri"/>
          <w:b/>
          <w:sz w:val="24"/>
          <w:szCs w:val="24"/>
        </w:rPr>
        <w:t>1</w:t>
      </w:r>
      <w:r w:rsidR="00FA28F1">
        <w:rPr>
          <w:rFonts w:cs="Calibri"/>
          <w:b/>
          <w:sz w:val="24"/>
          <w:szCs w:val="24"/>
        </w:rPr>
        <w:t>3</w:t>
      </w:r>
      <w:r w:rsidRPr="003309BA">
        <w:rPr>
          <w:rFonts w:cs="Calibri"/>
          <w:b/>
          <w:sz w:val="24"/>
          <w:szCs w:val="24"/>
        </w:rPr>
        <w:t>.0</w:t>
      </w:r>
      <w:r w:rsidR="00FA28F1">
        <w:rPr>
          <w:rFonts w:cs="Calibri"/>
          <w:b/>
          <w:sz w:val="24"/>
          <w:szCs w:val="24"/>
        </w:rPr>
        <w:t>4</w:t>
      </w:r>
      <w:r w:rsidRPr="003309BA">
        <w:rPr>
          <w:rFonts w:cs="Calibri"/>
          <w:b/>
          <w:sz w:val="24"/>
          <w:szCs w:val="24"/>
        </w:rPr>
        <w:t>.20</w:t>
      </w:r>
      <w:r>
        <w:rPr>
          <w:rFonts w:cs="Calibri"/>
          <w:b/>
          <w:sz w:val="24"/>
          <w:szCs w:val="24"/>
        </w:rPr>
        <w:t>2</w:t>
      </w:r>
      <w:r w:rsidR="00C42867">
        <w:rPr>
          <w:rFonts w:cs="Calibri"/>
          <w:b/>
          <w:sz w:val="24"/>
          <w:szCs w:val="24"/>
        </w:rPr>
        <w:t>2</w:t>
      </w:r>
      <w:r w:rsidRPr="003309BA">
        <w:rPr>
          <w:rFonts w:cs="Calibri"/>
          <w:b/>
          <w:sz w:val="24"/>
          <w:szCs w:val="24"/>
        </w:rPr>
        <w:t>г</w:t>
      </w:r>
      <w:r>
        <w:rPr>
          <w:rFonts w:cs="Calibri"/>
          <w:b/>
          <w:sz w:val="24"/>
          <w:szCs w:val="24"/>
        </w:rPr>
        <w:t>.</w:t>
      </w:r>
      <w:r w:rsidRPr="003309BA">
        <w:rPr>
          <w:rFonts w:cs="Calibri"/>
          <w:sz w:val="24"/>
          <w:szCs w:val="24"/>
        </w:rPr>
        <w:t xml:space="preserve"> </w:t>
      </w:r>
      <w:r w:rsidRPr="001A7F10">
        <w:rPr>
          <w:rFonts w:cs="Calibri"/>
          <w:b/>
          <w:sz w:val="24"/>
          <w:szCs w:val="24"/>
        </w:rPr>
        <w:t>за резултатите  от изпитване на отпадъчни води</w:t>
      </w:r>
      <w:r>
        <w:rPr>
          <w:rFonts w:cs="Calibri"/>
          <w:b/>
          <w:sz w:val="24"/>
          <w:szCs w:val="24"/>
        </w:rPr>
        <w:t>,</w:t>
      </w:r>
      <w:r w:rsidRPr="001A7F10">
        <w:rPr>
          <w:rFonts w:cs="Calibri"/>
          <w:b/>
          <w:sz w:val="24"/>
          <w:szCs w:val="24"/>
        </w:rPr>
        <w:t xml:space="preserve"> от място на вземане на пробата – ТП №6 ( РШ №13) след ПС</w:t>
      </w:r>
    </w:p>
    <w:tbl>
      <w:tblPr>
        <w:tblW w:w="2013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985"/>
        <w:gridCol w:w="1842"/>
        <w:gridCol w:w="1560"/>
        <w:gridCol w:w="850"/>
        <w:gridCol w:w="9782"/>
      </w:tblGrid>
      <w:tr w:rsidR="002E2B99" w14:paraId="6505606F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7E09" w14:textId="265007A6" w:rsidR="002E2B99" w:rsidRPr="00B41380" w:rsidRDefault="000B37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Вид на изпитване/ 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0985" w14:textId="77777777" w:rsidR="002E2B99" w:rsidRPr="00B41380" w:rsidRDefault="002E2B9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Единица за величината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58C6" w14:textId="1B4EC759" w:rsidR="002E2B99" w:rsidRPr="00B41380" w:rsidRDefault="00227DD1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Методи за изпитване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FC85" w14:textId="033F0C7A" w:rsidR="002E2B99" w:rsidRPr="00B41380" w:rsidRDefault="002E2B9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 xml:space="preserve">Индивидуални емисионни ограничения за смесен поток отпадъчни води, съгласно КР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65EA" w14:textId="77777777" w:rsidR="002E2B99" w:rsidRPr="00B41380" w:rsidRDefault="002E2B9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Резултати от мониторинга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958D" w14:textId="77777777" w:rsidR="002E2B99" w:rsidRPr="00B41380" w:rsidRDefault="002E2B9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Съответствие</w:t>
            </w:r>
          </w:p>
          <w:p w14:paraId="100D305F" w14:textId="77777777" w:rsidR="002E2B99" w:rsidRPr="00B41380" w:rsidRDefault="002E2B9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Да /Не</w:t>
            </w:r>
          </w:p>
        </w:tc>
      </w:tr>
      <w:tr w:rsidR="002E2B99" w14:paraId="444478E1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7DCF" w14:textId="1B23D43E" w:rsidR="002E2B99" w:rsidRPr="00B41380" w:rsidRDefault="002E2B99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Активна реакция/ </w:t>
            </w:r>
            <w:r w:rsidRPr="00B41380">
              <w:rPr>
                <w:rFonts w:cs="Calibri"/>
              </w:rPr>
              <w:t>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2EDD" w14:textId="77777777" w:rsidR="002E2B99" w:rsidRPr="00B41380" w:rsidRDefault="002E2B99" w:rsidP="00B952F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8FA1" w14:textId="38E92BA9" w:rsidR="002E2B99" w:rsidRPr="00B41380" w:rsidRDefault="002E2B99" w:rsidP="00B952F1">
            <w:pPr>
              <w:spacing w:after="0"/>
              <w:rPr>
                <w:rFonts w:cs="Calibri"/>
                <w:lang w:val="en-US"/>
              </w:rPr>
            </w:pPr>
            <w:r w:rsidRPr="007E26B0">
              <w:rPr>
                <w:rFonts w:cs="Calibri"/>
              </w:rPr>
              <w:t xml:space="preserve">БДС </w:t>
            </w:r>
            <w:r w:rsidRPr="007E26B0">
              <w:rPr>
                <w:rFonts w:cs="Calibri"/>
                <w:lang w:val="en-US"/>
              </w:rPr>
              <w:t>EN ISO 10523:2012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A4C3" w14:textId="1B305D1B" w:rsidR="002E2B99" w:rsidRPr="00B41380" w:rsidRDefault="002E2B99" w:rsidP="00B952F1">
            <w:pPr>
              <w:spacing w:after="0"/>
            </w:pPr>
            <w:r w:rsidRPr="00B41380">
              <w:rPr>
                <w:rFonts w:cs="Calibri"/>
                <w:lang w:val="en-US"/>
              </w:rPr>
              <w:t>6</w:t>
            </w:r>
            <w:r>
              <w:rPr>
                <w:rFonts w:cs="Calibri"/>
              </w:rPr>
              <w:t>.0 ÷</w:t>
            </w:r>
            <w:r w:rsidRPr="00B41380">
              <w:rPr>
                <w:rFonts w:cs="Calibri"/>
              </w:rPr>
              <w:t xml:space="preserve"> 8.5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8377" w14:textId="77619FE8" w:rsidR="002E2B99" w:rsidRPr="00AC6A86" w:rsidRDefault="002E2B99" w:rsidP="005A6B0C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DD06D3">
              <w:rPr>
                <w:rFonts w:cs="Calibri"/>
              </w:rPr>
              <w:t>7.5 ± 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2FAC" w14:textId="41E1446A" w:rsidR="002E2B99" w:rsidRPr="000C3BC7" w:rsidRDefault="000C3BC7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0C3BC7" w14:paraId="2D43C93D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3633" w14:textId="067DF0E8" w:rsidR="000C3BC7" w:rsidRDefault="000C3BC7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 на водата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0C41" w14:textId="288FB40C" w:rsidR="000C3BC7" w:rsidRPr="00B41380" w:rsidRDefault="000C3BC7" w:rsidP="00B952F1">
            <w:pPr>
              <w:spacing w:after="0"/>
              <w:rPr>
                <w:rFonts w:cs="Calibri"/>
              </w:rPr>
            </w:pPr>
            <w:r w:rsidRPr="000C3BC7"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F9F" w14:textId="2BFAF9F1" w:rsidR="000C3BC7" w:rsidRPr="007E26B0" w:rsidRDefault="000C3BC7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8451,Изменение 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4A43" w14:textId="56535443" w:rsidR="000C3BC7" w:rsidRPr="000C3BC7" w:rsidRDefault="000C3BC7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BDCA" w14:textId="12EB9844" w:rsidR="000C3BC7" w:rsidRPr="00AC6A86" w:rsidRDefault="000C3BC7" w:rsidP="005A6B0C">
            <w:pPr>
              <w:spacing w:after="0"/>
              <w:rPr>
                <w:rFonts w:cs="Calibri"/>
                <w:color w:val="0070C0"/>
              </w:rPr>
            </w:pPr>
            <w:r w:rsidRPr="00DD06D3">
              <w:rPr>
                <w:rFonts w:cs="Calibri"/>
              </w:rPr>
              <w:t>17.5 ± 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B2DD" w14:textId="733D2385" w:rsidR="000C3BC7" w:rsidRPr="000C3BC7" w:rsidRDefault="000C3BC7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227DD1" w14:paraId="660988E5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2DB4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Неразтворени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1455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C7A" w14:textId="34B629C0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t xml:space="preserve">БДС </w:t>
            </w:r>
            <w:r>
              <w:rPr>
                <w:lang w:val="en-US"/>
              </w:rPr>
              <w:t>EN 872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AE5B" w14:textId="5E42DD84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E313" w14:textId="0088E759" w:rsidR="00227DD1" w:rsidRPr="00AC6A86" w:rsidRDefault="00AC6A86" w:rsidP="00227DD1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DD06D3">
              <w:rPr>
                <w:rFonts w:cs="Calibri"/>
              </w:rPr>
              <w:t>29</w:t>
            </w:r>
            <w:r w:rsidR="00227DD1" w:rsidRPr="00DD06D3">
              <w:rPr>
                <w:rFonts w:cs="Calibri"/>
              </w:rPr>
              <w:t xml:space="preserve"> ± </w:t>
            </w:r>
            <w:r w:rsidR="00227DD1" w:rsidRPr="00DD06D3">
              <w:rPr>
                <w:rFonts w:cs="Calibr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038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227DD1" w14:paraId="1C48E0ED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B041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Химична потребност от кислород</w:t>
            </w:r>
            <w:r w:rsidRPr="00B41380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</w:t>
            </w:r>
            <w:r w:rsidRPr="00B41380">
              <w:rPr>
                <w:rFonts w:cs="Calibri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7925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375" w14:textId="4B6C87D0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3783" w14:textId="133AA0E6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89D6" w14:textId="047C6B28" w:rsidR="00227DD1" w:rsidRPr="00722AF5" w:rsidRDefault="00227DD1" w:rsidP="00227DD1">
            <w:pPr>
              <w:spacing w:after="0"/>
              <w:rPr>
                <w:rFonts w:cs="Calibri"/>
                <w:lang w:val="en-US"/>
              </w:rPr>
            </w:pPr>
            <w:r w:rsidRPr="00A81393">
              <w:rPr>
                <w:rFonts w:cs="Calibri"/>
              </w:rPr>
              <w:t>39 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AA22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27DD1" w14:paraId="322D8D3E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044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</w:rPr>
              <w:t>Биохимична потребност от кислород/ БПК</w:t>
            </w:r>
            <w:r w:rsidRPr="00B41380">
              <w:rPr>
                <w:rFonts w:cs="Calibri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2512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683" w14:textId="1DA300F8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119C" w14:textId="4063596B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60FF" w14:textId="77777777" w:rsidR="00227DD1" w:rsidRPr="00A81393" w:rsidRDefault="00227DD1" w:rsidP="00227DD1">
            <w:pPr>
              <w:spacing w:after="0"/>
              <w:rPr>
                <w:rFonts w:cs="Calibri"/>
                <w:lang w:val="en-US"/>
              </w:rPr>
            </w:pPr>
            <w:r w:rsidRPr="00A81393">
              <w:rPr>
                <w:rFonts w:cs="Calibri"/>
                <w:lang w:val="en-US"/>
              </w:rPr>
              <w:t>1</w:t>
            </w:r>
            <w:r w:rsidRPr="00A81393">
              <w:rPr>
                <w:rFonts w:cs="Calibri"/>
              </w:rPr>
              <w:t xml:space="preserve">3 ±  </w:t>
            </w:r>
            <w:r w:rsidRPr="00A81393">
              <w:rPr>
                <w:rFonts w:cs="Calibri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C984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27DD1" w14:paraId="10E6B74B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5785" w14:textId="77777777" w:rsidR="00227DD1" w:rsidRPr="00B41380" w:rsidRDefault="00227DD1" w:rsidP="00227DD1">
            <w:pPr>
              <w:spacing w:after="0"/>
            </w:pPr>
            <w:r>
              <w:rPr>
                <w:rFonts w:cs="Calibri"/>
              </w:rPr>
              <w:t>Хлориди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548B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A85" w14:textId="1168EBBC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17.1.4.24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406D" w14:textId="0BBA14DD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46AC" w14:textId="456DE86B" w:rsidR="00227DD1" w:rsidRPr="00722AF5" w:rsidRDefault="00227DD1" w:rsidP="00227DD1">
            <w:pPr>
              <w:spacing w:after="0"/>
              <w:rPr>
                <w:rFonts w:cs="Calibri"/>
                <w:lang w:val="en-US"/>
              </w:rPr>
            </w:pPr>
            <w:r w:rsidRPr="00A81393">
              <w:rPr>
                <w:rFonts w:cs="Calibri"/>
              </w:rPr>
              <w:t>46.1 ± 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33B6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27DD1" w14:paraId="0641580D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7A7B" w14:textId="4B6F1767" w:rsidR="00227DD1" w:rsidRPr="00B41380" w:rsidRDefault="000C3BC7" w:rsidP="000C3BC7">
            <w:pPr>
              <w:spacing w:after="0"/>
            </w:pPr>
            <w:r>
              <w:rPr>
                <w:rFonts w:cs="Calibri"/>
              </w:rPr>
              <w:t xml:space="preserve">Азот - </w:t>
            </w:r>
            <w:r w:rsidR="00227DD1" w:rsidRPr="00B41380">
              <w:rPr>
                <w:rFonts w:cs="Calibri"/>
              </w:rPr>
              <w:t xml:space="preserve">амониев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B067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8E61" w14:textId="01284346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32AA" w14:textId="48037EE9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7608" w14:textId="5DAABA45" w:rsidR="00227DD1" w:rsidRPr="00722AF5" w:rsidRDefault="00227DD1" w:rsidP="00227DD1">
            <w:pPr>
              <w:spacing w:after="0"/>
              <w:rPr>
                <w:rFonts w:cs="Calibri"/>
                <w:lang w:val="en-US"/>
              </w:rPr>
            </w:pPr>
            <w:r w:rsidRPr="00DD06D3">
              <w:rPr>
                <w:rFonts w:cs="Calibri"/>
                <w:lang w:val="en-US"/>
              </w:rPr>
              <w:t>0.</w:t>
            </w:r>
            <w:r w:rsidRPr="00DD06D3">
              <w:rPr>
                <w:rFonts w:cs="Calibri"/>
              </w:rPr>
              <w:t>18 ± 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D551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27DD1" w14:paraId="26663011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931D" w14:textId="0EA0C711" w:rsidR="00227DD1" w:rsidRPr="00B41380" w:rsidRDefault="000C3BC7" w:rsidP="00AC6A86">
            <w:pPr>
              <w:spacing w:after="0"/>
            </w:pPr>
            <w:r>
              <w:rPr>
                <w:rFonts w:cs="Calibri"/>
              </w:rPr>
              <w:t>Ф</w:t>
            </w:r>
            <w:r w:rsidR="00AC6A86" w:rsidRPr="00B41380">
              <w:rPr>
                <w:rFonts w:cs="Calibri"/>
              </w:rPr>
              <w:t xml:space="preserve">осфати </w:t>
            </w:r>
            <w:r w:rsidR="00227DD1" w:rsidRPr="00B41380">
              <w:rPr>
                <w:rFonts w:cs="Calibri"/>
              </w:rPr>
              <w:t xml:space="preserve">( </w:t>
            </w:r>
            <w:r w:rsidR="00227DD1">
              <w:rPr>
                <w:rFonts w:cs="Calibri"/>
              </w:rPr>
              <w:t>като</w:t>
            </w:r>
            <w:r w:rsidR="00AC6A86" w:rsidRPr="00B41380">
              <w:rPr>
                <w:rFonts w:cs="Calibri"/>
              </w:rPr>
              <w:t xml:space="preserve"> Фосфор</w:t>
            </w:r>
            <w:r w:rsidR="00227DD1" w:rsidRPr="00B41380">
              <w:rPr>
                <w:rFonts w:cs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6F56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568C" w14:textId="00A97BD9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3219" w14:textId="33EB01FF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CC97" w14:textId="44F6B7F4" w:rsidR="00227DD1" w:rsidRPr="00A81393" w:rsidRDefault="00227DD1" w:rsidP="00227DD1">
            <w:pPr>
              <w:spacing w:after="0"/>
              <w:rPr>
                <w:rFonts w:cs="Calibri"/>
              </w:rPr>
            </w:pPr>
            <w:r w:rsidRPr="00A81393">
              <w:rPr>
                <w:rFonts w:cs="Calibri"/>
              </w:rPr>
              <w:t>0.74 ± 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78BA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27DD1" w14:paraId="127146C5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D45E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Феноли летливи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EBF9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011F" w14:textId="0100D5C8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706B" w14:textId="0FDD1A92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A537" w14:textId="146967D4" w:rsidR="00227DD1" w:rsidRPr="00722AF5" w:rsidRDefault="00227DD1" w:rsidP="00227DD1">
            <w:pPr>
              <w:spacing w:after="0"/>
              <w:rPr>
                <w:rFonts w:cs="Calibri"/>
              </w:rPr>
            </w:pPr>
            <w:r w:rsidRPr="00A81393">
              <w:rPr>
                <w:rFonts w:cs="Calibri"/>
              </w:rPr>
              <w:t>0.12 ± 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21D9" w14:textId="3B5583F4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Не</w:t>
            </w:r>
          </w:p>
        </w:tc>
      </w:tr>
      <w:tr w:rsidR="00227DD1" w14:paraId="201F5107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AB3E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</w:rPr>
              <w:t>Хром ( тривалентен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1B6E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664" w14:textId="3173B7DD" w:rsidR="00227DD1" w:rsidRPr="00B41380" w:rsidRDefault="00AC6A86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17.1.4.17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FD63" w14:textId="2EA4D0F0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A22B" w14:textId="5F2123A2" w:rsidR="00227DD1" w:rsidRPr="00DD06D3" w:rsidRDefault="00227DD1" w:rsidP="00227DD1">
            <w:pPr>
              <w:spacing w:after="0"/>
              <w:rPr>
                <w:rFonts w:cs="Calibri"/>
              </w:rPr>
            </w:pPr>
            <w:r w:rsidRPr="00DD06D3">
              <w:rPr>
                <w:rFonts w:cs="Calibri"/>
              </w:rPr>
              <w:t>˂ 0.05</w:t>
            </w:r>
            <w:r w:rsidR="00DD06D3">
              <w:rPr>
                <w:rFonts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3858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27DD1" w14:paraId="640AF310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30D6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</w:rPr>
              <w:t>Хром ( шествалентен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83E5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29E5" w14:textId="3F6159B9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</w:t>
            </w:r>
            <w:r w:rsidR="00AC6A86">
              <w:rPr>
                <w:rFonts w:cs="Calibri"/>
              </w:rPr>
              <w:t>.</w:t>
            </w:r>
            <w:r>
              <w:rPr>
                <w:rFonts w:cs="Calibri"/>
              </w:rPr>
              <w:t>4.17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AF4C" w14:textId="362EED94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EE9" w14:textId="3F61F16C" w:rsidR="00227DD1" w:rsidRPr="00DD06D3" w:rsidRDefault="00227DD1" w:rsidP="00DD06D3">
            <w:pPr>
              <w:spacing w:after="0"/>
              <w:rPr>
                <w:rFonts w:cs="Calibri"/>
              </w:rPr>
            </w:pPr>
            <w:r w:rsidRPr="00DD06D3">
              <w:rPr>
                <w:rFonts w:cs="Calibri"/>
              </w:rPr>
              <w:t>˂ 0.05</w:t>
            </w:r>
            <w:r w:rsidR="00DD06D3">
              <w:rPr>
                <w:rFonts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647D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27DD1" w14:paraId="784623BA" w14:textId="77777777" w:rsidTr="00227DD1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9CFC" w14:textId="77777777" w:rsidR="00227DD1" w:rsidRPr="00B41380" w:rsidRDefault="00227DD1" w:rsidP="00227DD1">
            <w:pPr>
              <w:spacing w:after="0"/>
            </w:pPr>
            <w:r>
              <w:t>Нефтопродукти (въглеводороди С10 ÷ С40)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1FCD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004" w14:textId="02097F1D" w:rsidR="00227DD1" w:rsidRDefault="00227DD1" w:rsidP="00227DD1">
            <w:pPr>
              <w:spacing w:after="0"/>
              <w:rPr>
                <w:rFonts w:cs="Calibri"/>
              </w:rPr>
            </w:pPr>
            <w:r w:rsidRPr="007E26B0">
              <w:rPr>
                <w:rFonts w:cs="Calibri"/>
              </w:rPr>
              <w:t xml:space="preserve">БДС </w:t>
            </w:r>
            <w:r w:rsidRPr="007E26B0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9377-2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D46A" w14:textId="2E1D1BF2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B149" w14:textId="01813242" w:rsidR="00227DD1" w:rsidRPr="00722AF5" w:rsidRDefault="00227DD1" w:rsidP="00227DD1">
            <w:pPr>
              <w:spacing w:after="0"/>
              <w:rPr>
                <w:rFonts w:cs="Calibri"/>
              </w:rPr>
            </w:pPr>
            <w:r w:rsidRPr="00DD06D3">
              <w:rPr>
                <w:rFonts w:cs="Calibri"/>
              </w:rPr>
              <w:t>˂ 0.02*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21FF" w14:textId="0BB301F7" w:rsidR="00227DD1" w:rsidRPr="00B41380" w:rsidRDefault="00227DD1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27DD1" w14:paraId="5C7F0D43" w14:textId="415E1AA1" w:rsidTr="00227DD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C95" w14:textId="1B2FCFC6" w:rsidR="00227DD1" w:rsidRPr="001A7F10" w:rsidRDefault="00227DD1" w:rsidP="00227DD1">
            <w:pPr>
              <w:spacing w:after="0"/>
              <w:rPr>
                <w:rFonts w:cs="Calibri"/>
                <w:color w:val="C00000"/>
              </w:rPr>
            </w:pPr>
            <w:r w:rsidRPr="001A7F10">
              <w:t>Съдържание на метали и неметали</w:t>
            </w:r>
          </w:p>
        </w:tc>
        <w:tc>
          <w:tcPr>
            <w:tcW w:w="9782" w:type="dxa"/>
          </w:tcPr>
          <w:p w14:paraId="52307AF1" w14:textId="27775172" w:rsidR="00227DD1" w:rsidRDefault="00227DD1" w:rsidP="00227DD1">
            <w:pPr>
              <w:suppressAutoHyphens w:val="0"/>
              <w:autoSpaceDN/>
              <w:spacing w:after="160" w:line="259" w:lineRule="auto"/>
            </w:pPr>
          </w:p>
        </w:tc>
      </w:tr>
      <w:tr w:rsidR="00227DD1" w14:paraId="61BD8842" w14:textId="77777777" w:rsidTr="000C3BC7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BB14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</w:rPr>
              <w:t>Цинк /</w:t>
            </w:r>
            <w:r w:rsidRPr="00B41380">
              <w:rPr>
                <w:rFonts w:cs="Calibri"/>
                <w:lang w:val="en-US"/>
              </w:rPr>
              <w:t xml:space="preserve"> Zn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ABC7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3A89" w14:textId="6FC3380F" w:rsidR="00227DD1" w:rsidRPr="00B41380" w:rsidRDefault="00AC6A86" w:rsidP="00227DD1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65D" w14:textId="5A3920AD" w:rsidR="00227DD1" w:rsidRPr="00B41380" w:rsidRDefault="000C3BC7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3E67" w14:textId="236C0C1C" w:rsidR="00227DD1" w:rsidRPr="00A81393" w:rsidRDefault="00227DD1" w:rsidP="00227DD1">
            <w:pPr>
              <w:spacing w:after="0"/>
              <w:rPr>
                <w:rFonts w:cs="Calibri"/>
                <w:lang w:val="en-US"/>
              </w:rPr>
            </w:pPr>
            <w:r w:rsidRPr="00A81393">
              <w:rPr>
                <w:rFonts w:cs="Calibri"/>
              </w:rPr>
              <w:t>˂ 0.005</w:t>
            </w:r>
            <w:r w:rsidR="00A81393" w:rsidRPr="00A81393">
              <w:rPr>
                <w:rFonts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CF7B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27DD1" w14:paraId="12C61F43" w14:textId="77777777" w:rsidTr="000C3BC7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3F71" w14:textId="4BC672AA" w:rsidR="00227DD1" w:rsidRPr="00722AF5" w:rsidRDefault="00227DD1" w:rsidP="00227DD1">
            <w:pPr>
              <w:spacing w:after="0"/>
              <w:rPr>
                <w:lang w:val="en-US"/>
              </w:rPr>
            </w:pPr>
            <w:r w:rsidRPr="00B41380">
              <w:rPr>
                <w:rFonts w:cs="Calibri"/>
              </w:rPr>
              <w:t xml:space="preserve">Кадмий </w:t>
            </w:r>
            <w:r>
              <w:rPr>
                <w:rFonts w:cs="Calibri"/>
              </w:rPr>
              <w:t xml:space="preserve">/ </w:t>
            </w:r>
            <w:r>
              <w:rPr>
                <w:rFonts w:cs="Calibri"/>
                <w:lang w:val="en-US"/>
              </w:rPr>
              <w:t>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A85D" w14:textId="77777777" w:rsidR="00227DD1" w:rsidRPr="00B41380" w:rsidRDefault="00227DD1" w:rsidP="00227DD1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CD7" w14:textId="0CAE5FC3" w:rsidR="00227DD1" w:rsidRPr="00B41380" w:rsidRDefault="00AC6A86" w:rsidP="00227DD1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0193" w14:textId="68EFFFE7" w:rsidR="00227DD1" w:rsidRPr="00B41380" w:rsidRDefault="000C3BC7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661A" w14:textId="7F1CFF40" w:rsidR="00227DD1" w:rsidRPr="00A81393" w:rsidRDefault="00227DD1" w:rsidP="00227DD1">
            <w:pPr>
              <w:spacing w:after="0"/>
              <w:rPr>
                <w:rFonts w:cs="Calibri"/>
              </w:rPr>
            </w:pPr>
            <w:r w:rsidRPr="00A81393">
              <w:rPr>
                <w:rFonts w:cs="Calibri"/>
              </w:rPr>
              <w:t>˂ 0.002</w:t>
            </w:r>
            <w:r w:rsidR="00A81393" w:rsidRPr="00A81393">
              <w:rPr>
                <w:rFonts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DD79" w14:textId="77777777" w:rsidR="00227DD1" w:rsidRPr="00B41380" w:rsidRDefault="00227DD1" w:rsidP="00227DD1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AC6A86" w14:paraId="75BBDCAC" w14:textId="77777777" w:rsidTr="000C3BC7">
        <w:trPr>
          <w:gridAfter w:val="1"/>
          <w:wAfter w:w="9782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893" w14:textId="1518296C" w:rsidR="00AC6A86" w:rsidRPr="00722AF5" w:rsidRDefault="00AC6A86" w:rsidP="00AC6A86">
            <w:pPr>
              <w:spacing w:after="0"/>
              <w:rPr>
                <w:lang w:val="en-US"/>
              </w:rPr>
            </w:pPr>
            <w:r w:rsidRPr="00B41380">
              <w:rPr>
                <w:rFonts w:cs="Calibri"/>
              </w:rPr>
              <w:t>Желязо</w:t>
            </w:r>
            <w:r>
              <w:rPr>
                <w:rFonts w:cs="Calibri"/>
                <w:lang w:val="en-US"/>
              </w:rPr>
              <w:t>/</w:t>
            </w:r>
            <w:r w:rsidRPr="00B41380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Fe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F1D2" w14:textId="77777777" w:rsidR="00AC6A86" w:rsidRPr="00B41380" w:rsidRDefault="00AC6A86" w:rsidP="00AC6A86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80B" w14:textId="45DDD816" w:rsidR="00AC6A86" w:rsidRPr="00B41380" w:rsidRDefault="00AC6A86" w:rsidP="00AC6A86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FDFF" w14:textId="5CA76BEE" w:rsidR="00AC6A86" w:rsidRPr="00B41380" w:rsidRDefault="000C3BC7" w:rsidP="00AC6A86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1173" w14:textId="5C3BB95C" w:rsidR="00AC6A86" w:rsidRPr="000C3BC7" w:rsidRDefault="00AC6A86" w:rsidP="00AC6A86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A81393">
              <w:rPr>
                <w:rFonts w:cs="Calibri"/>
              </w:rPr>
              <w:t>0.128 ± 0.005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659C" w14:textId="77777777" w:rsidR="00AC6A86" w:rsidRPr="00B41380" w:rsidRDefault="00AC6A86" w:rsidP="00AC6A86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</w:tbl>
    <w:p w14:paraId="430DABDE" w14:textId="77777777" w:rsidR="0011293F" w:rsidRPr="00DA02CE" w:rsidRDefault="0011293F" w:rsidP="0011293F">
      <w:pPr>
        <w:rPr>
          <w:rFonts w:cs="Calibri"/>
          <w:sz w:val="24"/>
          <w:szCs w:val="24"/>
        </w:rPr>
      </w:pPr>
      <w:r w:rsidRPr="00DA02CE">
        <w:rPr>
          <w:rFonts w:cs="Calibri"/>
          <w:b/>
          <w:sz w:val="24"/>
          <w:szCs w:val="24"/>
        </w:rPr>
        <w:t xml:space="preserve">Легенда: * - </w:t>
      </w:r>
      <w:r w:rsidRPr="00DA02CE">
        <w:rPr>
          <w:rFonts w:cs="Calibri"/>
          <w:sz w:val="24"/>
          <w:szCs w:val="24"/>
        </w:rPr>
        <w:t>по –малка от границата на количествено определяне на метода</w:t>
      </w:r>
      <w:r>
        <w:rPr>
          <w:rFonts w:cs="Calibri"/>
          <w:sz w:val="24"/>
          <w:szCs w:val="24"/>
        </w:rPr>
        <w:t>.</w:t>
      </w:r>
    </w:p>
    <w:p w14:paraId="41E9233F" w14:textId="537B3BDA" w:rsidR="00DF076F" w:rsidRDefault="00DF076F" w:rsidP="00DF076F">
      <w:pPr>
        <w:rPr>
          <w:rFonts w:cs="Calibri"/>
          <w:sz w:val="24"/>
          <w:szCs w:val="24"/>
        </w:rPr>
      </w:pPr>
      <w:r w:rsidRPr="00DF076F">
        <w:rPr>
          <w:rFonts w:cs="Calibri"/>
          <w:sz w:val="24"/>
          <w:szCs w:val="24"/>
        </w:rPr>
        <w:t xml:space="preserve">От резултатите, представени в таблицата се вижда, че при изпитваните показатели </w:t>
      </w:r>
      <w:r w:rsidR="00722AF5">
        <w:rPr>
          <w:rFonts w:cs="Calibri"/>
          <w:sz w:val="24"/>
          <w:szCs w:val="24"/>
        </w:rPr>
        <w:t>са</w:t>
      </w:r>
      <w:r w:rsidRPr="00DF076F">
        <w:rPr>
          <w:rFonts w:cs="Calibri"/>
          <w:sz w:val="24"/>
          <w:szCs w:val="24"/>
        </w:rPr>
        <w:t xml:space="preserve"> установени несъответствия с индивидуалните емисионни ограничения</w:t>
      </w:r>
      <w:r>
        <w:rPr>
          <w:rFonts w:cs="Calibri"/>
          <w:sz w:val="24"/>
          <w:szCs w:val="24"/>
        </w:rPr>
        <w:t xml:space="preserve"> в точка за вземане на проби от отпадъчни води</w:t>
      </w:r>
      <w:r w:rsidRPr="00DF076F">
        <w:rPr>
          <w:rFonts w:cs="Calibri"/>
          <w:b/>
          <w:sz w:val="24"/>
          <w:szCs w:val="24"/>
        </w:rPr>
        <w:t xml:space="preserve"> </w:t>
      </w:r>
      <w:r w:rsidRPr="00DF076F">
        <w:rPr>
          <w:rFonts w:cs="Calibri"/>
          <w:sz w:val="24"/>
          <w:szCs w:val="24"/>
        </w:rPr>
        <w:t>ТП №6 ( РШ №13) след ПС</w:t>
      </w:r>
      <w:r w:rsidR="007E2E6A">
        <w:rPr>
          <w:rFonts w:cs="Calibri"/>
          <w:sz w:val="24"/>
          <w:szCs w:val="24"/>
        </w:rPr>
        <w:t>,</w:t>
      </w:r>
      <w:r w:rsidR="00722AF5">
        <w:rPr>
          <w:rFonts w:cs="Calibri"/>
          <w:sz w:val="24"/>
          <w:szCs w:val="24"/>
        </w:rPr>
        <w:t xml:space="preserve"> </w:t>
      </w:r>
      <w:r w:rsidR="007E2E6A">
        <w:rPr>
          <w:rFonts w:cs="Calibri"/>
          <w:sz w:val="24"/>
          <w:szCs w:val="24"/>
        </w:rPr>
        <w:t>единствено</w:t>
      </w:r>
      <w:r w:rsidR="00722AF5">
        <w:rPr>
          <w:rFonts w:cs="Calibri"/>
          <w:sz w:val="24"/>
          <w:szCs w:val="24"/>
        </w:rPr>
        <w:t xml:space="preserve"> при показателя феноли</w:t>
      </w:r>
      <w:r w:rsidRPr="00DF076F">
        <w:rPr>
          <w:rFonts w:cs="Calibri"/>
          <w:sz w:val="24"/>
          <w:szCs w:val="24"/>
        </w:rPr>
        <w:t>.</w:t>
      </w:r>
      <w:bookmarkStart w:id="1" w:name="_GoBack"/>
      <w:bookmarkEnd w:id="1"/>
    </w:p>
    <w:p w14:paraId="267EE5D0" w14:textId="77777777" w:rsidR="0011293F" w:rsidRPr="002F37E8" w:rsidRDefault="0011293F" w:rsidP="0011293F">
      <w:pPr>
        <w:ind w:left="6372" w:firstLine="708"/>
        <w:rPr>
          <w:rFonts w:cs="Calibri"/>
          <w:b/>
          <w:u w:val="single"/>
        </w:rPr>
      </w:pPr>
      <w:r w:rsidRPr="002F37E8">
        <w:rPr>
          <w:rFonts w:cs="Calibri"/>
          <w:b/>
          <w:u w:val="single"/>
        </w:rPr>
        <w:lastRenderedPageBreak/>
        <w:t>Таблица 5.1.2.</w:t>
      </w:r>
    </w:p>
    <w:p w14:paraId="6D431B20" w14:textId="26C99B22" w:rsidR="0011293F" w:rsidRDefault="0011293F" w:rsidP="0011293F">
      <w:pPr>
        <w:rPr>
          <w:rFonts w:cs="Calibri"/>
          <w:b/>
          <w:sz w:val="24"/>
          <w:szCs w:val="24"/>
        </w:rPr>
      </w:pPr>
      <w:r w:rsidRPr="008A400D">
        <w:rPr>
          <w:rFonts w:cs="Calibri"/>
          <w:b/>
          <w:sz w:val="24"/>
          <w:szCs w:val="24"/>
        </w:rPr>
        <w:t xml:space="preserve">Протокол </w:t>
      </w:r>
      <w:r w:rsidR="007E2E6A">
        <w:rPr>
          <w:rFonts w:cs="Calibri"/>
          <w:b/>
          <w:sz w:val="24"/>
          <w:szCs w:val="24"/>
        </w:rPr>
        <w:t xml:space="preserve">за вземане на проби/ извадки – води </w:t>
      </w:r>
      <w:r w:rsidRPr="004E6F89">
        <w:rPr>
          <w:rFonts w:cs="Calibri"/>
          <w:b/>
          <w:sz w:val="24"/>
          <w:szCs w:val="24"/>
        </w:rPr>
        <w:t xml:space="preserve">№ </w:t>
      </w:r>
      <w:r w:rsidR="007E2E6A">
        <w:rPr>
          <w:rFonts w:cs="Calibri"/>
          <w:b/>
          <w:sz w:val="24"/>
          <w:szCs w:val="24"/>
        </w:rPr>
        <w:t xml:space="preserve">ХЛ </w:t>
      </w:r>
      <w:r w:rsidR="007F316E">
        <w:rPr>
          <w:rFonts w:cs="Calibri"/>
          <w:b/>
          <w:sz w:val="24"/>
          <w:szCs w:val="24"/>
        </w:rPr>
        <w:t>138</w:t>
      </w:r>
      <w:r w:rsidRPr="004E6F89">
        <w:rPr>
          <w:rFonts w:cs="Calibri"/>
          <w:b/>
          <w:sz w:val="24"/>
          <w:szCs w:val="24"/>
        </w:rPr>
        <w:t>Б/</w:t>
      </w:r>
      <w:r w:rsidR="007F316E">
        <w:rPr>
          <w:rFonts w:cs="Calibri"/>
          <w:b/>
          <w:sz w:val="24"/>
          <w:szCs w:val="24"/>
        </w:rPr>
        <w:t>23</w:t>
      </w:r>
      <w:r w:rsidRPr="004E6F89">
        <w:rPr>
          <w:rFonts w:cs="Calibri"/>
          <w:b/>
          <w:sz w:val="24"/>
          <w:szCs w:val="24"/>
        </w:rPr>
        <w:t>.0</w:t>
      </w:r>
      <w:r w:rsidR="007F316E">
        <w:rPr>
          <w:rFonts w:cs="Calibri"/>
          <w:b/>
          <w:sz w:val="24"/>
          <w:szCs w:val="24"/>
        </w:rPr>
        <w:t>5</w:t>
      </w:r>
      <w:r w:rsidRPr="004E6F89">
        <w:rPr>
          <w:rFonts w:cs="Calibri"/>
          <w:b/>
          <w:sz w:val="24"/>
          <w:szCs w:val="24"/>
        </w:rPr>
        <w:t>.20</w:t>
      </w:r>
      <w:r>
        <w:rPr>
          <w:rFonts w:cs="Calibri"/>
          <w:b/>
          <w:sz w:val="24"/>
          <w:szCs w:val="24"/>
          <w:lang w:val="en-US"/>
        </w:rPr>
        <w:t>2</w:t>
      </w:r>
      <w:r w:rsidR="007F316E">
        <w:rPr>
          <w:rFonts w:cs="Calibri"/>
          <w:b/>
          <w:sz w:val="24"/>
          <w:szCs w:val="24"/>
        </w:rPr>
        <w:t>2</w:t>
      </w:r>
      <w:r w:rsidR="008D7195">
        <w:rPr>
          <w:rFonts w:cs="Calibri"/>
          <w:b/>
          <w:sz w:val="24"/>
          <w:szCs w:val="24"/>
        </w:rPr>
        <w:t>г</w:t>
      </w:r>
      <w:r w:rsidR="00221C98">
        <w:rPr>
          <w:rFonts w:cs="Calibri"/>
          <w:b/>
          <w:sz w:val="24"/>
          <w:szCs w:val="24"/>
        </w:rPr>
        <w:t>.</w:t>
      </w:r>
      <w:r w:rsidR="003C45F2">
        <w:rPr>
          <w:rFonts w:cs="Calibri"/>
          <w:b/>
          <w:sz w:val="24"/>
          <w:szCs w:val="24"/>
        </w:rPr>
        <w:t>;№ ХЛ 138 Б/ 16.06.2022г.</w:t>
      </w:r>
      <w:r w:rsidRPr="004E6F89">
        <w:rPr>
          <w:rFonts w:cs="Calibri"/>
          <w:b/>
          <w:sz w:val="24"/>
          <w:szCs w:val="24"/>
        </w:rPr>
        <w:t xml:space="preserve"> </w:t>
      </w:r>
      <w:r w:rsidRPr="008A400D">
        <w:rPr>
          <w:rFonts w:cs="Calibri"/>
          <w:b/>
          <w:sz w:val="24"/>
          <w:szCs w:val="24"/>
        </w:rPr>
        <w:t>за резултатите  от изпитване на отпадъчни води от място на вземане на пробата – ТП №6 ( РШ №13) след ПС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2268"/>
        <w:gridCol w:w="1559"/>
        <w:gridCol w:w="993"/>
      </w:tblGrid>
      <w:tr w:rsidR="0063552E" w:rsidRPr="00B41380" w14:paraId="61D023F5" w14:textId="77777777" w:rsidTr="0063552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D1C3" w14:textId="03317C5C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Вид на изпитване/ 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D7BD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Единица за величината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392" w14:textId="3B84F03B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Методи за изпитване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6CD0" w14:textId="41DC597F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 xml:space="preserve">Индивидуални емисионни ограничения за смесен поток отпадъчни води, съгласно КР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4AC5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Резултати от мониторинга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2DED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Съответствие</w:t>
            </w:r>
          </w:p>
          <w:p w14:paraId="4760A614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Да /Не</w:t>
            </w:r>
          </w:p>
        </w:tc>
      </w:tr>
      <w:tr w:rsidR="0063552E" w:rsidRPr="00B41380" w14:paraId="38A9ACC1" w14:textId="77777777" w:rsidTr="0063552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843F" w14:textId="77777777" w:rsidR="0063552E" w:rsidRPr="00B41380" w:rsidRDefault="0063552E" w:rsidP="005E57D8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Феноли летливи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4BFC" w14:textId="77777777" w:rsidR="0063552E" w:rsidRPr="00B41380" w:rsidRDefault="0063552E" w:rsidP="005E57D8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277B" w14:textId="46AB959D" w:rsidR="0063552E" w:rsidRPr="00B41380" w:rsidRDefault="0063552E" w:rsidP="005E57D8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005B" w14:textId="78FB67FC" w:rsidR="0063552E" w:rsidRPr="00B41380" w:rsidRDefault="0063552E" w:rsidP="005E57D8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55A3" w14:textId="22AF0303" w:rsidR="0063552E" w:rsidRPr="00722AF5" w:rsidRDefault="0063552E" w:rsidP="007F316E">
            <w:pPr>
              <w:spacing w:after="0"/>
              <w:rPr>
                <w:rFonts w:cs="Calibri"/>
              </w:rPr>
            </w:pPr>
            <w:r w:rsidRPr="00A81393">
              <w:rPr>
                <w:rFonts w:cs="Calibri"/>
              </w:rPr>
              <w:t>0.044 ± 0.005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18FE" w14:textId="141EA7F5" w:rsidR="0063552E" w:rsidRPr="00B41380" w:rsidRDefault="0063552E" w:rsidP="005E57D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</w:tbl>
    <w:p w14:paraId="771E2057" w14:textId="6921DEF1" w:rsidR="007F316E" w:rsidRPr="002F37E8" w:rsidRDefault="007F316E" w:rsidP="0011293F">
      <w:pPr>
        <w:rPr>
          <w:rFonts w:cs="Calibri"/>
          <w:sz w:val="24"/>
          <w:szCs w:val="24"/>
        </w:rPr>
      </w:pPr>
      <w:r w:rsidRPr="002F37E8">
        <w:rPr>
          <w:rFonts w:cs="Calibri"/>
          <w:sz w:val="24"/>
          <w:szCs w:val="24"/>
        </w:rPr>
        <w:t xml:space="preserve">Изпитване на показателя Феноли е извършено поради установеното несъответствие от </w:t>
      </w:r>
      <w:r w:rsidR="00A81393">
        <w:rPr>
          <w:rFonts w:cs="Calibri"/>
          <w:sz w:val="24"/>
          <w:szCs w:val="24"/>
        </w:rPr>
        <w:t xml:space="preserve"> изпитването през </w:t>
      </w:r>
      <w:r w:rsidRPr="002F37E8">
        <w:rPr>
          <w:rFonts w:cs="Calibri"/>
          <w:sz w:val="24"/>
          <w:szCs w:val="24"/>
        </w:rPr>
        <w:t>месец Март 2022г. Пробите за изпитването са взети след прилагане на кор</w:t>
      </w:r>
      <w:r w:rsidR="002F37E8">
        <w:rPr>
          <w:rFonts w:cs="Calibri"/>
          <w:sz w:val="24"/>
          <w:szCs w:val="24"/>
        </w:rPr>
        <w:t>и</w:t>
      </w:r>
      <w:r w:rsidRPr="002F37E8">
        <w:rPr>
          <w:rFonts w:cs="Calibri"/>
          <w:sz w:val="24"/>
          <w:szCs w:val="24"/>
        </w:rPr>
        <w:t>гиращи действия – почистване на РШ №13</w:t>
      </w:r>
      <w:r w:rsidR="002F37E8">
        <w:rPr>
          <w:rFonts w:cs="Calibri"/>
          <w:sz w:val="24"/>
          <w:szCs w:val="24"/>
        </w:rPr>
        <w:t>,</w:t>
      </w:r>
      <w:r w:rsidR="002F37E8" w:rsidRPr="002F37E8">
        <w:rPr>
          <w:rFonts w:cs="Calibri"/>
          <w:sz w:val="24"/>
          <w:szCs w:val="24"/>
        </w:rPr>
        <w:t xml:space="preserve"> измиване с вода</w:t>
      </w:r>
      <w:r w:rsidRPr="002F37E8">
        <w:rPr>
          <w:rFonts w:cs="Calibri"/>
          <w:sz w:val="24"/>
          <w:szCs w:val="24"/>
        </w:rPr>
        <w:t>, дезинфекция</w:t>
      </w:r>
      <w:r w:rsidR="002F37E8" w:rsidRPr="002F37E8">
        <w:rPr>
          <w:rFonts w:cs="Calibri"/>
          <w:sz w:val="24"/>
          <w:szCs w:val="24"/>
        </w:rPr>
        <w:t>.</w:t>
      </w:r>
    </w:p>
    <w:p w14:paraId="0E676E96" w14:textId="77777777" w:rsidR="008D7195" w:rsidRPr="00900748" w:rsidRDefault="008D7195" w:rsidP="008D7195">
      <w:pPr>
        <w:ind w:left="6372" w:firstLine="708"/>
        <w:rPr>
          <w:rFonts w:cs="Calibri"/>
          <w:b/>
          <w:u w:val="single"/>
        </w:rPr>
      </w:pPr>
      <w:r w:rsidRPr="00900748">
        <w:rPr>
          <w:rFonts w:cs="Calibri"/>
          <w:b/>
          <w:u w:val="single"/>
        </w:rPr>
        <w:t>Таблица 5.1.3.</w:t>
      </w:r>
    </w:p>
    <w:p w14:paraId="77D8E276" w14:textId="356E0EF7" w:rsidR="008D7195" w:rsidRPr="00A81393" w:rsidRDefault="008D7195" w:rsidP="008D7195">
      <w:pPr>
        <w:rPr>
          <w:rFonts w:cs="Calibri"/>
          <w:b/>
          <w:sz w:val="24"/>
          <w:szCs w:val="24"/>
        </w:rPr>
      </w:pPr>
      <w:r w:rsidRPr="00A81393">
        <w:rPr>
          <w:rFonts w:cs="Calibri"/>
          <w:b/>
          <w:sz w:val="24"/>
          <w:szCs w:val="24"/>
        </w:rPr>
        <w:t>Протокол</w:t>
      </w:r>
      <w:r w:rsidR="00445A9A" w:rsidRPr="00A81393">
        <w:rPr>
          <w:rFonts w:cs="Calibri"/>
          <w:b/>
          <w:sz w:val="24"/>
          <w:szCs w:val="24"/>
        </w:rPr>
        <w:t xml:space="preserve"> за вземане на проби/ извадки - води</w:t>
      </w:r>
      <w:r w:rsidRPr="00A81393">
        <w:rPr>
          <w:rFonts w:cs="Calibri"/>
          <w:b/>
          <w:sz w:val="24"/>
          <w:szCs w:val="24"/>
        </w:rPr>
        <w:t xml:space="preserve"> № ХЛ</w:t>
      </w:r>
      <w:r w:rsidR="00445A9A" w:rsidRPr="00A81393">
        <w:rPr>
          <w:rFonts w:cs="Calibri"/>
          <w:b/>
          <w:sz w:val="24"/>
          <w:szCs w:val="24"/>
        </w:rPr>
        <w:t xml:space="preserve"> </w:t>
      </w:r>
      <w:r w:rsidRPr="00A81393">
        <w:rPr>
          <w:rFonts w:cs="Calibri"/>
          <w:b/>
          <w:sz w:val="24"/>
          <w:szCs w:val="24"/>
        </w:rPr>
        <w:t>17</w:t>
      </w:r>
      <w:r w:rsidR="00445A9A" w:rsidRPr="00A81393">
        <w:rPr>
          <w:rFonts w:cs="Calibri"/>
          <w:b/>
          <w:sz w:val="24"/>
          <w:szCs w:val="24"/>
        </w:rPr>
        <w:t>8</w:t>
      </w:r>
      <w:r w:rsidRPr="00A81393">
        <w:rPr>
          <w:rFonts w:cs="Calibri"/>
          <w:b/>
          <w:sz w:val="24"/>
          <w:szCs w:val="24"/>
        </w:rPr>
        <w:t xml:space="preserve"> Б</w:t>
      </w:r>
      <w:r w:rsidR="00445A9A" w:rsidRPr="00A81393">
        <w:rPr>
          <w:rFonts w:cs="Calibri"/>
          <w:b/>
          <w:sz w:val="24"/>
          <w:szCs w:val="24"/>
        </w:rPr>
        <w:t xml:space="preserve"> </w:t>
      </w:r>
      <w:r w:rsidRPr="00A81393">
        <w:rPr>
          <w:rFonts w:cs="Calibri"/>
          <w:b/>
          <w:sz w:val="24"/>
          <w:szCs w:val="24"/>
        </w:rPr>
        <w:t>-</w:t>
      </w:r>
      <w:r w:rsidR="00445A9A" w:rsidRPr="00A81393">
        <w:rPr>
          <w:rFonts w:cs="Calibri"/>
          <w:b/>
          <w:sz w:val="24"/>
          <w:szCs w:val="24"/>
        </w:rPr>
        <w:t xml:space="preserve"> 2</w:t>
      </w:r>
      <w:r w:rsidRPr="00A81393">
        <w:rPr>
          <w:rFonts w:cs="Calibri"/>
          <w:b/>
          <w:sz w:val="24"/>
          <w:szCs w:val="24"/>
        </w:rPr>
        <w:t>/17.0</w:t>
      </w:r>
      <w:r w:rsidR="00445A9A" w:rsidRPr="00A81393">
        <w:rPr>
          <w:rFonts w:cs="Calibri"/>
          <w:b/>
          <w:sz w:val="24"/>
          <w:szCs w:val="24"/>
        </w:rPr>
        <w:t>6</w:t>
      </w:r>
      <w:r w:rsidRPr="00A81393">
        <w:rPr>
          <w:rFonts w:cs="Calibri"/>
          <w:b/>
          <w:sz w:val="24"/>
          <w:szCs w:val="24"/>
        </w:rPr>
        <w:t>.20</w:t>
      </w:r>
      <w:r w:rsidRPr="00A81393">
        <w:rPr>
          <w:rFonts w:cs="Calibri"/>
          <w:b/>
          <w:sz w:val="24"/>
          <w:szCs w:val="24"/>
          <w:lang w:val="en-US"/>
        </w:rPr>
        <w:t>2</w:t>
      </w:r>
      <w:r w:rsidR="00445A9A" w:rsidRPr="00A81393">
        <w:rPr>
          <w:rFonts w:cs="Calibri"/>
          <w:b/>
          <w:sz w:val="24"/>
          <w:szCs w:val="24"/>
        </w:rPr>
        <w:t>2</w:t>
      </w:r>
      <w:r w:rsidRPr="00A81393">
        <w:rPr>
          <w:rFonts w:cs="Calibri"/>
          <w:b/>
          <w:sz w:val="24"/>
          <w:szCs w:val="24"/>
        </w:rPr>
        <w:t xml:space="preserve">г. </w:t>
      </w:r>
    </w:p>
    <w:p w14:paraId="5674D2A9" w14:textId="10B6A3FA" w:rsidR="008D7195" w:rsidRPr="001E7BDF" w:rsidRDefault="008D7195" w:rsidP="008D7195">
      <w:pPr>
        <w:rPr>
          <w:rFonts w:cs="Calibri"/>
          <w:sz w:val="24"/>
          <w:szCs w:val="24"/>
        </w:rPr>
      </w:pPr>
      <w:r w:rsidRPr="001E7BDF">
        <w:rPr>
          <w:rFonts w:cs="Calibri"/>
          <w:sz w:val="24"/>
          <w:szCs w:val="24"/>
        </w:rPr>
        <w:t>При вземане на проби/ извадки от отпадъчни води</w:t>
      </w:r>
      <w:r w:rsidR="003C45F2" w:rsidRPr="001E7BDF">
        <w:rPr>
          <w:rFonts w:cs="Calibri"/>
          <w:sz w:val="24"/>
          <w:szCs w:val="24"/>
        </w:rPr>
        <w:t xml:space="preserve"> за второ тримесечие на 2022г.</w:t>
      </w:r>
      <w:r w:rsidRPr="001E7BDF">
        <w:rPr>
          <w:rFonts w:cs="Calibri"/>
          <w:sz w:val="24"/>
          <w:szCs w:val="24"/>
        </w:rPr>
        <w:t xml:space="preserve"> се установи липса н</w:t>
      </w:r>
      <w:r w:rsidR="00221C98" w:rsidRPr="001E7BDF">
        <w:rPr>
          <w:rFonts w:cs="Calibri"/>
          <w:sz w:val="24"/>
          <w:szCs w:val="24"/>
        </w:rPr>
        <w:t>а</w:t>
      </w:r>
      <w:r w:rsidRPr="001E7BDF">
        <w:rPr>
          <w:rFonts w:cs="Calibri"/>
          <w:sz w:val="24"/>
          <w:szCs w:val="24"/>
        </w:rPr>
        <w:t xml:space="preserve"> отток</w:t>
      </w:r>
      <w:r w:rsidR="00445A9A" w:rsidRPr="001E7BDF">
        <w:rPr>
          <w:rFonts w:cs="Calibri"/>
          <w:sz w:val="24"/>
          <w:szCs w:val="24"/>
        </w:rPr>
        <w:t xml:space="preserve"> в точк</w:t>
      </w:r>
      <w:r w:rsidR="00A81393" w:rsidRPr="001E7BDF">
        <w:rPr>
          <w:rFonts w:cs="Calibri"/>
          <w:sz w:val="24"/>
          <w:szCs w:val="24"/>
        </w:rPr>
        <w:t>а</w:t>
      </w:r>
      <w:r w:rsidR="00445A9A" w:rsidRPr="001E7BDF">
        <w:rPr>
          <w:rFonts w:cs="Calibri"/>
          <w:sz w:val="24"/>
          <w:szCs w:val="24"/>
        </w:rPr>
        <w:t xml:space="preserve"> за вземане </w:t>
      </w:r>
      <w:r w:rsidR="001E7BDF" w:rsidRPr="001E7BDF">
        <w:rPr>
          <w:rFonts w:cs="Calibri"/>
          <w:sz w:val="24"/>
          <w:szCs w:val="24"/>
        </w:rPr>
        <w:t xml:space="preserve">на </w:t>
      </w:r>
      <w:r w:rsidR="00445A9A" w:rsidRPr="001E7BDF">
        <w:rPr>
          <w:rFonts w:cs="Calibri"/>
          <w:sz w:val="24"/>
          <w:szCs w:val="24"/>
        </w:rPr>
        <w:t xml:space="preserve">проби </w:t>
      </w:r>
      <w:r w:rsidR="00445A9A" w:rsidRPr="001E7BDF">
        <w:rPr>
          <w:rFonts w:cs="Calibri"/>
          <w:b/>
          <w:sz w:val="24"/>
          <w:szCs w:val="24"/>
        </w:rPr>
        <w:t>ТП №6 (</w:t>
      </w:r>
      <w:r w:rsidR="00A81393" w:rsidRPr="001E7BDF">
        <w:rPr>
          <w:rFonts w:cs="Calibri"/>
          <w:b/>
          <w:sz w:val="24"/>
          <w:szCs w:val="24"/>
        </w:rPr>
        <w:t xml:space="preserve"> РШ № 13)</w:t>
      </w:r>
      <w:r w:rsidR="00A81393" w:rsidRPr="001E7BDF">
        <w:rPr>
          <w:rFonts w:cs="Calibri"/>
          <w:sz w:val="24"/>
          <w:szCs w:val="24"/>
        </w:rPr>
        <w:t>.</w:t>
      </w:r>
      <w:r w:rsidR="00445A9A" w:rsidRPr="001E7BDF">
        <w:rPr>
          <w:rFonts w:cs="Calibri"/>
          <w:sz w:val="24"/>
          <w:szCs w:val="24"/>
        </w:rPr>
        <w:t xml:space="preserve"> При посочените обстоятелства</w:t>
      </w:r>
      <w:r w:rsidRPr="001E7BDF">
        <w:rPr>
          <w:rFonts w:cs="Calibri"/>
          <w:sz w:val="24"/>
          <w:szCs w:val="24"/>
        </w:rPr>
        <w:t xml:space="preserve"> проби не са взети и определяне стойности на показателите не са извършени. </w:t>
      </w:r>
      <w:r w:rsidR="00A81393" w:rsidRPr="001E7BDF">
        <w:rPr>
          <w:rFonts w:cs="Calibri"/>
          <w:sz w:val="24"/>
          <w:szCs w:val="24"/>
        </w:rPr>
        <w:t>По</w:t>
      </w:r>
      <w:r w:rsidR="00771B2E" w:rsidRPr="001E7BDF">
        <w:rPr>
          <w:rFonts w:cs="Calibri"/>
          <w:sz w:val="24"/>
          <w:szCs w:val="24"/>
        </w:rPr>
        <w:t>ради</w:t>
      </w:r>
      <w:r w:rsidR="00A81393" w:rsidRPr="001E7BDF">
        <w:rPr>
          <w:rFonts w:cs="Calibri"/>
          <w:sz w:val="24"/>
          <w:szCs w:val="24"/>
        </w:rPr>
        <w:t xml:space="preserve"> тези причини не представяме таблица за съответствие на показателите.</w:t>
      </w:r>
    </w:p>
    <w:p w14:paraId="1D02613B" w14:textId="1C26CA7F" w:rsidR="008D7195" w:rsidRPr="00EA7308" w:rsidRDefault="008D7195" w:rsidP="00A81393">
      <w:pPr>
        <w:rPr>
          <w:rFonts w:cs="Calibri"/>
          <w:b/>
          <w:u w:val="single"/>
        </w:rPr>
      </w:pPr>
      <w:r>
        <w:rPr>
          <w:rFonts w:cs="Calibri"/>
        </w:rPr>
        <w:tab/>
      </w:r>
      <w:r w:rsidR="001E46BB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="00771B2E">
        <w:rPr>
          <w:rFonts w:cs="Calibri"/>
        </w:rPr>
        <w:tab/>
      </w:r>
      <w:r w:rsidRPr="00EA7308">
        <w:rPr>
          <w:rFonts w:cs="Calibri"/>
          <w:b/>
          <w:u w:val="single"/>
        </w:rPr>
        <w:t>Таблица 5.1.4.</w:t>
      </w:r>
    </w:p>
    <w:p w14:paraId="7FF59D20" w14:textId="25789909" w:rsidR="008D7195" w:rsidRPr="00EA7308" w:rsidRDefault="008D7195" w:rsidP="008D7195">
      <w:pPr>
        <w:rPr>
          <w:rFonts w:cs="Calibri"/>
          <w:b/>
          <w:sz w:val="24"/>
          <w:szCs w:val="24"/>
        </w:rPr>
      </w:pPr>
      <w:r w:rsidRPr="00EA7308">
        <w:rPr>
          <w:rFonts w:cs="Calibri"/>
          <w:b/>
          <w:sz w:val="24"/>
          <w:szCs w:val="24"/>
        </w:rPr>
        <w:t>Протокол</w:t>
      </w:r>
      <w:r w:rsidR="00445A9A" w:rsidRPr="00EA7308">
        <w:rPr>
          <w:rFonts w:cs="Calibri"/>
          <w:b/>
          <w:sz w:val="24"/>
          <w:szCs w:val="24"/>
        </w:rPr>
        <w:t xml:space="preserve"> за вземане на проби/ извадки - води</w:t>
      </w:r>
      <w:r w:rsidRPr="00EA7308">
        <w:rPr>
          <w:rFonts w:cs="Calibri"/>
          <w:b/>
          <w:sz w:val="24"/>
          <w:szCs w:val="24"/>
        </w:rPr>
        <w:t xml:space="preserve"> № ХЛ</w:t>
      </w:r>
      <w:r w:rsidR="00551332" w:rsidRPr="00EA7308">
        <w:rPr>
          <w:rFonts w:cs="Calibri"/>
          <w:b/>
          <w:sz w:val="24"/>
          <w:szCs w:val="24"/>
        </w:rPr>
        <w:t xml:space="preserve"> </w:t>
      </w:r>
      <w:r w:rsidR="00445A9A" w:rsidRPr="00EA7308">
        <w:rPr>
          <w:rFonts w:cs="Calibri"/>
          <w:b/>
          <w:sz w:val="24"/>
          <w:szCs w:val="24"/>
        </w:rPr>
        <w:t xml:space="preserve">286 </w:t>
      </w:r>
      <w:r w:rsidRPr="00EA7308">
        <w:rPr>
          <w:rFonts w:cs="Calibri"/>
          <w:b/>
          <w:sz w:val="24"/>
          <w:szCs w:val="24"/>
        </w:rPr>
        <w:t>Б</w:t>
      </w:r>
      <w:r w:rsidR="00445A9A" w:rsidRPr="00EA7308">
        <w:rPr>
          <w:rFonts w:cs="Calibri"/>
          <w:b/>
          <w:sz w:val="24"/>
          <w:szCs w:val="24"/>
        </w:rPr>
        <w:t xml:space="preserve"> </w:t>
      </w:r>
      <w:r w:rsidRPr="00EA7308">
        <w:rPr>
          <w:rFonts w:cs="Calibri"/>
          <w:b/>
          <w:sz w:val="24"/>
          <w:szCs w:val="24"/>
        </w:rPr>
        <w:t>/</w:t>
      </w:r>
      <w:r w:rsidR="00445A9A" w:rsidRPr="00EA7308">
        <w:rPr>
          <w:rFonts w:cs="Calibri"/>
          <w:b/>
          <w:sz w:val="24"/>
          <w:szCs w:val="24"/>
        </w:rPr>
        <w:t>02</w:t>
      </w:r>
      <w:r w:rsidRPr="00EA7308">
        <w:rPr>
          <w:rFonts w:cs="Calibri"/>
          <w:b/>
          <w:sz w:val="24"/>
          <w:szCs w:val="24"/>
        </w:rPr>
        <w:t>.</w:t>
      </w:r>
      <w:r w:rsidR="00445A9A" w:rsidRPr="00EA7308">
        <w:rPr>
          <w:rFonts w:cs="Calibri"/>
          <w:b/>
          <w:sz w:val="24"/>
          <w:szCs w:val="24"/>
        </w:rPr>
        <w:t>09</w:t>
      </w:r>
      <w:r w:rsidRPr="00EA7308">
        <w:rPr>
          <w:rFonts w:cs="Calibri"/>
          <w:b/>
          <w:sz w:val="24"/>
          <w:szCs w:val="24"/>
        </w:rPr>
        <w:t>.20</w:t>
      </w:r>
      <w:r w:rsidRPr="00EA7308">
        <w:rPr>
          <w:rFonts w:cs="Calibri"/>
          <w:b/>
          <w:sz w:val="24"/>
          <w:szCs w:val="24"/>
          <w:lang w:val="en-US"/>
        </w:rPr>
        <w:t>2</w:t>
      </w:r>
      <w:r w:rsidR="0076508B">
        <w:rPr>
          <w:rFonts w:cs="Calibri"/>
          <w:b/>
          <w:sz w:val="24"/>
          <w:szCs w:val="24"/>
        </w:rPr>
        <w:t>2</w:t>
      </w:r>
      <w:r w:rsidR="00160DD5" w:rsidRPr="00EA7308">
        <w:rPr>
          <w:rFonts w:cs="Calibri"/>
          <w:b/>
          <w:sz w:val="24"/>
          <w:szCs w:val="24"/>
        </w:rPr>
        <w:t>; № ХЛ 286 Б/ 21.10.2022г.</w:t>
      </w:r>
      <w:r w:rsidRPr="00EA7308">
        <w:rPr>
          <w:rFonts w:cs="Calibri"/>
          <w:b/>
          <w:sz w:val="24"/>
          <w:szCs w:val="24"/>
        </w:rPr>
        <w:t xml:space="preserve"> за резултатите  от изпитване на отпадъчни води от място на вземане на пробата – ТП №6 ( РШ №13) след ПС</w:t>
      </w:r>
      <w:r w:rsidR="00160DD5" w:rsidRPr="00EA7308">
        <w:rPr>
          <w:rFonts w:cs="Calibri"/>
          <w:b/>
          <w:sz w:val="24"/>
          <w:szCs w:val="24"/>
        </w:rPr>
        <w:t xml:space="preserve"> </w:t>
      </w:r>
    </w:p>
    <w:tbl>
      <w:tblPr>
        <w:tblW w:w="1304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142"/>
        <w:gridCol w:w="1843"/>
        <w:gridCol w:w="1701"/>
        <w:gridCol w:w="1559"/>
        <w:gridCol w:w="850"/>
        <w:gridCol w:w="1276"/>
        <w:gridCol w:w="1701"/>
      </w:tblGrid>
      <w:tr w:rsidR="003220CA" w14:paraId="58B65F73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071D" w14:textId="273FEF14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Вид на изпитване/ 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C77C" w14:textId="77777777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Единица за величината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049" w14:textId="1C711EBF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Методи за изпитване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EC17" w14:textId="0FA87C08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 xml:space="preserve">Индивидуални емисионни ограничения за смесен поток отпадъчни води, съгласно КР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F490" w14:textId="77777777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Резултати от мониторинга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19B8" w14:textId="77777777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Съответствие</w:t>
            </w:r>
          </w:p>
          <w:p w14:paraId="69E386C7" w14:textId="77777777" w:rsidR="003220CA" w:rsidRPr="00B41380" w:rsidRDefault="003220CA" w:rsidP="003220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Да /Не</w:t>
            </w:r>
          </w:p>
        </w:tc>
      </w:tr>
      <w:tr w:rsidR="003220CA" w14:paraId="0D48C089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B2D7" w14:textId="489213D5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Активна реакция/ </w:t>
            </w:r>
            <w:r w:rsidRPr="00B41380">
              <w:rPr>
                <w:rFonts w:cs="Calibri"/>
              </w:rPr>
              <w:t>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C9CF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A0E2" w14:textId="496493DB" w:rsidR="003220CA" w:rsidRPr="00B41380" w:rsidRDefault="003220CA" w:rsidP="003220CA">
            <w:pPr>
              <w:spacing w:after="0"/>
              <w:rPr>
                <w:rFonts w:cs="Calibri"/>
                <w:lang w:val="en-US"/>
              </w:rPr>
            </w:pPr>
            <w:r w:rsidRPr="007E26B0">
              <w:rPr>
                <w:rFonts w:cs="Calibri"/>
              </w:rPr>
              <w:t xml:space="preserve">БДС </w:t>
            </w:r>
            <w:r w:rsidRPr="007E26B0">
              <w:rPr>
                <w:rFonts w:cs="Calibri"/>
                <w:lang w:val="en-US"/>
              </w:rPr>
              <w:t>EN ISO 10523:2012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CCA9" w14:textId="31D0EEE5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6</w:t>
            </w:r>
            <w:r>
              <w:rPr>
                <w:rFonts w:cs="Calibri"/>
              </w:rPr>
              <w:t>.0 ÷</w:t>
            </w:r>
            <w:r w:rsidRPr="00B41380">
              <w:rPr>
                <w:rFonts w:cs="Calibri"/>
              </w:rPr>
              <w:t xml:space="preserve"> 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4DA7" w14:textId="65DF958F" w:rsidR="003220CA" w:rsidRPr="00A836F1" w:rsidRDefault="003220CA" w:rsidP="003220CA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5D0D7D">
              <w:rPr>
                <w:rFonts w:cs="Calibri"/>
              </w:rPr>
              <w:t>8.09 ± 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ECD6" w14:textId="6029AA49" w:rsidR="003220CA" w:rsidRPr="008A4773" w:rsidRDefault="008A4773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 xml:space="preserve">Да </w:t>
            </w:r>
          </w:p>
        </w:tc>
      </w:tr>
      <w:tr w:rsidR="003220CA" w14:paraId="21F3A9EC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2AC7" w14:textId="4553C6CD" w:rsidR="003220CA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 на водата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129F" w14:textId="39FE8EC6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3220CA"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410A" w14:textId="73B82883" w:rsidR="003220CA" w:rsidRPr="007E26B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 w:rsidR="00A836F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8451, ИзменениеІ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1052" w14:textId="7E7ECB65" w:rsidR="003220CA" w:rsidRPr="003220CA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0504" w14:textId="44ADFE30" w:rsidR="003220CA" w:rsidRPr="00A836F1" w:rsidRDefault="003220CA" w:rsidP="003220CA">
            <w:pPr>
              <w:spacing w:after="0"/>
              <w:rPr>
                <w:rFonts w:cs="Calibri"/>
                <w:color w:val="0070C0"/>
              </w:rPr>
            </w:pPr>
            <w:r w:rsidRPr="005D0D7D">
              <w:rPr>
                <w:rFonts w:cs="Calibri"/>
              </w:rPr>
              <w:t>21.9 ± 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1B29" w14:textId="61FD4B6F" w:rsidR="003220CA" w:rsidRPr="003220CA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3220CA" w14:paraId="667B693B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05BC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Неразтворени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DF74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060" w14:textId="55B3FA15" w:rsidR="003220CA" w:rsidRPr="00B41380" w:rsidRDefault="002E2B99" w:rsidP="003220CA">
            <w:pPr>
              <w:spacing w:after="0"/>
              <w:rPr>
                <w:rFonts w:cs="Calibri"/>
              </w:rPr>
            </w:pPr>
            <w:r>
              <w:t xml:space="preserve">БДС </w:t>
            </w:r>
            <w:r>
              <w:rPr>
                <w:lang w:val="en-US"/>
              </w:rPr>
              <w:t>EN 872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3D08" w14:textId="6A4DC1D6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3839" w14:textId="22B1A178" w:rsidR="003220CA" w:rsidRPr="00A836F1" w:rsidRDefault="003220CA" w:rsidP="003220CA">
            <w:pPr>
              <w:spacing w:after="0"/>
              <w:rPr>
                <w:rFonts w:cs="Calibri"/>
                <w:color w:val="0070C0"/>
              </w:rPr>
            </w:pPr>
            <w:r w:rsidRPr="005D0D7D">
              <w:rPr>
                <w:rFonts w:cs="Calibri"/>
                <w:lang w:val="en-US"/>
              </w:rPr>
              <w:t>˂</w:t>
            </w:r>
            <w:r w:rsidRPr="005D0D7D">
              <w:rPr>
                <w:rFonts w:cs="Calibri"/>
              </w:rPr>
              <w:t xml:space="preserve"> 2.0*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8DCA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3220CA" w14:paraId="5B5CDEAF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D72C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Химична потребност от кислород</w:t>
            </w:r>
            <w:r w:rsidRPr="00B41380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</w:t>
            </w:r>
            <w:r w:rsidRPr="00B41380">
              <w:rPr>
                <w:rFonts w:cs="Calibri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8B8D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4F7E" w14:textId="0D58E0C2" w:rsidR="003220CA" w:rsidRPr="00B41380" w:rsidRDefault="002E2B99" w:rsidP="003220CA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6E85" w14:textId="040B005B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DD66" w14:textId="33093F44" w:rsidR="003220CA" w:rsidRPr="00160DD5" w:rsidRDefault="003220CA" w:rsidP="003220CA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5D0D7D">
              <w:rPr>
                <w:rFonts w:cs="Calibri"/>
              </w:rPr>
              <w:t>˂ 4.0*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8047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3220CA" w14:paraId="658DB38E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D6F1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</w:rPr>
              <w:t>Биохимична потребност от кислород/ БПК</w:t>
            </w:r>
            <w:r w:rsidRPr="00B41380">
              <w:rPr>
                <w:rFonts w:cs="Calibri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8D3B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7" w14:textId="26C08019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D452" w14:textId="270B639A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16FE" w14:textId="1758B069" w:rsidR="003220CA" w:rsidRPr="00160DD5" w:rsidRDefault="003220CA" w:rsidP="003220CA">
            <w:pPr>
              <w:spacing w:after="0"/>
              <w:rPr>
                <w:rFonts w:cs="Calibri"/>
                <w:color w:val="0070C0"/>
              </w:rPr>
            </w:pPr>
            <w:r w:rsidRPr="005D0D7D">
              <w:rPr>
                <w:rFonts w:cs="Calibri"/>
                <w:lang w:val="en-US"/>
              </w:rPr>
              <w:t>˂</w:t>
            </w:r>
            <w:r w:rsidRPr="005D0D7D">
              <w:rPr>
                <w:rFonts w:cs="Calibri"/>
              </w:rPr>
              <w:t xml:space="preserve"> 0.5*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F9DE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3220CA" w14:paraId="211E41B6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3CBC" w14:textId="77777777" w:rsidR="003220CA" w:rsidRPr="00B41380" w:rsidRDefault="003220CA" w:rsidP="003220CA">
            <w:pPr>
              <w:spacing w:after="0"/>
            </w:pPr>
            <w:r>
              <w:rPr>
                <w:rFonts w:cs="Calibri"/>
              </w:rPr>
              <w:t>Хлориди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AC38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FF03" w14:textId="2DDB8603" w:rsidR="003220CA" w:rsidRPr="00B41380" w:rsidRDefault="002E2B99" w:rsidP="00227DD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</w:t>
            </w:r>
            <w:r w:rsidR="00227DD1">
              <w:rPr>
                <w:rFonts w:cs="Calibri"/>
              </w:rPr>
              <w:t>.</w:t>
            </w:r>
            <w:r>
              <w:rPr>
                <w:rFonts w:cs="Calibri"/>
              </w:rPr>
              <w:t>4.</w:t>
            </w:r>
            <w:r w:rsidR="00227DD1">
              <w:rPr>
                <w:rFonts w:cs="Calibri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DBD3" w14:textId="342C8138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14AD" w14:textId="0D18F7A5" w:rsidR="003220CA" w:rsidRPr="00160DD5" w:rsidRDefault="003220CA" w:rsidP="003220CA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5D0D7D">
              <w:rPr>
                <w:rFonts w:cs="Calibri"/>
              </w:rPr>
              <w:t>35 ±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27AF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3220CA" w14:paraId="0720478C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B47E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</w:rPr>
              <w:lastRenderedPageBreak/>
              <w:t>Азот ( амониев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034A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10E3" w14:textId="6E417762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0C98" w14:textId="25F4DC60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ED78" w14:textId="7F1036B1" w:rsidR="003220CA" w:rsidRPr="00160DD5" w:rsidRDefault="003220CA" w:rsidP="00D55769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5D0D7D">
              <w:rPr>
                <w:rFonts w:cs="Calibri"/>
                <w:lang w:val="en-US"/>
              </w:rPr>
              <w:t>0.</w:t>
            </w:r>
            <w:r w:rsidRPr="005D0D7D">
              <w:rPr>
                <w:rFonts w:cs="Calibri"/>
              </w:rPr>
              <w:t>1</w:t>
            </w:r>
            <w:r w:rsidR="00D55769" w:rsidRPr="005D0D7D">
              <w:rPr>
                <w:rFonts w:cs="Calibri"/>
              </w:rPr>
              <w:t>7</w:t>
            </w:r>
            <w:r w:rsidRPr="005D0D7D">
              <w:rPr>
                <w:rFonts w:cs="Calibri"/>
              </w:rPr>
              <w:t xml:space="preserve"> ± 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1506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3220CA" w14:paraId="1C26AD6C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7A75" w14:textId="115848BE" w:rsidR="003220CA" w:rsidRPr="00B41380" w:rsidRDefault="003220CA" w:rsidP="003220CA">
            <w:pPr>
              <w:spacing w:after="0"/>
            </w:pPr>
            <w:r>
              <w:rPr>
                <w:rFonts w:cs="Calibri"/>
              </w:rPr>
              <w:t>Ф</w:t>
            </w:r>
            <w:r w:rsidRPr="00B41380">
              <w:rPr>
                <w:rFonts w:cs="Calibri"/>
              </w:rPr>
              <w:t xml:space="preserve">осфати ( </w:t>
            </w:r>
            <w:r>
              <w:rPr>
                <w:rFonts w:cs="Calibri"/>
              </w:rPr>
              <w:t>като</w:t>
            </w:r>
            <w:r w:rsidRPr="00B41380">
              <w:rPr>
                <w:rFonts w:cs="Calibri"/>
              </w:rPr>
              <w:t xml:space="preserve"> Фосфор)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C7F9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1653" w14:textId="608DE4BC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83D6" w14:textId="330FAF4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5D31" w14:textId="2EA36C75" w:rsidR="003220CA" w:rsidRPr="00160DD5" w:rsidRDefault="003220CA" w:rsidP="003220CA">
            <w:pPr>
              <w:spacing w:after="0"/>
              <w:rPr>
                <w:rFonts w:cs="Calibri"/>
                <w:color w:val="0070C0"/>
              </w:rPr>
            </w:pPr>
            <w:r w:rsidRPr="005D0D7D">
              <w:rPr>
                <w:rFonts w:cs="Calibri"/>
              </w:rPr>
              <w:t>0.009 ± 0.001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0056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3220CA" w14:paraId="4F7B190E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DB55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Феноли летливи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036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A5EA" w14:textId="3E8CDD22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DAA2" w14:textId="2C995EB2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4BCB" w14:textId="3F3972E1" w:rsidR="003220CA" w:rsidRPr="00160DD5" w:rsidRDefault="003220CA" w:rsidP="003220CA">
            <w:pPr>
              <w:spacing w:after="0"/>
              <w:rPr>
                <w:rFonts w:cs="Calibri"/>
                <w:color w:val="0070C0"/>
              </w:rPr>
            </w:pPr>
            <w:r w:rsidRPr="005D0D7D">
              <w:rPr>
                <w:rFonts w:cs="Calibri"/>
              </w:rPr>
              <w:t>0.09 ± 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ADDF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Не</w:t>
            </w:r>
          </w:p>
        </w:tc>
      </w:tr>
      <w:tr w:rsidR="003220CA" w14:paraId="6C2C08CC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0E25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</w:rPr>
              <w:t>Хром ( тривалентен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760A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D4C7" w14:textId="3D0C3D3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13E2" w14:textId="3633ADEB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C0E" w14:textId="0BAB7274" w:rsidR="003220CA" w:rsidRPr="005D0D7D" w:rsidRDefault="003220CA" w:rsidP="003220CA">
            <w:pPr>
              <w:spacing w:after="0"/>
              <w:rPr>
                <w:rFonts w:cs="Calibri"/>
              </w:rPr>
            </w:pPr>
            <w:r w:rsidRPr="005D0D7D">
              <w:rPr>
                <w:rFonts w:cs="Calibri"/>
              </w:rPr>
              <w:t>˂ 0.05*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F5D0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3220CA" w14:paraId="5BFC5C43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6AF3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</w:rPr>
              <w:t>Хром ( шествалентен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DB65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28A" w14:textId="199534FC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17.14.17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99EA" w14:textId="6326D046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993E" w14:textId="497912D1" w:rsidR="003220CA" w:rsidRPr="005D0D7D" w:rsidRDefault="003220CA" w:rsidP="003220CA">
            <w:pPr>
              <w:spacing w:after="0"/>
              <w:rPr>
                <w:rFonts w:cs="Calibri"/>
              </w:rPr>
            </w:pPr>
            <w:r w:rsidRPr="005D0D7D">
              <w:rPr>
                <w:rFonts w:cs="Calibri"/>
              </w:rPr>
              <w:t>˂ 0.05*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EDA9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3220CA" w14:paraId="4AD3A1B8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5772" w14:textId="298BB6ED" w:rsidR="003220CA" w:rsidRPr="00B41380" w:rsidRDefault="003220CA" w:rsidP="00D55769">
            <w:pPr>
              <w:spacing w:after="0"/>
            </w:pPr>
            <w:r>
              <w:t>Н</w:t>
            </w:r>
            <w:r w:rsidR="00D55769">
              <w:t>ефтопродукти (въглеводороди С10</w:t>
            </w:r>
            <w:r>
              <w:t>÷С40)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99D8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A340" w14:textId="7F313689" w:rsidR="003220CA" w:rsidRPr="002E2B99" w:rsidRDefault="002E2B99" w:rsidP="003220CA">
            <w:pPr>
              <w:spacing w:after="0"/>
              <w:rPr>
                <w:rFonts w:cs="Calibri"/>
              </w:rPr>
            </w:pPr>
            <w:r w:rsidRPr="007E26B0">
              <w:rPr>
                <w:rFonts w:cs="Calibri"/>
              </w:rPr>
              <w:t xml:space="preserve">БДС </w:t>
            </w:r>
            <w:r w:rsidRPr="007E26B0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9377-2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9676" w14:textId="1E9B64AA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0009" w14:textId="4F8F5BB3" w:rsidR="003220CA" w:rsidRPr="00160DD5" w:rsidRDefault="003220CA" w:rsidP="003220CA">
            <w:pPr>
              <w:spacing w:after="0"/>
              <w:rPr>
                <w:rFonts w:cs="Calibri"/>
                <w:color w:val="0070C0"/>
              </w:rPr>
            </w:pPr>
            <w:r w:rsidRPr="005D0D7D">
              <w:rPr>
                <w:rFonts w:cs="Calibri"/>
              </w:rPr>
              <w:t xml:space="preserve"> 0.026 ± 0.003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4AEF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3220CA" w14:paraId="14E7BBA1" w14:textId="04182109" w:rsidTr="00D55769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317" w14:textId="0490B1C2" w:rsidR="003220CA" w:rsidRPr="001A7F10" w:rsidRDefault="003220CA" w:rsidP="000E4398">
            <w:pPr>
              <w:spacing w:before="240" w:after="0"/>
              <w:rPr>
                <w:rFonts w:cs="Calibri"/>
                <w:color w:val="C00000"/>
              </w:rPr>
            </w:pPr>
            <w:r w:rsidRPr="001A7F10">
              <w:t>Съдържание на метали и неметали</w:t>
            </w:r>
          </w:p>
        </w:tc>
        <w:tc>
          <w:tcPr>
            <w:tcW w:w="1276" w:type="dxa"/>
          </w:tcPr>
          <w:p w14:paraId="2CB80FAB" w14:textId="77777777" w:rsidR="003220CA" w:rsidRDefault="003220CA" w:rsidP="003220CA">
            <w:pPr>
              <w:suppressAutoHyphens w:val="0"/>
              <w:autoSpaceDN/>
              <w:spacing w:after="160" w:line="259" w:lineRule="auto"/>
            </w:pPr>
          </w:p>
        </w:tc>
        <w:tc>
          <w:tcPr>
            <w:tcW w:w="1701" w:type="dxa"/>
          </w:tcPr>
          <w:p w14:paraId="2C3DCBD8" w14:textId="59C1E433" w:rsidR="003220CA" w:rsidRDefault="003220CA" w:rsidP="003220CA">
            <w:pPr>
              <w:suppressAutoHyphens w:val="0"/>
              <w:autoSpaceDN/>
              <w:spacing w:after="160" w:line="259" w:lineRule="auto"/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9377-2</w:t>
            </w:r>
          </w:p>
        </w:tc>
      </w:tr>
      <w:tr w:rsidR="003220CA" w14:paraId="251E526C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3E7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</w:rPr>
              <w:t>Цинк /</w:t>
            </w:r>
            <w:r w:rsidRPr="00B41380">
              <w:rPr>
                <w:rFonts w:cs="Calibri"/>
                <w:lang w:val="en-US"/>
              </w:rPr>
              <w:t xml:space="preserve"> Zn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F22C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E635" w14:textId="414C3DB2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7719" w14:textId="2525DDD4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D054" w14:textId="7B6027C3" w:rsidR="003220CA" w:rsidRPr="005D0D7D" w:rsidRDefault="003220CA" w:rsidP="003220CA">
            <w:pPr>
              <w:spacing w:after="0"/>
              <w:rPr>
                <w:rFonts w:cs="Calibri"/>
                <w:lang w:val="en-US"/>
              </w:rPr>
            </w:pPr>
            <w:r w:rsidRPr="005D0D7D">
              <w:rPr>
                <w:rFonts w:cs="Calibri"/>
              </w:rPr>
              <w:t>0.058 ± 0.002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C9D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3220CA" w14:paraId="2F86BBB8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CC7C" w14:textId="77777777" w:rsidR="003220CA" w:rsidRPr="00722AF5" w:rsidRDefault="003220CA" w:rsidP="003220CA">
            <w:pPr>
              <w:spacing w:after="0"/>
              <w:rPr>
                <w:lang w:val="en-US"/>
              </w:rPr>
            </w:pPr>
            <w:r w:rsidRPr="00B41380">
              <w:rPr>
                <w:rFonts w:cs="Calibri"/>
              </w:rPr>
              <w:t xml:space="preserve">Кадмий </w:t>
            </w:r>
            <w:r>
              <w:rPr>
                <w:rFonts w:cs="Calibri"/>
              </w:rPr>
              <w:t xml:space="preserve">/ </w:t>
            </w:r>
            <w:r>
              <w:rPr>
                <w:rFonts w:cs="Calibri"/>
                <w:lang w:val="en-US"/>
              </w:rPr>
              <w:t>Cd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5CF4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2D3A" w14:textId="24E7A5C4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E76A" w14:textId="1B7B5114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A135" w14:textId="307D68BB" w:rsidR="003220CA" w:rsidRPr="005D0D7D" w:rsidRDefault="003220CA" w:rsidP="003220CA">
            <w:pPr>
              <w:spacing w:after="0"/>
              <w:rPr>
                <w:rFonts w:cs="Calibri"/>
              </w:rPr>
            </w:pPr>
            <w:r w:rsidRPr="005D0D7D">
              <w:rPr>
                <w:rFonts w:cs="Calibri"/>
              </w:rPr>
              <w:t>˂ 0.002*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1D9B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3220CA" w14:paraId="0DDDC2F6" w14:textId="77777777" w:rsidTr="00D55769">
        <w:trPr>
          <w:gridAfter w:val="2"/>
          <w:wAfter w:w="2977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57C9" w14:textId="77777777" w:rsidR="003220CA" w:rsidRPr="00722AF5" w:rsidRDefault="003220CA" w:rsidP="003220CA">
            <w:pPr>
              <w:spacing w:after="0"/>
              <w:rPr>
                <w:lang w:val="en-US"/>
              </w:rPr>
            </w:pPr>
            <w:r w:rsidRPr="00B41380">
              <w:rPr>
                <w:rFonts w:cs="Calibri"/>
              </w:rPr>
              <w:t>Желязо</w:t>
            </w:r>
            <w:r>
              <w:rPr>
                <w:rFonts w:cs="Calibri"/>
                <w:lang w:val="en-US"/>
              </w:rPr>
              <w:t>/</w:t>
            </w:r>
            <w:r w:rsidRPr="00B41380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Fe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A0F9" w14:textId="77777777" w:rsidR="003220CA" w:rsidRPr="00B41380" w:rsidRDefault="003220CA" w:rsidP="003220CA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35F" w14:textId="65CF0A58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39F6" w14:textId="53EDF66A" w:rsidR="003220CA" w:rsidRPr="00B41380" w:rsidRDefault="003220CA" w:rsidP="003220CA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7379" w14:textId="10FFB1AC" w:rsidR="003220CA" w:rsidRPr="005D0D7D" w:rsidRDefault="003220CA" w:rsidP="003220CA">
            <w:pPr>
              <w:spacing w:after="0"/>
              <w:rPr>
                <w:rFonts w:cs="Calibri"/>
                <w:lang w:val="en-US"/>
              </w:rPr>
            </w:pPr>
            <w:r w:rsidRPr="005D0D7D">
              <w:rPr>
                <w:rFonts w:cs="Calibri"/>
              </w:rPr>
              <w:t>0.092 ± 0.005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D262" w14:textId="77777777" w:rsidR="003220CA" w:rsidRPr="00B41380" w:rsidRDefault="003220CA" w:rsidP="003220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</w:tbl>
    <w:p w14:paraId="0F8D042D" w14:textId="77777777" w:rsidR="00160DD5" w:rsidRDefault="00160DD5" w:rsidP="00160DD5">
      <w:pPr>
        <w:rPr>
          <w:rFonts w:cs="Calibri"/>
          <w:sz w:val="24"/>
          <w:szCs w:val="24"/>
        </w:rPr>
      </w:pPr>
      <w:r w:rsidRPr="00DA02CE">
        <w:rPr>
          <w:rFonts w:cs="Calibri"/>
          <w:b/>
          <w:sz w:val="24"/>
          <w:szCs w:val="24"/>
        </w:rPr>
        <w:t xml:space="preserve">Легенда: * - </w:t>
      </w:r>
      <w:r w:rsidRPr="00DA02CE">
        <w:rPr>
          <w:rFonts w:cs="Calibri"/>
          <w:sz w:val="24"/>
          <w:szCs w:val="24"/>
        </w:rPr>
        <w:t>по –малка от границата на количествено определяне на метода</w:t>
      </w:r>
      <w:r>
        <w:rPr>
          <w:rFonts w:cs="Calibri"/>
          <w:sz w:val="24"/>
          <w:szCs w:val="24"/>
        </w:rPr>
        <w:t>.</w:t>
      </w:r>
    </w:p>
    <w:p w14:paraId="4EB11B5B" w14:textId="0457DD13" w:rsidR="00EA7308" w:rsidRPr="000E4398" w:rsidRDefault="00EA7308" w:rsidP="00EA7308">
      <w:pPr>
        <w:rPr>
          <w:rFonts w:cs="Calibri"/>
          <w:sz w:val="24"/>
          <w:szCs w:val="24"/>
        </w:rPr>
      </w:pPr>
      <w:r w:rsidRPr="00DF076F">
        <w:rPr>
          <w:rFonts w:cs="Calibri"/>
          <w:sz w:val="24"/>
          <w:szCs w:val="24"/>
        </w:rPr>
        <w:t>От резултатите, представени в таблицата се вижда, че</w:t>
      </w:r>
      <w:r>
        <w:rPr>
          <w:rFonts w:cs="Calibri"/>
          <w:sz w:val="24"/>
          <w:szCs w:val="24"/>
        </w:rPr>
        <w:t xml:space="preserve"> </w:t>
      </w:r>
      <w:r w:rsidRPr="00DF076F">
        <w:rPr>
          <w:rFonts w:cs="Calibri"/>
          <w:sz w:val="24"/>
          <w:szCs w:val="24"/>
        </w:rPr>
        <w:t xml:space="preserve">при изпитваните показатели </w:t>
      </w:r>
      <w:r>
        <w:rPr>
          <w:rFonts w:cs="Calibri"/>
          <w:sz w:val="24"/>
          <w:szCs w:val="24"/>
        </w:rPr>
        <w:t>са</w:t>
      </w:r>
      <w:r w:rsidRPr="00DF076F">
        <w:rPr>
          <w:rFonts w:cs="Calibri"/>
          <w:sz w:val="24"/>
          <w:szCs w:val="24"/>
        </w:rPr>
        <w:t xml:space="preserve"> установени несъответствия с индивидуалните емисионни ограничения</w:t>
      </w:r>
      <w:r>
        <w:rPr>
          <w:rFonts w:cs="Calibri"/>
          <w:sz w:val="24"/>
          <w:szCs w:val="24"/>
        </w:rPr>
        <w:t xml:space="preserve"> в точка за вземане на проби от отпадъчни води</w:t>
      </w:r>
      <w:r w:rsidRPr="00DF076F">
        <w:rPr>
          <w:rFonts w:cs="Calibri"/>
          <w:b/>
          <w:sz w:val="24"/>
          <w:szCs w:val="24"/>
        </w:rPr>
        <w:t xml:space="preserve"> </w:t>
      </w:r>
      <w:r w:rsidRPr="00DF076F">
        <w:rPr>
          <w:rFonts w:cs="Calibri"/>
          <w:sz w:val="24"/>
          <w:szCs w:val="24"/>
        </w:rPr>
        <w:t>ТП №6 ( РШ №13) след ПС</w:t>
      </w:r>
      <w:r>
        <w:rPr>
          <w:rFonts w:cs="Calibri"/>
          <w:sz w:val="24"/>
          <w:szCs w:val="24"/>
        </w:rPr>
        <w:t xml:space="preserve">, единствено при </w:t>
      </w:r>
      <w:r w:rsidRPr="000E4398">
        <w:rPr>
          <w:rFonts w:cs="Calibri"/>
          <w:sz w:val="24"/>
          <w:szCs w:val="24"/>
        </w:rPr>
        <w:t>показателя феноли.</w:t>
      </w:r>
    </w:p>
    <w:p w14:paraId="770BE206" w14:textId="5904E5AA" w:rsidR="003C45F2" w:rsidRDefault="003C45F2" w:rsidP="003C45F2">
      <w:pPr>
        <w:rPr>
          <w:rFonts w:cs="Calibri"/>
          <w:b/>
          <w:sz w:val="24"/>
          <w:szCs w:val="24"/>
        </w:rPr>
      </w:pPr>
      <w:r w:rsidRPr="008A400D">
        <w:rPr>
          <w:rFonts w:cs="Calibri"/>
          <w:b/>
          <w:sz w:val="24"/>
          <w:szCs w:val="24"/>
        </w:rPr>
        <w:t xml:space="preserve">Протокол </w:t>
      </w:r>
      <w:r>
        <w:rPr>
          <w:rFonts w:cs="Calibri"/>
          <w:b/>
          <w:sz w:val="24"/>
          <w:szCs w:val="24"/>
        </w:rPr>
        <w:t xml:space="preserve">за вземане на проби/ извадки – води </w:t>
      </w:r>
      <w:r w:rsidRPr="004E6F89">
        <w:rPr>
          <w:rFonts w:cs="Calibri"/>
          <w:b/>
          <w:sz w:val="24"/>
          <w:szCs w:val="24"/>
        </w:rPr>
        <w:t xml:space="preserve">№ </w:t>
      </w:r>
      <w:r>
        <w:rPr>
          <w:rFonts w:cs="Calibri"/>
          <w:b/>
          <w:sz w:val="24"/>
          <w:szCs w:val="24"/>
        </w:rPr>
        <w:t>ХЛ 399</w:t>
      </w:r>
      <w:r w:rsidRPr="004E6F89">
        <w:rPr>
          <w:rFonts w:cs="Calibri"/>
          <w:b/>
          <w:sz w:val="24"/>
          <w:szCs w:val="24"/>
        </w:rPr>
        <w:t>Б/</w:t>
      </w:r>
      <w:r>
        <w:rPr>
          <w:rFonts w:cs="Calibri"/>
          <w:b/>
          <w:sz w:val="24"/>
          <w:szCs w:val="24"/>
        </w:rPr>
        <w:t>09</w:t>
      </w:r>
      <w:r w:rsidRPr="004E6F89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11</w:t>
      </w:r>
      <w:r w:rsidRPr="004E6F89">
        <w:rPr>
          <w:rFonts w:cs="Calibri"/>
          <w:b/>
          <w:sz w:val="24"/>
          <w:szCs w:val="24"/>
        </w:rPr>
        <w:t>.20</w:t>
      </w:r>
      <w:r>
        <w:rPr>
          <w:rFonts w:cs="Calibri"/>
          <w:b/>
          <w:sz w:val="24"/>
          <w:szCs w:val="24"/>
          <w:lang w:val="en-US"/>
        </w:rPr>
        <w:t>2</w:t>
      </w:r>
      <w:r>
        <w:rPr>
          <w:rFonts w:cs="Calibri"/>
          <w:b/>
          <w:sz w:val="24"/>
          <w:szCs w:val="24"/>
        </w:rPr>
        <w:t>2г.; № ХЛ 399 Б/ 15.12.2022г.</w:t>
      </w:r>
      <w:r w:rsidRPr="004E6F89">
        <w:rPr>
          <w:rFonts w:cs="Calibri"/>
          <w:b/>
          <w:sz w:val="24"/>
          <w:szCs w:val="24"/>
        </w:rPr>
        <w:t xml:space="preserve"> </w:t>
      </w:r>
      <w:r w:rsidRPr="008A400D">
        <w:rPr>
          <w:rFonts w:cs="Calibri"/>
          <w:b/>
          <w:sz w:val="24"/>
          <w:szCs w:val="24"/>
        </w:rPr>
        <w:t>за резултатите  от изпитване на отпадъчни води от място на вземане на пробата – ТП №6 ( РШ №13) след ПС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701"/>
        <w:gridCol w:w="1559"/>
        <w:gridCol w:w="1559"/>
      </w:tblGrid>
      <w:tr w:rsidR="0063552E" w:rsidRPr="00B41380" w14:paraId="412670AE" w14:textId="77777777" w:rsidTr="0063552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FD03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Наименование на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273E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Единица за величината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A9D2" w14:textId="0C74E13D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Методи за изпитване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567C" w14:textId="3EFBF2B4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 xml:space="preserve">Индивидуални емисионни ограничения за смесен поток отпадъчни води, съгласно КР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882C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Резултати от мониторинга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D181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Съответствие</w:t>
            </w:r>
          </w:p>
          <w:p w14:paraId="1C1733AF" w14:textId="77777777" w:rsidR="0063552E" w:rsidRPr="00B41380" w:rsidRDefault="0063552E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Да /Не</w:t>
            </w:r>
          </w:p>
        </w:tc>
      </w:tr>
      <w:tr w:rsidR="0063552E" w:rsidRPr="00B41380" w14:paraId="4AFA2690" w14:textId="77777777" w:rsidTr="0063552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E36" w14:textId="77777777" w:rsidR="0063552E" w:rsidRPr="00B41380" w:rsidRDefault="0063552E" w:rsidP="005E57D8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Феноли летливи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A700" w14:textId="77777777" w:rsidR="0063552E" w:rsidRPr="00B41380" w:rsidRDefault="0063552E" w:rsidP="005E57D8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8D84" w14:textId="24818078" w:rsidR="0063552E" w:rsidRPr="00B41380" w:rsidRDefault="0063552E" w:rsidP="005E57D8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8EBB" w14:textId="6271D399" w:rsidR="0063552E" w:rsidRPr="00B41380" w:rsidRDefault="0063552E" w:rsidP="005E57D8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6CB4" w14:textId="47340CCD" w:rsidR="0063552E" w:rsidRPr="00722AF5" w:rsidRDefault="0063552E" w:rsidP="003C45F2">
            <w:pPr>
              <w:spacing w:after="0"/>
              <w:rPr>
                <w:rFonts w:cs="Calibri"/>
              </w:rPr>
            </w:pPr>
            <w:r w:rsidRPr="00722AF5">
              <w:rPr>
                <w:rFonts w:cs="Calibri"/>
              </w:rPr>
              <w:t>0.</w:t>
            </w:r>
            <w:r>
              <w:rPr>
                <w:rFonts w:cs="Calibri"/>
              </w:rPr>
              <w:t>04</w:t>
            </w:r>
            <w:r w:rsidRPr="00722AF5">
              <w:rPr>
                <w:rFonts w:cs="Calibri"/>
              </w:rPr>
              <w:t xml:space="preserve"> ± 0.0</w:t>
            </w:r>
            <w:r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2E40" w14:textId="77777777" w:rsidR="0063552E" w:rsidRPr="00B41380" w:rsidRDefault="0063552E" w:rsidP="005E57D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</w:tbl>
    <w:p w14:paraId="79A64FEE" w14:textId="0A97EA26" w:rsidR="003C45F2" w:rsidRPr="002F37E8" w:rsidRDefault="003C45F2" w:rsidP="003C45F2">
      <w:pPr>
        <w:rPr>
          <w:rFonts w:cs="Calibri"/>
          <w:sz w:val="24"/>
          <w:szCs w:val="24"/>
        </w:rPr>
      </w:pPr>
      <w:r w:rsidRPr="002F37E8">
        <w:rPr>
          <w:rFonts w:cs="Calibri"/>
          <w:sz w:val="24"/>
          <w:szCs w:val="24"/>
        </w:rPr>
        <w:t xml:space="preserve">Изпитване на показателя Феноли е извършено поради установеното несъответствие от </w:t>
      </w:r>
      <w:r w:rsidR="005D0D7D">
        <w:rPr>
          <w:rFonts w:cs="Calibri"/>
          <w:sz w:val="24"/>
          <w:szCs w:val="24"/>
        </w:rPr>
        <w:t xml:space="preserve">изпитването през </w:t>
      </w:r>
      <w:r w:rsidRPr="002F37E8">
        <w:rPr>
          <w:rFonts w:cs="Calibri"/>
          <w:sz w:val="24"/>
          <w:szCs w:val="24"/>
        </w:rPr>
        <w:t xml:space="preserve">месец </w:t>
      </w:r>
      <w:r>
        <w:rPr>
          <w:rFonts w:cs="Calibri"/>
          <w:sz w:val="24"/>
          <w:szCs w:val="24"/>
        </w:rPr>
        <w:t xml:space="preserve">Септември </w:t>
      </w:r>
      <w:r w:rsidRPr="002F37E8">
        <w:rPr>
          <w:rFonts w:cs="Calibri"/>
          <w:sz w:val="24"/>
          <w:szCs w:val="24"/>
        </w:rPr>
        <w:t>2022г. Пробите за изпитването са взети след прилагане на кор</w:t>
      </w:r>
      <w:r>
        <w:rPr>
          <w:rFonts w:cs="Calibri"/>
          <w:sz w:val="24"/>
          <w:szCs w:val="24"/>
        </w:rPr>
        <w:t>и</w:t>
      </w:r>
      <w:r w:rsidRPr="002F37E8">
        <w:rPr>
          <w:rFonts w:cs="Calibri"/>
          <w:sz w:val="24"/>
          <w:szCs w:val="24"/>
        </w:rPr>
        <w:t>гиращи действия – почистване на РШ №13</w:t>
      </w:r>
      <w:r w:rsidR="001E7BDF">
        <w:rPr>
          <w:rFonts w:cs="Calibri"/>
          <w:sz w:val="24"/>
          <w:szCs w:val="24"/>
        </w:rPr>
        <w:t>,</w:t>
      </w:r>
      <w:r w:rsidR="001E7BDF" w:rsidRPr="002F37E8">
        <w:rPr>
          <w:rFonts w:cs="Calibri"/>
          <w:sz w:val="24"/>
          <w:szCs w:val="24"/>
        </w:rPr>
        <w:t xml:space="preserve"> измиване с вода</w:t>
      </w:r>
      <w:r w:rsidR="001E7BD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възстановяване на част от изолацията</w:t>
      </w:r>
      <w:r w:rsidRPr="002F37E8">
        <w:rPr>
          <w:rFonts w:cs="Calibri"/>
          <w:sz w:val="24"/>
          <w:szCs w:val="24"/>
        </w:rPr>
        <w:t>, дезинфекция.</w:t>
      </w:r>
    </w:p>
    <w:p w14:paraId="3A7B962A" w14:textId="3ECA1BF4" w:rsidR="0076508B" w:rsidRPr="008A4773" w:rsidRDefault="0076508B" w:rsidP="0076508B">
      <w:pPr>
        <w:rPr>
          <w:rFonts w:cs="Calibri"/>
          <w:b/>
          <w:sz w:val="24"/>
          <w:szCs w:val="24"/>
        </w:rPr>
      </w:pPr>
      <w:r w:rsidRPr="008A4773">
        <w:rPr>
          <w:rFonts w:cs="Calibri"/>
          <w:b/>
          <w:sz w:val="24"/>
          <w:szCs w:val="24"/>
        </w:rPr>
        <w:t>Протокол за вземане на проби/ извадки - води № ХЛ 446 Б - 2 / 14.12.20</w:t>
      </w:r>
      <w:r w:rsidRPr="008A4773">
        <w:rPr>
          <w:rFonts w:cs="Calibri"/>
          <w:b/>
          <w:sz w:val="24"/>
          <w:szCs w:val="24"/>
          <w:lang w:val="en-US"/>
        </w:rPr>
        <w:t>2</w:t>
      </w:r>
      <w:r w:rsidRPr="008A4773">
        <w:rPr>
          <w:rFonts w:cs="Calibri"/>
          <w:b/>
          <w:sz w:val="24"/>
          <w:szCs w:val="24"/>
        </w:rPr>
        <w:t xml:space="preserve">2; № ХЛ 446 Б -2/ 11.01.2023г. за резултатите  от изпитване на отпадъчни води от място на вземане на пробата – ТП №6 ( РШ №13) след ПС </w:t>
      </w: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1842"/>
        <w:gridCol w:w="1701"/>
        <w:gridCol w:w="1560"/>
        <w:gridCol w:w="992"/>
      </w:tblGrid>
      <w:tr w:rsidR="00164D89" w14:paraId="2823D888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AC3D" w14:textId="23DFB5D2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Вид на изпитване/ 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77FA" w14:textId="77777777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Единица за величината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4A3" w14:textId="183709F2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Методи на изпитване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872A" w14:textId="7879CB74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 xml:space="preserve">Индивидуални емисионни ограничения за смесен поток отпадъчни води, съгласно КР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2BD3" w14:textId="77777777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Резултати от мониторинга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281F" w14:textId="77777777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Съответствие</w:t>
            </w:r>
          </w:p>
          <w:p w14:paraId="1BFF31BD" w14:textId="77777777" w:rsidR="00164D89" w:rsidRPr="00B41380" w:rsidRDefault="00164D89" w:rsidP="005E57D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Да /Не</w:t>
            </w:r>
          </w:p>
        </w:tc>
      </w:tr>
      <w:tr w:rsidR="00164D89" w14:paraId="168CACEE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AE14" w14:textId="7ABA71D0" w:rsidR="00164D89" w:rsidRPr="00B41380" w:rsidRDefault="00164D89" w:rsidP="005E57D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Активна реакция / </w:t>
            </w:r>
            <w:r w:rsidRPr="00B41380">
              <w:rPr>
                <w:rFonts w:cs="Calibri"/>
              </w:rPr>
              <w:t>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F27C" w14:textId="77777777" w:rsidR="00164D89" w:rsidRPr="00B41380" w:rsidRDefault="00164D89" w:rsidP="005E57D8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61A" w14:textId="0E098335" w:rsidR="00164D89" w:rsidRPr="007E26B0" w:rsidRDefault="00F4290C" w:rsidP="005E57D8">
            <w:pPr>
              <w:spacing w:after="0"/>
              <w:rPr>
                <w:rFonts w:cs="Calibri"/>
                <w:lang w:val="en-US"/>
              </w:rPr>
            </w:pPr>
            <w:r w:rsidRPr="007E26B0">
              <w:rPr>
                <w:rFonts w:cs="Calibri"/>
              </w:rPr>
              <w:t xml:space="preserve">БДС </w:t>
            </w:r>
            <w:r w:rsidRPr="007E26B0">
              <w:rPr>
                <w:rFonts w:cs="Calibri"/>
                <w:lang w:val="en-US"/>
              </w:rPr>
              <w:t>EN ISO 10523:2012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41E3" w14:textId="6FAD7906" w:rsidR="00164D89" w:rsidRPr="00B41380" w:rsidRDefault="00164D89" w:rsidP="005E57D8">
            <w:pPr>
              <w:spacing w:after="0"/>
            </w:pPr>
            <w:r w:rsidRPr="00B41380">
              <w:rPr>
                <w:rFonts w:cs="Calibri"/>
                <w:lang w:val="en-US"/>
              </w:rPr>
              <w:t>6</w:t>
            </w:r>
            <w:r>
              <w:rPr>
                <w:rFonts w:cs="Calibri"/>
              </w:rPr>
              <w:t>.0 ÷</w:t>
            </w:r>
            <w:r w:rsidRPr="00B41380">
              <w:rPr>
                <w:rFonts w:cs="Calibri"/>
              </w:rPr>
              <w:t xml:space="preserve"> 8.5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6CD5" w14:textId="66184443" w:rsidR="00164D89" w:rsidRPr="0076508B" w:rsidRDefault="00164D89" w:rsidP="0076508B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8A4773">
              <w:rPr>
                <w:rFonts w:cs="Calibri"/>
              </w:rPr>
              <w:t>7.40 ± 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D592" w14:textId="0E381A69" w:rsidR="00164D89" w:rsidRDefault="008A4773" w:rsidP="005E57D8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Да</w:t>
            </w:r>
          </w:p>
          <w:p w14:paraId="1A930DFF" w14:textId="279948FD" w:rsidR="008A4773" w:rsidRPr="004E4B95" w:rsidRDefault="008A4773" w:rsidP="005E57D8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7E26B0" w14:paraId="6184FA3C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69E8" w14:textId="7BBB1CB3" w:rsidR="007E26B0" w:rsidRDefault="007E26B0" w:rsidP="005E57D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Температура на водата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B6AE" w14:textId="746B9EB6" w:rsidR="007E26B0" w:rsidRPr="00B41380" w:rsidRDefault="007E26B0" w:rsidP="005E57D8">
            <w:pPr>
              <w:spacing w:after="0"/>
              <w:rPr>
                <w:rFonts w:cs="Calibri"/>
              </w:rPr>
            </w:pPr>
            <w:r w:rsidRPr="007E26B0"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2367" w14:textId="172A4002" w:rsidR="007E26B0" w:rsidRPr="007E26B0" w:rsidRDefault="007E26B0" w:rsidP="005E57D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БДС8451, Изменение</w:t>
            </w:r>
            <w:r w:rsidR="0063552E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F95E" w14:textId="2017930F" w:rsidR="007E26B0" w:rsidRPr="007E26B0" w:rsidRDefault="007E26B0" w:rsidP="005E57D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418B" w14:textId="6EF290A5" w:rsidR="007E26B0" w:rsidRPr="00164D89" w:rsidRDefault="007E26B0" w:rsidP="0076508B">
            <w:pPr>
              <w:spacing w:after="0"/>
              <w:rPr>
                <w:rFonts w:cs="Calibri"/>
                <w:color w:val="0070C0"/>
              </w:rPr>
            </w:pPr>
            <w:r w:rsidRPr="008A4773">
              <w:rPr>
                <w:rFonts w:cs="Calibri"/>
              </w:rPr>
              <w:t>8.4 ± 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6CC1" w14:textId="77777777" w:rsidR="007E26B0" w:rsidRDefault="007E26B0" w:rsidP="005E57D8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F4290C" w14:paraId="79C5DA4F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F044" w14:textId="1CBEAC15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Суспендирани (н</w:t>
            </w:r>
            <w:r w:rsidRPr="00B41380">
              <w:rPr>
                <w:rFonts w:cs="Calibri"/>
              </w:rPr>
              <w:t>еразтворени</w:t>
            </w:r>
            <w:r>
              <w:rPr>
                <w:rFonts w:cs="Calibri"/>
              </w:rPr>
              <w:t>)</w:t>
            </w:r>
            <w:r w:rsidRPr="00B41380">
              <w:rPr>
                <w:rFonts w:cs="Calibri"/>
              </w:rPr>
              <w:t xml:space="preserve">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3753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DD1" w14:textId="20877EF0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 xml:space="preserve">БДС </w:t>
            </w:r>
            <w:r>
              <w:rPr>
                <w:lang w:val="en-US"/>
              </w:rPr>
              <w:t>EN 872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1DBB" w14:textId="04A4B515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59B7" w14:textId="77777777" w:rsidR="00F4290C" w:rsidRPr="0076508B" w:rsidRDefault="00F4290C" w:rsidP="00F4290C">
            <w:pPr>
              <w:spacing w:after="0"/>
              <w:rPr>
                <w:rFonts w:cs="Calibri"/>
                <w:color w:val="0070C0"/>
              </w:rPr>
            </w:pPr>
            <w:r w:rsidRPr="008A4773">
              <w:rPr>
                <w:rFonts w:cs="Calibri"/>
                <w:lang w:val="en-US"/>
              </w:rPr>
              <w:t>˂</w:t>
            </w:r>
            <w:r w:rsidRPr="008A4773">
              <w:rPr>
                <w:rFonts w:cs="Calibri"/>
              </w:rPr>
              <w:t xml:space="preserve"> 2.0*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7F98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F4290C" w14:paraId="3D7AF6BC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FEB6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Химична потребност от кислород</w:t>
            </w:r>
            <w:r w:rsidRPr="00B41380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</w:t>
            </w:r>
            <w:r w:rsidRPr="00B41380">
              <w:rPr>
                <w:rFonts w:cs="Calibri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6940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A502" w14:textId="673E1FE8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B3FC" w14:textId="122464B1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AE94" w14:textId="5BB28B26" w:rsidR="00F4290C" w:rsidRPr="0076508B" w:rsidRDefault="00F4290C" w:rsidP="00F4290C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8A4773">
              <w:rPr>
                <w:rFonts w:cs="Calibri"/>
              </w:rPr>
              <w:t>6.0 ± 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2A0C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F4290C" w14:paraId="15B5C332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651C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</w:rPr>
              <w:t>Биохимична потребност от кислород/ БПК</w:t>
            </w:r>
            <w:r w:rsidRPr="00B41380">
              <w:rPr>
                <w:rFonts w:cs="Calibri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C2B5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339" w14:textId="3D998AE5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63EF" w14:textId="06C1F4E1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9AEC" w14:textId="77F0DF8C" w:rsidR="00F4290C" w:rsidRPr="0076508B" w:rsidRDefault="00F4290C" w:rsidP="00F4290C">
            <w:pPr>
              <w:spacing w:after="0"/>
              <w:rPr>
                <w:rFonts w:cs="Calibri"/>
                <w:color w:val="0070C0"/>
              </w:rPr>
            </w:pPr>
            <w:r w:rsidRPr="008A4773">
              <w:rPr>
                <w:rFonts w:cs="Calibri"/>
              </w:rPr>
              <w:t>1.5 ± 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1412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F4290C" w14:paraId="775066BC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01AB" w14:textId="77777777" w:rsidR="00F4290C" w:rsidRPr="00B41380" w:rsidRDefault="00F4290C" w:rsidP="00F4290C">
            <w:pPr>
              <w:spacing w:after="0"/>
            </w:pPr>
            <w:r>
              <w:rPr>
                <w:rFonts w:cs="Calibri"/>
              </w:rPr>
              <w:t>Хлориди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F947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EB8D" w14:textId="5FE7864A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F1E2" w14:textId="68749758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43D1" w14:textId="68236370" w:rsidR="00F4290C" w:rsidRPr="0076508B" w:rsidRDefault="00F4290C" w:rsidP="00F4290C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8A4773">
              <w:rPr>
                <w:rFonts w:cs="Calibri"/>
              </w:rPr>
              <w:t>36 ±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8529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F4290C" w14:paraId="70A2D864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2944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</w:rPr>
              <w:t>Азот ( амониев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EFFE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090" w14:textId="30B5EE55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B864" w14:textId="11FF5F3C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BB5B" w14:textId="6EDAAEEA" w:rsidR="00F4290C" w:rsidRPr="0076508B" w:rsidRDefault="00F4290C" w:rsidP="00F4290C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8A4773">
              <w:rPr>
                <w:rFonts w:cs="Calibri"/>
                <w:lang w:val="en-US"/>
              </w:rPr>
              <w:t>0.</w:t>
            </w:r>
            <w:r w:rsidRPr="008A4773">
              <w:rPr>
                <w:rFonts w:cs="Calibri"/>
              </w:rPr>
              <w:t>37 ± 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6289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F4290C" w14:paraId="281F9D5A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5E21" w14:textId="77777777" w:rsidR="00F4290C" w:rsidRPr="00B41380" w:rsidRDefault="00F4290C" w:rsidP="00F4290C">
            <w:pPr>
              <w:spacing w:after="0"/>
            </w:pPr>
            <w:r>
              <w:rPr>
                <w:rFonts w:cs="Calibri"/>
              </w:rPr>
              <w:t>Ф</w:t>
            </w:r>
            <w:r w:rsidRPr="00B41380">
              <w:rPr>
                <w:rFonts w:cs="Calibri"/>
              </w:rPr>
              <w:t xml:space="preserve">осфати ( </w:t>
            </w:r>
            <w:r>
              <w:rPr>
                <w:rFonts w:cs="Calibri"/>
              </w:rPr>
              <w:t>като</w:t>
            </w:r>
            <w:r w:rsidRPr="00B41380">
              <w:rPr>
                <w:rFonts w:cs="Calibri"/>
              </w:rPr>
              <w:t xml:space="preserve"> Фосфор)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DDBF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1BE8" w14:textId="7FCB6AD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C65A" w14:textId="37BA9DE5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15A1" w14:textId="10F08C8F" w:rsidR="00F4290C" w:rsidRPr="0076508B" w:rsidRDefault="00F4290C" w:rsidP="00F4290C">
            <w:pPr>
              <w:spacing w:after="0"/>
              <w:rPr>
                <w:rFonts w:cs="Calibri"/>
                <w:color w:val="0070C0"/>
              </w:rPr>
            </w:pPr>
            <w:r w:rsidRPr="008A4773">
              <w:rPr>
                <w:rFonts w:cs="Calibri"/>
              </w:rPr>
              <w:t>0.018 ± 0.002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9E67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F4290C" w14:paraId="123B60C7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478E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Феноли летливи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05D3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1E5C" w14:textId="44C98931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t>ФМ 05/14:2017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576D" w14:textId="22635239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E064" w14:textId="1D602FBE" w:rsidR="00F4290C" w:rsidRPr="0076508B" w:rsidRDefault="00F4290C" w:rsidP="00F4290C">
            <w:pPr>
              <w:spacing w:after="0"/>
              <w:rPr>
                <w:rFonts w:cs="Calibri"/>
                <w:color w:val="0070C0"/>
              </w:rPr>
            </w:pPr>
            <w:r w:rsidRPr="008A4773">
              <w:rPr>
                <w:rFonts w:cs="Calibri"/>
              </w:rPr>
              <w:t>0.05 ± 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3678" w14:textId="192712CF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F4290C" w14:paraId="76E7979F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7B34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</w:rPr>
              <w:t>Хром ( тривалентен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2341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1C69" w14:textId="39CEB86F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17.14.17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3247" w14:textId="1DD79E78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BA71" w14:textId="77777777" w:rsidR="00F4290C" w:rsidRPr="008A4773" w:rsidRDefault="00F4290C" w:rsidP="00F4290C">
            <w:pPr>
              <w:spacing w:after="0"/>
              <w:rPr>
                <w:rFonts w:cs="Calibri"/>
              </w:rPr>
            </w:pPr>
            <w:r w:rsidRPr="008A4773">
              <w:rPr>
                <w:rFonts w:cs="Calibri"/>
              </w:rPr>
              <w:t>˂ 0.05*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4311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F4290C" w14:paraId="6ED6DBDC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B4A9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</w:rPr>
              <w:t>Хром ( шествалентен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81A5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EB4B" w14:textId="083C2EDA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17.14.17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975E" w14:textId="0439D88A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D7DF" w14:textId="77777777" w:rsidR="00F4290C" w:rsidRPr="008A4773" w:rsidRDefault="00F4290C" w:rsidP="00F4290C">
            <w:pPr>
              <w:spacing w:after="0"/>
              <w:rPr>
                <w:rFonts w:cs="Calibri"/>
              </w:rPr>
            </w:pPr>
            <w:r w:rsidRPr="008A4773">
              <w:rPr>
                <w:rFonts w:cs="Calibri"/>
              </w:rPr>
              <w:t>˂ 0.05*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8758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F4290C" w14:paraId="1A6E59E7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7D29" w14:textId="25824014" w:rsidR="00F4290C" w:rsidRPr="00B41380" w:rsidRDefault="00F4290C" w:rsidP="007E26B0">
            <w:pPr>
              <w:spacing w:after="0"/>
            </w:pPr>
            <w:r>
              <w:t>Нефтопродукти (въглеводороди С10÷С40)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6509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328F" w14:textId="28753F9F" w:rsidR="00F4290C" w:rsidRPr="00F4290C" w:rsidRDefault="00F4290C" w:rsidP="00F4290C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9377-2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EDA1" w14:textId="1B3368D3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E76C" w14:textId="51198D3C" w:rsidR="00F4290C" w:rsidRPr="0076508B" w:rsidRDefault="00F4290C" w:rsidP="00F4290C">
            <w:pPr>
              <w:spacing w:after="0"/>
              <w:rPr>
                <w:rFonts w:cs="Calibri"/>
                <w:color w:val="0070C0"/>
              </w:rPr>
            </w:pPr>
            <w:r w:rsidRPr="008A4773">
              <w:rPr>
                <w:rFonts w:cs="Calibri"/>
              </w:rPr>
              <w:t>˂ 0.02</w:t>
            </w:r>
            <w:r w:rsidR="008A4773" w:rsidRPr="008A4773">
              <w:rPr>
                <w:rFonts w:cs="Calibri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DAF9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F4290C" w14:paraId="2085E40C" w14:textId="77777777" w:rsidTr="007E26B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56C" w14:textId="79254B7F" w:rsidR="00F4290C" w:rsidRPr="0076508B" w:rsidRDefault="00F4290C" w:rsidP="00F4290C">
            <w:pPr>
              <w:spacing w:after="0"/>
              <w:rPr>
                <w:rFonts w:cs="Calibri"/>
                <w:color w:val="0070C0"/>
              </w:rPr>
            </w:pPr>
            <w:r w:rsidRPr="00B868CB">
              <w:t>Съдържание на метали и неметали</w:t>
            </w:r>
          </w:p>
        </w:tc>
      </w:tr>
      <w:tr w:rsidR="00F4290C" w14:paraId="6A2236B0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6298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</w:rPr>
              <w:t>Цинк /</w:t>
            </w:r>
            <w:r w:rsidRPr="00B41380">
              <w:rPr>
                <w:rFonts w:cs="Calibri"/>
                <w:lang w:val="en-US"/>
              </w:rPr>
              <w:t xml:space="preserve"> Zn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50F1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0CCE" w14:textId="127929BA" w:rsidR="00F4290C" w:rsidRPr="00F4290C" w:rsidRDefault="00F4290C" w:rsidP="00F4290C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DA5B" w14:textId="5265A86C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C6BA" w14:textId="5388A177" w:rsidR="00F4290C" w:rsidRPr="008A4773" w:rsidRDefault="00F4290C" w:rsidP="00F4290C">
            <w:pPr>
              <w:spacing w:after="0"/>
              <w:rPr>
                <w:rFonts w:cs="Calibri"/>
                <w:lang w:val="en-US"/>
              </w:rPr>
            </w:pPr>
            <w:r w:rsidRPr="008A4773">
              <w:rPr>
                <w:rFonts w:cs="Calibri"/>
              </w:rPr>
              <w:t>˂ 0.005*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961B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F4290C" w14:paraId="0EC426BB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693" w14:textId="77777777" w:rsidR="00F4290C" w:rsidRPr="00722AF5" w:rsidRDefault="00F4290C" w:rsidP="00F4290C">
            <w:pPr>
              <w:spacing w:after="0"/>
              <w:rPr>
                <w:lang w:val="en-US"/>
              </w:rPr>
            </w:pPr>
            <w:r w:rsidRPr="00B41380">
              <w:rPr>
                <w:rFonts w:cs="Calibri"/>
              </w:rPr>
              <w:t xml:space="preserve">Кадмий </w:t>
            </w:r>
            <w:r>
              <w:rPr>
                <w:rFonts w:cs="Calibri"/>
              </w:rPr>
              <w:t xml:space="preserve">/ </w:t>
            </w:r>
            <w:r>
              <w:rPr>
                <w:rFonts w:cs="Calibri"/>
                <w:lang w:val="en-US"/>
              </w:rPr>
              <w:t>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29D0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807" w14:textId="4D429006" w:rsidR="00F4290C" w:rsidRPr="00F4290C" w:rsidRDefault="00F4290C" w:rsidP="00F4290C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E42E" w14:textId="5A26FEF2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ADD2" w14:textId="77777777" w:rsidR="00F4290C" w:rsidRPr="008A4773" w:rsidRDefault="00F4290C" w:rsidP="00F4290C">
            <w:pPr>
              <w:spacing w:after="0"/>
              <w:rPr>
                <w:rFonts w:cs="Calibri"/>
              </w:rPr>
            </w:pPr>
            <w:r w:rsidRPr="008A4773">
              <w:rPr>
                <w:rFonts w:cs="Calibri"/>
              </w:rPr>
              <w:t>˂ 0.002*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4DE6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F4290C" w14:paraId="61541296" w14:textId="77777777" w:rsidTr="00227DD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93ED" w14:textId="77777777" w:rsidR="00F4290C" w:rsidRPr="00722AF5" w:rsidRDefault="00F4290C" w:rsidP="00F4290C">
            <w:pPr>
              <w:spacing w:after="0"/>
              <w:rPr>
                <w:lang w:val="en-US"/>
              </w:rPr>
            </w:pPr>
            <w:r w:rsidRPr="00B41380">
              <w:rPr>
                <w:rFonts w:cs="Calibri"/>
              </w:rPr>
              <w:t>Желязо</w:t>
            </w:r>
            <w:r>
              <w:rPr>
                <w:rFonts w:cs="Calibri"/>
                <w:lang w:val="en-US"/>
              </w:rPr>
              <w:t>/</w:t>
            </w:r>
            <w:r w:rsidRPr="00B41380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Fe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A338" w14:textId="77777777" w:rsidR="00F4290C" w:rsidRPr="00B41380" w:rsidRDefault="00F4290C" w:rsidP="00F4290C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F02E" w14:textId="0D9C0CA6" w:rsidR="00F4290C" w:rsidRPr="00F4290C" w:rsidRDefault="00F4290C" w:rsidP="00F4290C">
            <w:pPr>
              <w:spacing w:after="0"/>
              <w:rPr>
                <w:rFonts w:cs="Calibri"/>
              </w:rPr>
            </w:pPr>
            <w:r w:rsidRPr="00F4290C">
              <w:rPr>
                <w:rFonts w:cs="Calibri"/>
              </w:rPr>
              <w:t xml:space="preserve">БДС </w:t>
            </w:r>
            <w:r w:rsidRPr="00F4290C">
              <w:rPr>
                <w:rFonts w:cs="Calibri"/>
                <w:lang w:val="en-US"/>
              </w:rPr>
              <w:t>EN ISO</w:t>
            </w:r>
            <w:r>
              <w:rPr>
                <w:rFonts w:cs="Calibri"/>
              </w:rPr>
              <w:t xml:space="preserve"> 11885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770E" w14:textId="5B168D6A" w:rsidR="00F4290C" w:rsidRPr="00B41380" w:rsidRDefault="00F4290C" w:rsidP="00F4290C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3A83" w14:textId="3BA7458C" w:rsidR="00F4290C" w:rsidRPr="008A4773" w:rsidRDefault="00F4290C" w:rsidP="00F4290C">
            <w:pPr>
              <w:spacing w:after="0"/>
              <w:rPr>
                <w:rFonts w:cs="Calibri"/>
                <w:lang w:val="en-US"/>
              </w:rPr>
            </w:pPr>
            <w:r w:rsidRPr="008A4773">
              <w:rPr>
                <w:rFonts w:cs="Calibri"/>
              </w:rPr>
              <w:t>˂ 0.005*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990B" w14:textId="77777777" w:rsidR="00F4290C" w:rsidRPr="00B41380" w:rsidRDefault="00F4290C" w:rsidP="00F429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</w:tbl>
    <w:p w14:paraId="7159EB4B" w14:textId="77777777" w:rsidR="0076508B" w:rsidRDefault="0076508B" w:rsidP="0076508B">
      <w:pPr>
        <w:rPr>
          <w:rFonts w:cs="Calibri"/>
          <w:sz w:val="24"/>
          <w:szCs w:val="24"/>
        </w:rPr>
      </w:pPr>
      <w:r w:rsidRPr="00DA02CE">
        <w:rPr>
          <w:rFonts w:cs="Calibri"/>
          <w:b/>
          <w:sz w:val="24"/>
          <w:szCs w:val="24"/>
        </w:rPr>
        <w:t xml:space="preserve">Легенда: * - </w:t>
      </w:r>
      <w:r w:rsidRPr="00DA02CE">
        <w:rPr>
          <w:rFonts w:cs="Calibri"/>
          <w:sz w:val="24"/>
          <w:szCs w:val="24"/>
        </w:rPr>
        <w:t>по –малка от границата на количествено определяне на метода</w:t>
      </w:r>
      <w:r>
        <w:rPr>
          <w:rFonts w:cs="Calibri"/>
          <w:sz w:val="24"/>
          <w:szCs w:val="24"/>
        </w:rPr>
        <w:t>.</w:t>
      </w:r>
    </w:p>
    <w:p w14:paraId="21A47E2E" w14:textId="0DD9E489" w:rsidR="0076508B" w:rsidRPr="004D11BB" w:rsidRDefault="0076508B" w:rsidP="0076508B">
      <w:pPr>
        <w:rPr>
          <w:rFonts w:cs="Calibri"/>
          <w:sz w:val="24"/>
          <w:szCs w:val="24"/>
        </w:rPr>
      </w:pPr>
      <w:r w:rsidRPr="004D11BB">
        <w:rPr>
          <w:rFonts w:cs="Calibri"/>
          <w:sz w:val="24"/>
          <w:szCs w:val="24"/>
        </w:rPr>
        <w:t xml:space="preserve">От резултатите, представени в таблицата се вижда, че при изпитваните показатели </w:t>
      </w:r>
      <w:r w:rsidR="004D11BB" w:rsidRPr="004D11BB">
        <w:rPr>
          <w:rFonts w:cs="Calibri"/>
          <w:sz w:val="24"/>
          <w:szCs w:val="24"/>
        </w:rPr>
        <w:t xml:space="preserve">не </w:t>
      </w:r>
      <w:r w:rsidRPr="004D11BB">
        <w:rPr>
          <w:rFonts w:cs="Calibri"/>
          <w:sz w:val="24"/>
          <w:szCs w:val="24"/>
        </w:rPr>
        <w:t>са установени несъответствия с индивидуалните емисионни ограничения в точка за вземане на проби от отпадъчни води</w:t>
      </w:r>
      <w:r w:rsidRPr="004D11BB">
        <w:rPr>
          <w:rFonts w:cs="Calibri"/>
          <w:b/>
          <w:sz w:val="24"/>
          <w:szCs w:val="24"/>
        </w:rPr>
        <w:t xml:space="preserve"> </w:t>
      </w:r>
      <w:r w:rsidRPr="004D11BB">
        <w:rPr>
          <w:rFonts w:cs="Calibri"/>
          <w:sz w:val="24"/>
          <w:szCs w:val="24"/>
        </w:rPr>
        <w:t>ТП №6 ( РШ №13) след ПС.</w:t>
      </w:r>
    </w:p>
    <w:p w14:paraId="4F2F27C1" w14:textId="77777777" w:rsidR="004F3A85" w:rsidRDefault="001E46BB" w:rsidP="004F3A85">
      <w:pPr>
        <w:rPr>
          <w:rFonts w:cs="Calibri"/>
          <w:color w:val="C00000"/>
          <w:sz w:val="24"/>
          <w:szCs w:val="24"/>
        </w:rPr>
      </w:pPr>
      <w:r w:rsidRPr="00D22EBF">
        <w:rPr>
          <w:rFonts w:cs="Calibri"/>
          <w:sz w:val="24"/>
          <w:szCs w:val="24"/>
        </w:rPr>
        <w:t>През 202</w:t>
      </w:r>
      <w:r w:rsidR="004D11BB" w:rsidRPr="00D22EBF">
        <w:rPr>
          <w:rFonts w:cs="Calibri"/>
          <w:sz w:val="24"/>
          <w:szCs w:val="24"/>
        </w:rPr>
        <w:t>2г.</w:t>
      </w:r>
      <w:r w:rsidRPr="00D22EBF">
        <w:rPr>
          <w:rFonts w:cs="Calibri"/>
          <w:sz w:val="24"/>
          <w:szCs w:val="24"/>
        </w:rPr>
        <w:t xml:space="preserve"> година сме извършвали  собствен мониторинг на</w:t>
      </w:r>
      <w:r w:rsidR="004D11BB" w:rsidRPr="00D22EBF">
        <w:rPr>
          <w:rFonts w:cs="Calibri"/>
          <w:sz w:val="24"/>
          <w:szCs w:val="24"/>
        </w:rPr>
        <w:t xml:space="preserve"> смесен поток отпадъчни </w:t>
      </w:r>
      <w:r w:rsidRPr="00D22EBF">
        <w:rPr>
          <w:rFonts w:cs="Calibri"/>
          <w:sz w:val="24"/>
          <w:szCs w:val="24"/>
        </w:rPr>
        <w:t xml:space="preserve"> води от точка на вземане на </w:t>
      </w:r>
      <w:r w:rsidR="004D11BB" w:rsidRPr="00D22EBF">
        <w:rPr>
          <w:rFonts w:cs="Calibri"/>
          <w:sz w:val="24"/>
          <w:szCs w:val="24"/>
        </w:rPr>
        <w:t>проби</w:t>
      </w:r>
      <w:r w:rsidRPr="00D22EBF">
        <w:rPr>
          <w:rFonts w:cs="Calibri"/>
          <w:sz w:val="24"/>
          <w:szCs w:val="24"/>
        </w:rPr>
        <w:t xml:space="preserve">, </w:t>
      </w:r>
      <w:r w:rsidRPr="001E7BDF">
        <w:rPr>
          <w:rFonts w:cs="Calibri"/>
          <w:b/>
          <w:sz w:val="24"/>
          <w:szCs w:val="24"/>
        </w:rPr>
        <w:t>ТП6 ( РШ №13)</w:t>
      </w:r>
      <w:r w:rsidRPr="00D22EBF">
        <w:rPr>
          <w:rFonts w:cs="Calibri"/>
          <w:sz w:val="24"/>
          <w:szCs w:val="24"/>
        </w:rPr>
        <w:t xml:space="preserve"> след пречиствателното съоръжение, на всеки три месеца.</w:t>
      </w:r>
      <w:r w:rsidR="00D22EBF" w:rsidRPr="00D22EBF">
        <w:rPr>
          <w:rFonts w:cs="Calibri"/>
          <w:sz w:val="24"/>
          <w:szCs w:val="24"/>
        </w:rPr>
        <w:t xml:space="preserve"> През второ тримесечие на годината не са извършени анализи на показателите, поради липса на отток.</w:t>
      </w:r>
      <w:r w:rsidR="004F3A85" w:rsidRPr="004F3A85">
        <w:rPr>
          <w:rFonts w:cs="Calibri"/>
          <w:color w:val="C00000"/>
          <w:sz w:val="24"/>
          <w:szCs w:val="24"/>
        </w:rPr>
        <w:t xml:space="preserve"> </w:t>
      </w:r>
    </w:p>
    <w:p w14:paraId="48380EE9" w14:textId="77777777" w:rsidR="000E4398" w:rsidRPr="00DF076F" w:rsidRDefault="000E4398" w:rsidP="000E4398">
      <w:pPr>
        <w:rPr>
          <w:rFonts w:cs="Calibri"/>
          <w:sz w:val="24"/>
          <w:szCs w:val="24"/>
        </w:rPr>
      </w:pPr>
      <w:r w:rsidRPr="00DF076F">
        <w:rPr>
          <w:rFonts w:cs="Calibri"/>
          <w:sz w:val="24"/>
          <w:szCs w:val="24"/>
        </w:rPr>
        <w:t>От представени</w:t>
      </w:r>
      <w:r>
        <w:rPr>
          <w:rFonts w:cs="Calibri"/>
          <w:sz w:val="24"/>
          <w:szCs w:val="24"/>
        </w:rPr>
        <w:t>те</w:t>
      </w:r>
      <w:r w:rsidRPr="00DF076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резултати</w:t>
      </w:r>
      <w:r w:rsidRPr="00DF076F">
        <w:rPr>
          <w:rFonts w:cs="Calibri"/>
          <w:sz w:val="24"/>
          <w:szCs w:val="24"/>
        </w:rPr>
        <w:t xml:space="preserve"> се вижда, че през 202</w:t>
      </w:r>
      <w:r>
        <w:rPr>
          <w:rFonts w:cs="Calibri"/>
          <w:sz w:val="24"/>
          <w:szCs w:val="24"/>
        </w:rPr>
        <w:t>2</w:t>
      </w:r>
      <w:r w:rsidRPr="00DF076F">
        <w:rPr>
          <w:rFonts w:cs="Calibri"/>
          <w:sz w:val="24"/>
          <w:szCs w:val="24"/>
        </w:rPr>
        <w:t xml:space="preserve">г. при изпитваните показатели </w:t>
      </w:r>
      <w:r>
        <w:rPr>
          <w:rFonts w:cs="Calibri"/>
          <w:sz w:val="24"/>
          <w:szCs w:val="24"/>
        </w:rPr>
        <w:t>са</w:t>
      </w:r>
      <w:r w:rsidRPr="00DF076F">
        <w:rPr>
          <w:rFonts w:cs="Calibri"/>
          <w:sz w:val="24"/>
          <w:szCs w:val="24"/>
        </w:rPr>
        <w:t xml:space="preserve"> установени несъответствия с индивидуалните емисионни ограничения</w:t>
      </w:r>
      <w:r w:rsidRPr="00DF076F">
        <w:rPr>
          <w:rFonts w:cs="Calibri"/>
          <w:sz w:val="24"/>
          <w:szCs w:val="24"/>
          <w:lang w:val="en-US"/>
        </w:rPr>
        <w:t xml:space="preserve"> </w:t>
      </w:r>
      <w:r w:rsidRPr="00DF076F">
        <w:rPr>
          <w:rFonts w:cs="Calibri"/>
          <w:sz w:val="24"/>
          <w:szCs w:val="24"/>
        </w:rPr>
        <w:t xml:space="preserve">в  точка за </w:t>
      </w:r>
      <w:r>
        <w:rPr>
          <w:rFonts w:cs="Calibri"/>
          <w:sz w:val="24"/>
          <w:szCs w:val="24"/>
        </w:rPr>
        <w:t>вземане на проби</w:t>
      </w:r>
      <w:r w:rsidRPr="00DF076F">
        <w:rPr>
          <w:rFonts w:cs="Calibri"/>
          <w:sz w:val="24"/>
          <w:szCs w:val="24"/>
        </w:rPr>
        <w:t xml:space="preserve"> </w:t>
      </w:r>
      <w:r w:rsidRPr="001E7BDF">
        <w:rPr>
          <w:rFonts w:cs="Calibri"/>
          <w:b/>
          <w:sz w:val="24"/>
          <w:szCs w:val="24"/>
        </w:rPr>
        <w:t>ТП6 (РШ №13),</w:t>
      </w:r>
      <w:r>
        <w:rPr>
          <w:rFonts w:cs="Calibri"/>
          <w:sz w:val="24"/>
          <w:szCs w:val="24"/>
        </w:rPr>
        <w:t xml:space="preserve"> единствено при показателя Феноли</w:t>
      </w:r>
      <w:r w:rsidRPr="00DF076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Предприемани са адекватни коригиращи действия и са извършени нови изпитвания на показателя.</w:t>
      </w:r>
    </w:p>
    <w:p w14:paraId="27F3CDE9" w14:textId="5F14F539" w:rsidR="004F3A85" w:rsidRDefault="004F3A85" w:rsidP="004F3A85">
      <w:pPr>
        <w:rPr>
          <w:rFonts w:cs="Calibri"/>
          <w:sz w:val="24"/>
          <w:szCs w:val="24"/>
        </w:rPr>
      </w:pPr>
      <w:r w:rsidRPr="00DF076F">
        <w:rPr>
          <w:rFonts w:cs="Calibri"/>
          <w:sz w:val="24"/>
          <w:szCs w:val="24"/>
        </w:rPr>
        <w:t>Из</w:t>
      </w:r>
      <w:r>
        <w:rPr>
          <w:rFonts w:cs="Calibri"/>
          <w:sz w:val="24"/>
          <w:szCs w:val="24"/>
        </w:rPr>
        <w:t>питванията</w:t>
      </w:r>
      <w:r w:rsidRPr="00DF076F">
        <w:rPr>
          <w:rFonts w:cs="Calibri"/>
          <w:sz w:val="24"/>
          <w:szCs w:val="24"/>
        </w:rPr>
        <w:t xml:space="preserve"> са извършвани от Акредитирана лаборатория </w:t>
      </w:r>
      <w:r>
        <w:rPr>
          <w:rFonts w:cs="Calibri"/>
          <w:sz w:val="24"/>
          <w:szCs w:val="24"/>
        </w:rPr>
        <w:t>ЛИК „ ЛИПГЕИ</w:t>
      </w:r>
      <w:r w:rsidRPr="00DA02CE">
        <w:rPr>
          <w:rFonts w:cs="Calibri"/>
          <w:sz w:val="24"/>
          <w:szCs w:val="24"/>
        </w:rPr>
        <w:t>“ към „Пехливанов инженеринг“ ООД – София</w:t>
      </w:r>
      <w:r w:rsidRPr="00DF076F">
        <w:rPr>
          <w:rFonts w:cs="Calibri"/>
          <w:sz w:val="24"/>
          <w:szCs w:val="24"/>
        </w:rPr>
        <w:t xml:space="preserve"> с валидирани български, европейски и международни стандарти.</w:t>
      </w:r>
    </w:p>
    <w:p w14:paraId="55EF0E4B" w14:textId="77777777" w:rsidR="006B27B7" w:rsidRDefault="006B27B7" w:rsidP="002E2CFE">
      <w:pPr>
        <w:ind w:left="6372" w:firstLine="708"/>
        <w:rPr>
          <w:rFonts w:cs="Calibri"/>
          <w:b/>
          <w:u w:val="single"/>
        </w:rPr>
      </w:pPr>
    </w:p>
    <w:p w14:paraId="4F04322E" w14:textId="77777777" w:rsidR="006B27B7" w:rsidRDefault="006B27B7" w:rsidP="002E2CFE">
      <w:pPr>
        <w:ind w:left="6372" w:firstLine="708"/>
        <w:rPr>
          <w:rFonts w:cs="Calibri"/>
          <w:b/>
          <w:u w:val="single"/>
        </w:rPr>
      </w:pPr>
    </w:p>
    <w:p w14:paraId="6F05EDDE" w14:textId="77777777" w:rsidR="006B27B7" w:rsidRDefault="006B27B7" w:rsidP="002E2CFE">
      <w:pPr>
        <w:ind w:left="6372" w:firstLine="708"/>
        <w:rPr>
          <w:rFonts w:cs="Calibri"/>
          <w:b/>
          <w:u w:val="single"/>
        </w:rPr>
      </w:pPr>
    </w:p>
    <w:p w14:paraId="7012F004" w14:textId="77777777" w:rsidR="002E2CFE" w:rsidRPr="00DC41F5" w:rsidRDefault="002E2CFE" w:rsidP="002E2CFE">
      <w:pPr>
        <w:ind w:left="6372" w:firstLine="708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>Т</w:t>
      </w:r>
      <w:r w:rsidRPr="00DC41F5">
        <w:rPr>
          <w:rFonts w:cs="Calibri"/>
          <w:b/>
          <w:u w:val="single"/>
        </w:rPr>
        <w:t>аблица 5.1.5.</w:t>
      </w:r>
    </w:p>
    <w:p w14:paraId="218EB487" w14:textId="77777777" w:rsidR="002E2CFE" w:rsidRDefault="002E2CFE" w:rsidP="002E2CF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Р</w:t>
      </w:r>
      <w:r w:rsidRPr="000F1273">
        <w:rPr>
          <w:rFonts w:cs="Calibri"/>
          <w:b/>
          <w:sz w:val="24"/>
          <w:szCs w:val="24"/>
        </w:rPr>
        <w:t>езултати от изпитване на отпадъчни води от място на вземане на пробите  – ТП6</w:t>
      </w:r>
      <w:r>
        <w:rPr>
          <w:rFonts w:cs="Calibri"/>
          <w:b/>
          <w:sz w:val="24"/>
          <w:szCs w:val="24"/>
        </w:rPr>
        <w:t xml:space="preserve">       </w:t>
      </w:r>
      <w:r w:rsidRPr="000F1273">
        <w:rPr>
          <w:rFonts w:cs="Calibri"/>
          <w:b/>
          <w:sz w:val="24"/>
          <w:szCs w:val="24"/>
        </w:rPr>
        <w:t xml:space="preserve"> ( РШ № 13) след ПС за 20</w:t>
      </w:r>
      <w:r>
        <w:rPr>
          <w:rFonts w:cs="Calibri"/>
          <w:b/>
          <w:sz w:val="24"/>
          <w:szCs w:val="24"/>
        </w:rPr>
        <w:t>22</w:t>
      </w:r>
      <w:r w:rsidRPr="000F1273">
        <w:rPr>
          <w:rFonts w:cs="Calibri"/>
          <w:b/>
          <w:sz w:val="24"/>
          <w:szCs w:val="24"/>
        </w:rPr>
        <w:t>г.</w:t>
      </w:r>
      <w:r>
        <w:rPr>
          <w:rFonts w:cs="Calibri"/>
          <w:b/>
          <w:sz w:val="24"/>
          <w:szCs w:val="24"/>
        </w:rPr>
        <w:t>, за изчисляване на замърсителите, зауствани в  повърхностни води / коригирано дере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276"/>
        <w:gridCol w:w="1842"/>
        <w:gridCol w:w="1872"/>
        <w:gridCol w:w="995"/>
      </w:tblGrid>
      <w:tr w:rsidR="002E2CFE" w14:paraId="0F4187AF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683F" w14:textId="77777777" w:rsidR="002E2CFE" w:rsidRPr="00B41380" w:rsidRDefault="002E2CFE" w:rsidP="00063F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Наименование на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247B" w14:textId="77777777" w:rsidR="002E2CFE" w:rsidRPr="00B41380" w:rsidRDefault="002E2CFE" w:rsidP="00063F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Единица за величината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7C97" w14:textId="77777777" w:rsidR="002E2CFE" w:rsidRPr="00B41380" w:rsidRDefault="002E2CFE" w:rsidP="00063F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 xml:space="preserve">Индивидуални емисионни ограничения за смесен поток отпадъчни води, съгласно КР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9AFF" w14:textId="77777777" w:rsidR="002E2CFE" w:rsidRPr="00B41380" w:rsidRDefault="002E2CFE" w:rsidP="00063F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Резултати от мониторинга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2970" w14:textId="77777777" w:rsidR="002E2CFE" w:rsidRPr="00B41380" w:rsidRDefault="002E2CFE" w:rsidP="00063F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Съответствие</w:t>
            </w:r>
          </w:p>
          <w:p w14:paraId="4E7590D1" w14:textId="77777777" w:rsidR="002E2CFE" w:rsidRPr="00B41380" w:rsidRDefault="002E2CFE" w:rsidP="00063F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41380">
              <w:rPr>
                <w:rFonts w:cs="Calibri"/>
                <w:b/>
                <w:sz w:val="20"/>
                <w:szCs w:val="20"/>
              </w:rPr>
              <w:t>Да /Не</w:t>
            </w:r>
          </w:p>
        </w:tc>
      </w:tr>
      <w:tr w:rsidR="002E2CFE" w14:paraId="4C7EB6F2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EB4F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Активна реакция 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3261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96AC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6</w:t>
            </w:r>
            <w:r w:rsidRPr="00B41380">
              <w:rPr>
                <w:rFonts w:cs="Calibri"/>
              </w:rPr>
              <w:t>.0 – 8.5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F962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</w:rPr>
              <w:t xml:space="preserve">7.66 ± </w:t>
            </w:r>
            <w:r w:rsidRPr="00977C9D">
              <w:rPr>
                <w:rFonts w:cs="Calibri"/>
                <w:lang w:val="en-US"/>
              </w:rPr>
              <w:t>0.09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0794" w14:textId="77777777" w:rsidR="002E2CFE" w:rsidRPr="004E4B95" w:rsidRDefault="002E2CFE" w:rsidP="00063FC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</w:tr>
      <w:tr w:rsidR="002E2CFE" w14:paraId="5824544B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3742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Неразтворени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B48C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22F9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6234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</w:rPr>
              <w:t>11 ± 0.67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4420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2E2CFE" w14:paraId="724BAA48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A4D4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Химична потребност от кислород</w:t>
            </w:r>
            <w:r w:rsidRPr="00B41380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</w:t>
            </w:r>
            <w:r w:rsidRPr="00B41380">
              <w:rPr>
                <w:rFonts w:cs="Calibri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1BDA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54EF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2D63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</w:rPr>
              <w:t>16.33 ± 0.4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23A1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E2CFE" w14:paraId="34510AEE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8158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>Биохимична потребност от кислород/ БПК</w:t>
            </w:r>
            <w:r w:rsidRPr="00B41380">
              <w:rPr>
                <w:rFonts w:cs="Calibri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EA1A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 O</w:t>
            </w:r>
            <w:r w:rsidRPr="00B41380">
              <w:rPr>
                <w:rFonts w:cs="Calibri"/>
                <w:vertAlign w:val="subscript"/>
                <w:lang w:val="en-US"/>
              </w:rPr>
              <w:t>2</w:t>
            </w:r>
            <w:r w:rsidRPr="00B41380">
              <w:rPr>
                <w:rFonts w:cs="Calibri"/>
                <w:lang w:val="en-US"/>
              </w:rPr>
              <w:t>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DF2F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CB98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</w:rPr>
              <w:t>5 ±  0.37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3E92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E2CFE" w14:paraId="2301BF03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2687" w14:textId="77777777" w:rsidR="002E2CFE" w:rsidRPr="00B41380" w:rsidRDefault="002E2CFE" w:rsidP="00063FCF">
            <w:pPr>
              <w:spacing w:after="0"/>
            </w:pPr>
            <w:r>
              <w:rPr>
                <w:rFonts w:cs="Calibri"/>
              </w:rPr>
              <w:t>Хлориди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C943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B601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300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13B7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39.03 ± 3.63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14AC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E2CFE" w14:paraId="7546F76E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963B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>Азот ( амониев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1B7E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843F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25B4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  <w:lang w:val="en-US"/>
              </w:rPr>
              <w:t>0.</w:t>
            </w:r>
            <w:r w:rsidRPr="00977C9D">
              <w:rPr>
                <w:rFonts w:cs="Calibri"/>
              </w:rPr>
              <w:t>24 ± 0.02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2271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E2CFE" w14:paraId="6ED105A9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2182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 xml:space="preserve">Фосфор ( </w:t>
            </w:r>
            <w:r>
              <w:rPr>
                <w:rFonts w:cs="Calibri"/>
              </w:rPr>
              <w:t>като</w:t>
            </w:r>
            <w:r w:rsidRPr="00B41380">
              <w:rPr>
                <w:rFonts w:cs="Calibri"/>
              </w:rPr>
              <w:t xml:space="preserve"> фосфати)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5D75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1431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2.0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689B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0.26 ± 0.008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BCC1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E2CFE" w14:paraId="54917E6D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2485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Феноли летливи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389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93DA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FE2A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0.069 ± 0.008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87B8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Не </w:t>
            </w:r>
          </w:p>
        </w:tc>
      </w:tr>
      <w:tr w:rsidR="002E2CFE" w14:paraId="09C8C671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FA9B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>Хром ( тривалентен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F270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7C58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4A6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˂ 0.05*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57D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E2CFE" w14:paraId="346A1B7B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A235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>Хром ( шествалентен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BE33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5037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35D5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˂ 0.05*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0B29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E2CFE" w14:paraId="6A2F8CEC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13A0" w14:textId="77777777" w:rsidR="002E2CFE" w:rsidRPr="00B41380" w:rsidRDefault="002E2CFE" w:rsidP="00063FCF">
            <w:pPr>
              <w:spacing w:after="0"/>
            </w:pPr>
            <w:r>
              <w:t>Нефтопродукти (въглеводороди С10 ÷ С40)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C814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70C5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16AD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0.02</w:t>
            </w:r>
            <w:r w:rsidRPr="00977C9D">
              <w:rPr>
                <w:rFonts w:cs="Calibri"/>
                <w:lang w:val="en-US"/>
              </w:rPr>
              <w:t>2</w:t>
            </w:r>
            <w:r w:rsidRPr="00977C9D">
              <w:rPr>
                <w:rFonts w:cs="Calibri"/>
              </w:rPr>
              <w:t xml:space="preserve"> ± 0.001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ADE9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2E2CFE" w14:paraId="15365566" w14:textId="77777777" w:rsidTr="00063FCF"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2C4D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t>Съдържание на метали и неметали</w:t>
            </w:r>
          </w:p>
        </w:tc>
      </w:tr>
      <w:tr w:rsidR="002E2CFE" w14:paraId="1EC70E17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F235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>Цинк /</w:t>
            </w:r>
            <w:r w:rsidRPr="00B41380">
              <w:rPr>
                <w:rFonts w:cs="Calibri"/>
                <w:lang w:val="en-US"/>
              </w:rPr>
              <w:t xml:space="preserve"> Zn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D862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0E7B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5.0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4739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</w:rPr>
              <w:t>0.023 ± 0.001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1493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E2CFE" w14:paraId="1AF8859E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5528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 xml:space="preserve">Кадмий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C056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9729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0.01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B35E" w14:textId="77777777" w:rsidR="002E2CFE" w:rsidRPr="00977C9D" w:rsidRDefault="002E2CFE" w:rsidP="00063FCF">
            <w:pPr>
              <w:spacing w:after="0"/>
              <w:rPr>
                <w:rFonts w:cs="Calibri"/>
              </w:rPr>
            </w:pPr>
            <w:r w:rsidRPr="00977C9D">
              <w:rPr>
                <w:rFonts w:cs="Calibri"/>
              </w:rPr>
              <w:t>˂ 0.002*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152F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Да</w:t>
            </w:r>
          </w:p>
        </w:tc>
      </w:tr>
      <w:tr w:rsidR="002E2CFE" w14:paraId="59253B7A" w14:textId="77777777" w:rsidTr="00063FC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B432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</w:rPr>
              <w:t>Желязо ( общо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CC0A" w14:textId="77777777" w:rsidR="002E2CFE" w:rsidRPr="00B41380" w:rsidRDefault="002E2CFE" w:rsidP="00063FCF">
            <w:pPr>
              <w:spacing w:after="0"/>
            </w:pPr>
            <w:r w:rsidRPr="00B41380">
              <w:rPr>
                <w:rFonts w:cs="Calibri"/>
                <w:lang w:val="en-US"/>
              </w:rPr>
              <w:t>mg/dm</w:t>
            </w:r>
            <w:r w:rsidRPr="00B41380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685C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 w:rsidRPr="00B41380">
              <w:rPr>
                <w:rFonts w:cs="Calibri"/>
              </w:rPr>
              <w:t>1.5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6B43" w14:textId="77777777" w:rsidR="002E2CFE" w:rsidRPr="00977C9D" w:rsidRDefault="002E2CFE" w:rsidP="00063FCF">
            <w:pPr>
              <w:spacing w:after="0"/>
              <w:rPr>
                <w:rFonts w:cs="Calibri"/>
                <w:lang w:val="en-US"/>
              </w:rPr>
            </w:pPr>
            <w:r w:rsidRPr="00977C9D">
              <w:rPr>
                <w:rFonts w:cs="Calibri"/>
              </w:rPr>
              <w:t>0.075 ± 0.005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BB03" w14:textId="77777777" w:rsidR="002E2CFE" w:rsidRPr="00B41380" w:rsidRDefault="002E2CFE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</w:tbl>
    <w:p w14:paraId="0467ABEA" w14:textId="77777777" w:rsidR="002E2CFE" w:rsidRPr="00DA02CE" w:rsidRDefault="002E2CFE" w:rsidP="002E2CFE">
      <w:pPr>
        <w:rPr>
          <w:rFonts w:cs="Calibri"/>
          <w:sz w:val="24"/>
          <w:szCs w:val="24"/>
        </w:rPr>
      </w:pPr>
      <w:r w:rsidRPr="00DA02CE">
        <w:rPr>
          <w:rFonts w:cs="Calibri"/>
          <w:b/>
          <w:sz w:val="24"/>
          <w:szCs w:val="24"/>
        </w:rPr>
        <w:t xml:space="preserve">Легенда: * - </w:t>
      </w:r>
      <w:r w:rsidRPr="00DA02CE">
        <w:rPr>
          <w:rFonts w:cs="Calibri"/>
          <w:sz w:val="24"/>
          <w:szCs w:val="24"/>
        </w:rPr>
        <w:t>по –малка от границата на количествено определяне на метода</w:t>
      </w:r>
      <w:r>
        <w:rPr>
          <w:rFonts w:cs="Calibri"/>
          <w:sz w:val="24"/>
          <w:szCs w:val="24"/>
        </w:rPr>
        <w:t>.</w:t>
      </w:r>
    </w:p>
    <w:p w14:paraId="5E3C072D" w14:textId="42106AF1" w:rsidR="00D22EBF" w:rsidRDefault="004F3A85" w:rsidP="004F3A85">
      <w:pPr>
        <w:ind w:left="6372" w:firstLine="708"/>
        <w:rPr>
          <w:rFonts w:cs="Calibri"/>
          <w:b/>
          <w:sz w:val="24"/>
          <w:szCs w:val="24"/>
          <w:u w:val="single"/>
        </w:rPr>
      </w:pPr>
      <w:r w:rsidRPr="004F3A85">
        <w:rPr>
          <w:rFonts w:cs="Calibri"/>
          <w:b/>
          <w:sz w:val="24"/>
          <w:szCs w:val="24"/>
          <w:u w:val="single"/>
        </w:rPr>
        <w:t>Таблица 5.2.</w:t>
      </w:r>
    </w:p>
    <w:p w14:paraId="4E6C1C63" w14:textId="35E29AE5" w:rsidR="002E2CFE" w:rsidRPr="006B27B7" w:rsidRDefault="002E2CFE" w:rsidP="002E2CFE">
      <w:pPr>
        <w:rPr>
          <w:rFonts w:cs="Calibri"/>
          <w:b/>
          <w:sz w:val="24"/>
          <w:szCs w:val="24"/>
          <w:u w:val="single"/>
        </w:rPr>
      </w:pPr>
      <w:r w:rsidRPr="006B27B7">
        <w:rPr>
          <w:rFonts w:cs="Calibri"/>
          <w:b/>
          <w:sz w:val="24"/>
          <w:szCs w:val="24"/>
          <w:u w:val="single"/>
        </w:rPr>
        <w:t xml:space="preserve">Мониторинг на отпадъчни води </w:t>
      </w:r>
      <w:r w:rsidR="006B27B7" w:rsidRPr="006B27B7">
        <w:rPr>
          <w:rFonts w:cs="Calibri"/>
          <w:b/>
          <w:sz w:val="24"/>
          <w:szCs w:val="24"/>
          <w:u w:val="single"/>
        </w:rPr>
        <w:t xml:space="preserve">ТП </w:t>
      </w:r>
      <w:r w:rsidRPr="006B27B7">
        <w:rPr>
          <w:rFonts w:cs="Calibri"/>
          <w:b/>
          <w:sz w:val="24"/>
          <w:szCs w:val="24"/>
          <w:u w:val="single"/>
        </w:rPr>
        <w:t>над депото, срещу течението в коригирано дере</w:t>
      </w:r>
    </w:p>
    <w:p w14:paraId="24C5D9FD" w14:textId="65E01FC0" w:rsidR="002E2CFE" w:rsidRPr="002E2CFE" w:rsidRDefault="002E2CFE" w:rsidP="002E2CFE">
      <w:pPr>
        <w:rPr>
          <w:rFonts w:cs="Calibri"/>
          <w:b/>
          <w:sz w:val="24"/>
          <w:szCs w:val="24"/>
        </w:rPr>
      </w:pPr>
      <w:r w:rsidRPr="002E2CFE">
        <w:rPr>
          <w:rFonts w:cs="Calibri"/>
          <w:b/>
          <w:sz w:val="24"/>
          <w:szCs w:val="24"/>
        </w:rPr>
        <w:t xml:space="preserve">Протокол </w:t>
      </w:r>
      <w:r>
        <w:rPr>
          <w:rFonts w:cs="Calibri"/>
          <w:b/>
          <w:sz w:val="24"/>
          <w:szCs w:val="24"/>
        </w:rPr>
        <w:t>за вземане на проби/ извадки - води</w:t>
      </w:r>
      <w:r w:rsidRPr="002E2CFE">
        <w:rPr>
          <w:rFonts w:cs="Calibri"/>
          <w:b/>
          <w:sz w:val="24"/>
          <w:szCs w:val="24"/>
        </w:rPr>
        <w:t xml:space="preserve">  № ХЛ 85Б –</w:t>
      </w:r>
      <w:r>
        <w:rPr>
          <w:rFonts w:cs="Calibri"/>
          <w:b/>
          <w:sz w:val="24"/>
          <w:szCs w:val="24"/>
        </w:rPr>
        <w:t xml:space="preserve"> 1</w:t>
      </w:r>
      <w:r w:rsidRPr="002E2CFE">
        <w:rPr>
          <w:rFonts w:cs="Calibri"/>
          <w:b/>
          <w:sz w:val="24"/>
          <w:szCs w:val="24"/>
        </w:rPr>
        <w:t xml:space="preserve">/ 30.03.2022г. </w:t>
      </w:r>
    </w:p>
    <w:p w14:paraId="15FA1522" w14:textId="631F8DC2" w:rsidR="002E2CFE" w:rsidRDefault="002E2CFE" w:rsidP="002E2CFE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 w:rsidR="0068064C"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месец Март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>ТП над депото</w:t>
      </w:r>
      <w:r w:rsidRPr="002E2CFE">
        <w:rPr>
          <w:rFonts w:cs="Calibri"/>
          <w:sz w:val="24"/>
          <w:szCs w:val="24"/>
        </w:rPr>
        <w:t xml:space="preserve">, срещу течението в коригирано дере, </w:t>
      </w:r>
      <w:r w:rsidR="0068064C">
        <w:rPr>
          <w:rFonts w:cs="Calibri"/>
          <w:sz w:val="24"/>
          <w:szCs w:val="24"/>
        </w:rPr>
        <w:t xml:space="preserve"> за анализ за първо тримесечие, </w:t>
      </w:r>
      <w:r w:rsidRPr="002E2CFE">
        <w:rPr>
          <w:rFonts w:cs="Calibri"/>
          <w:sz w:val="24"/>
          <w:szCs w:val="24"/>
        </w:rPr>
        <w:t>се констатира липса на отток. По тези причини не са извършени изпитвания и не представяме резултати за съответствие на показателите.</w:t>
      </w:r>
    </w:p>
    <w:p w14:paraId="4C8E2D1C" w14:textId="77777777" w:rsidR="0068064C" w:rsidRDefault="0068064C" w:rsidP="002E2CFE">
      <w:pPr>
        <w:rPr>
          <w:rFonts w:cs="Calibri"/>
          <w:sz w:val="24"/>
          <w:szCs w:val="24"/>
        </w:rPr>
      </w:pPr>
    </w:p>
    <w:p w14:paraId="056558A7" w14:textId="77777777" w:rsidR="0068064C" w:rsidRDefault="0068064C" w:rsidP="002E2CFE">
      <w:pPr>
        <w:rPr>
          <w:rFonts w:cs="Calibri"/>
          <w:sz w:val="24"/>
          <w:szCs w:val="24"/>
        </w:rPr>
      </w:pPr>
    </w:p>
    <w:p w14:paraId="1C06AB1A" w14:textId="77777777" w:rsidR="0068064C" w:rsidRPr="002E2CFE" w:rsidRDefault="0068064C" w:rsidP="002E2CFE">
      <w:pPr>
        <w:rPr>
          <w:rFonts w:cs="Calibri"/>
          <w:sz w:val="24"/>
          <w:szCs w:val="24"/>
        </w:rPr>
      </w:pPr>
    </w:p>
    <w:p w14:paraId="24D73436" w14:textId="6F3DA5DF" w:rsidR="002E2CFE" w:rsidRPr="000E4398" w:rsidRDefault="002E2CFE" w:rsidP="002E2CFE">
      <w:pPr>
        <w:rPr>
          <w:rFonts w:cs="Calibri"/>
          <w:b/>
          <w:sz w:val="24"/>
          <w:szCs w:val="24"/>
        </w:rPr>
      </w:pPr>
      <w:r w:rsidRPr="000E4398">
        <w:rPr>
          <w:rFonts w:cs="Calibri"/>
          <w:b/>
          <w:sz w:val="24"/>
          <w:szCs w:val="24"/>
        </w:rPr>
        <w:lastRenderedPageBreak/>
        <w:t xml:space="preserve">Протокол за вземане на проби/ извадки - води  № ХЛ 178Б – 2/ 17.06.2022г. </w:t>
      </w:r>
    </w:p>
    <w:p w14:paraId="17F3EA40" w14:textId="46DED345" w:rsidR="000E4398" w:rsidRDefault="000E4398" w:rsidP="000E4398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 w:rsidR="0068064C"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месец Юни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>ТП над депото</w:t>
      </w:r>
      <w:r w:rsidRPr="002E2CFE">
        <w:rPr>
          <w:rFonts w:cs="Calibri"/>
          <w:sz w:val="24"/>
          <w:szCs w:val="24"/>
        </w:rPr>
        <w:t xml:space="preserve">, срещу течението в коригирано дере, </w:t>
      </w:r>
      <w:r w:rsidR="0068064C">
        <w:rPr>
          <w:rFonts w:cs="Calibri"/>
          <w:sz w:val="24"/>
          <w:szCs w:val="24"/>
        </w:rPr>
        <w:t xml:space="preserve">за анализ за второ тримесечие, </w:t>
      </w:r>
      <w:r w:rsidRPr="002E2CFE">
        <w:rPr>
          <w:rFonts w:cs="Calibri"/>
          <w:sz w:val="24"/>
          <w:szCs w:val="24"/>
        </w:rPr>
        <w:t>се констатира липса на отток. По тези причини не са извършени изпитвания и не представяме резултати за съответствие на показателите.</w:t>
      </w:r>
    </w:p>
    <w:p w14:paraId="54FAFEEE" w14:textId="23AC9603" w:rsidR="000E4398" w:rsidRPr="000E4398" w:rsidRDefault="000E4398" w:rsidP="000E4398">
      <w:pPr>
        <w:rPr>
          <w:rFonts w:cs="Calibri"/>
          <w:b/>
          <w:sz w:val="24"/>
          <w:szCs w:val="24"/>
        </w:rPr>
      </w:pPr>
      <w:r w:rsidRPr="000E4398">
        <w:rPr>
          <w:rFonts w:cs="Calibri"/>
          <w:b/>
          <w:sz w:val="24"/>
          <w:szCs w:val="24"/>
        </w:rPr>
        <w:t xml:space="preserve">Протокол за вземане на проби/ извадки - води  № ХЛ </w:t>
      </w:r>
      <w:r>
        <w:rPr>
          <w:rFonts w:cs="Calibri"/>
          <w:b/>
          <w:sz w:val="24"/>
          <w:szCs w:val="24"/>
        </w:rPr>
        <w:t>2</w:t>
      </w:r>
      <w:r w:rsidRPr="000E4398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>6</w:t>
      </w:r>
      <w:r w:rsidRPr="000E4398">
        <w:rPr>
          <w:rFonts w:cs="Calibri"/>
          <w:b/>
          <w:sz w:val="24"/>
          <w:szCs w:val="24"/>
        </w:rPr>
        <w:t xml:space="preserve">Б/ </w:t>
      </w:r>
      <w:r>
        <w:rPr>
          <w:rFonts w:cs="Calibri"/>
          <w:b/>
          <w:sz w:val="24"/>
          <w:szCs w:val="24"/>
        </w:rPr>
        <w:t>02</w:t>
      </w:r>
      <w:r w:rsidRPr="000E4398">
        <w:rPr>
          <w:rFonts w:cs="Calibri"/>
          <w:b/>
          <w:sz w:val="24"/>
          <w:szCs w:val="24"/>
        </w:rPr>
        <w:t>.0</w:t>
      </w:r>
      <w:r>
        <w:rPr>
          <w:rFonts w:cs="Calibri"/>
          <w:b/>
          <w:sz w:val="24"/>
          <w:szCs w:val="24"/>
        </w:rPr>
        <w:t>9</w:t>
      </w:r>
      <w:r w:rsidRPr="000E4398">
        <w:rPr>
          <w:rFonts w:cs="Calibri"/>
          <w:b/>
          <w:sz w:val="24"/>
          <w:szCs w:val="24"/>
        </w:rPr>
        <w:t xml:space="preserve">.2022г. </w:t>
      </w:r>
    </w:p>
    <w:p w14:paraId="3C12C1C2" w14:textId="6D5BDB33" w:rsidR="000E4398" w:rsidRDefault="000E4398" w:rsidP="000E4398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 w:rsidR="0068064C"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месец Септември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>ТП над депото</w:t>
      </w:r>
      <w:r w:rsidRPr="002E2CFE">
        <w:rPr>
          <w:rFonts w:cs="Calibri"/>
          <w:sz w:val="24"/>
          <w:szCs w:val="24"/>
        </w:rPr>
        <w:t>, срещу течението в коригирано дере,</w:t>
      </w:r>
      <w:r w:rsidR="0068064C">
        <w:rPr>
          <w:rFonts w:cs="Calibri"/>
          <w:sz w:val="24"/>
          <w:szCs w:val="24"/>
        </w:rPr>
        <w:t xml:space="preserve"> за изпитване за трето тримесечие</w:t>
      </w:r>
      <w:r w:rsidRPr="002E2CFE">
        <w:rPr>
          <w:rFonts w:cs="Calibri"/>
          <w:sz w:val="24"/>
          <w:szCs w:val="24"/>
        </w:rPr>
        <w:t xml:space="preserve"> се констатира липса на отток. По тези причини не са извършени изпитвания и не представяме резултати за съответствие на показателите.</w:t>
      </w:r>
    </w:p>
    <w:p w14:paraId="56A7E4AB" w14:textId="40C6D8EC" w:rsidR="000E4398" w:rsidRPr="000E4398" w:rsidRDefault="000E4398" w:rsidP="000E4398">
      <w:pPr>
        <w:rPr>
          <w:rFonts w:cs="Calibri"/>
          <w:b/>
          <w:sz w:val="24"/>
          <w:szCs w:val="24"/>
        </w:rPr>
      </w:pPr>
      <w:r w:rsidRPr="000E4398">
        <w:rPr>
          <w:rFonts w:cs="Calibri"/>
          <w:b/>
          <w:sz w:val="24"/>
          <w:szCs w:val="24"/>
        </w:rPr>
        <w:t xml:space="preserve">Протокол за вземане на проби/ извадки - води  № ХЛ </w:t>
      </w:r>
      <w:r>
        <w:rPr>
          <w:rFonts w:cs="Calibri"/>
          <w:b/>
          <w:sz w:val="24"/>
          <w:szCs w:val="24"/>
        </w:rPr>
        <w:t>446</w:t>
      </w:r>
      <w:r w:rsidRPr="000E4398">
        <w:rPr>
          <w:rFonts w:cs="Calibri"/>
          <w:b/>
          <w:sz w:val="24"/>
          <w:szCs w:val="24"/>
        </w:rPr>
        <w:t>Б</w:t>
      </w:r>
      <w:r>
        <w:rPr>
          <w:rFonts w:cs="Calibri"/>
          <w:b/>
          <w:sz w:val="24"/>
          <w:szCs w:val="24"/>
        </w:rPr>
        <w:t xml:space="preserve"> - 2</w:t>
      </w:r>
      <w:r w:rsidRPr="000E4398">
        <w:rPr>
          <w:rFonts w:cs="Calibri"/>
          <w:b/>
          <w:sz w:val="24"/>
          <w:szCs w:val="24"/>
        </w:rPr>
        <w:t xml:space="preserve">/ </w:t>
      </w:r>
      <w:r>
        <w:rPr>
          <w:rFonts w:cs="Calibri"/>
          <w:b/>
          <w:sz w:val="24"/>
          <w:szCs w:val="24"/>
        </w:rPr>
        <w:t>14</w:t>
      </w:r>
      <w:r w:rsidRPr="000E439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12</w:t>
      </w:r>
      <w:r w:rsidRPr="000E4398">
        <w:rPr>
          <w:rFonts w:cs="Calibri"/>
          <w:b/>
          <w:sz w:val="24"/>
          <w:szCs w:val="24"/>
        </w:rPr>
        <w:t xml:space="preserve">.2022г. </w:t>
      </w:r>
    </w:p>
    <w:p w14:paraId="59C0F2E3" w14:textId="051F4A28" w:rsidR="006B27B7" w:rsidRDefault="000E4398" w:rsidP="006B27B7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 w:rsidR="0068064C"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месец </w:t>
      </w:r>
      <w:r w:rsidR="006B27B7">
        <w:rPr>
          <w:rFonts w:cs="Calibri"/>
          <w:sz w:val="24"/>
          <w:szCs w:val="24"/>
        </w:rPr>
        <w:t>Декември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>ТП над депото</w:t>
      </w:r>
      <w:r w:rsidRPr="002E2CFE">
        <w:rPr>
          <w:rFonts w:cs="Calibri"/>
          <w:sz w:val="24"/>
          <w:szCs w:val="24"/>
        </w:rPr>
        <w:t xml:space="preserve">, срещу течението в коригирано дере, </w:t>
      </w:r>
      <w:r w:rsidR="00B07771">
        <w:rPr>
          <w:rFonts w:cs="Calibri"/>
          <w:sz w:val="24"/>
          <w:szCs w:val="24"/>
        </w:rPr>
        <w:t xml:space="preserve">за изпитване през четвърто тримесечие, </w:t>
      </w:r>
      <w:r w:rsidRPr="002E2CFE">
        <w:rPr>
          <w:rFonts w:cs="Calibri"/>
          <w:sz w:val="24"/>
          <w:szCs w:val="24"/>
        </w:rPr>
        <w:t xml:space="preserve">се констатира липса на отток. По тези причини не са </w:t>
      </w:r>
      <w:r w:rsidR="006B27B7" w:rsidRPr="002E2CFE">
        <w:rPr>
          <w:rFonts w:cs="Calibri"/>
          <w:sz w:val="24"/>
          <w:szCs w:val="24"/>
        </w:rPr>
        <w:t>извършени изпитвания и не представяме резултати за съответствие на показателите.</w:t>
      </w:r>
    </w:p>
    <w:p w14:paraId="7FEFC036" w14:textId="7F74152A" w:rsidR="00B07771" w:rsidRPr="00B07771" w:rsidRDefault="00B07771" w:rsidP="00B07771">
      <w:pPr>
        <w:ind w:left="6372" w:firstLine="708"/>
        <w:rPr>
          <w:rFonts w:cs="Calibri"/>
          <w:b/>
          <w:sz w:val="24"/>
          <w:szCs w:val="24"/>
          <w:u w:val="single"/>
        </w:rPr>
      </w:pPr>
      <w:r w:rsidRPr="00B07771">
        <w:rPr>
          <w:rFonts w:cs="Calibri"/>
          <w:b/>
          <w:sz w:val="24"/>
          <w:szCs w:val="24"/>
          <w:u w:val="single"/>
        </w:rPr>
        <w:t>Таблица 5.3</w:t>
      </w:r>
    </w:p>
    <w:p w14:paraId="1B69C0ED" w14:textId="415016B3" w:rsidR="006B27B7" w:rsidRPr="00B07771" w:rsidRDefault="006B27B7" w:rsidP="006B27B7">
      <w:pPr>
        <w:rPr>
          <w:rFonts w:cs="Calibri"/>
          <w:b/>
          <w:sz w:val="24"/>
          <w:szCs w:val="24"/>
          <w:u w:val="single"/>
        </w:rPr>
      </w:pPr>
      <w:r w:rsidRPr="00B07771">
        <w:rPr>
          <w:rFonts w:cs="Calibri"/>
          <w:b/>
          <w:sz w:val="24"/>
          <w:szCs w:val="24"/>
          <w:u w:val="single"/>
        </w:rPr>
        <w:t xml:space="preserve">Мониторинг на отпадъчни води ТП </w:t>
      </w:r>
      <w:r w:rsidR="0068064C" w:rsidRPr="00B07771">
        <w:rPr>
          <w:rFonts w:cs="Calibri"/>
          <w:b/>
          <w:sz w:val="24"/>
          <w:szCs w:val="24"/>
          <w:u w:val="single"/>
        </w:rPr>
        <w:t>след</w:t>
      </w:r>
      <w:r w:rsidRPr="00B07771">
        <w:rPr>
          <w:rFonts w:cs="Calibri"/>
          <w:b/>
          <w:sz w:val="24"/>
          <w:szCs w:val="24"/>
          <w:u w:val="single"/>
        </w:rPr>
        <w:t xml:space="preserve"> депото, </w:t>
      </w:r>
      <w:r w:rsidR="0068064C" w:rsidRPr="00B07771">
        <w:rPr>
          <w:rFonts w:cs="Calibri"/>
          <w:b/>
          <w:sz w:val="24"/>
          <w:szCs w:val="24"/>
          <w:u w:val="single"/>
        </w:rPr>
        <w:t>по посока на естествения поток на повърхностните води</w:t>
      </w:r>
      <w:r w:rsidRPr="00B07771">
        <w:rPr>
          <w:rFonts w:cs="Calibri"/>
          <w:b/>
          <w:sz w:val="24"/>
          <w:szCs w:val="24"/>
          <w:u w:val="single"/>
        </w:rPr>
        <w:t xml:space="preserve"> в коригирано дере</w:t>
      </w:r>
    </w:p>
    <w:p w14:paraId="0A21CACA" w14:textId="77777777" w:rsidR="0068064C" w:rsidRPr="002E2CFE" w:rsidRDefault="0068064C" w:rsidP="0068064C">
      <w:pPr>
        <w:rPr>
          <w:rFonts w:cs="Calibri"/>
          <w:b/>
          <w:sz w:val="24"/>
          <w:szCs w:val="24"/>
        </w:rPr>
      </w:pPr>
      <w:r w:rsidRPr="002E2CFE">
        <w:rPr>
          <w:rFonts w:cs="Calibri"/>
          <w:b/>
          <w:sz w:val="24"/>
          <w:szCs w:val="24"/>
        </w:rPr>
        <w:t xml:space="preserve">Протокол </w:t>
      </w:r>
      <w:r>
        <w:rPr>
          <w:rFonts w:cs="Calibri"/>
          <w:b/>
          <w:sz w:val="24"/>
          <w:szCs w:val="24"/>
        </w:rPr>
        <w:t>за вземане на проби/ извадки - води</w:t>
      </w:r>
      <w:r w:rsidRPr="002E2CFE">
        <w:rPr>
          <w:rFonts w:cs="Calibri"/>
          <w:b/>
          <w:sz w:val="24"/>
          <w:szCs w:val="24"/>
        </w:rPr>
        <w:t xml:space="preserve">  № ХЛ 85Б –</w:t>
      </w:r>
      <w:r>
        <w:rPr>
          <w:rFonts w:cs="Calibri"/>
          <w:b/>
          <w:sz w:val="24"/>
          <w:szCs w:val="24"/>
        </w:rPr>
        <w:t xml:space="preserve"> 1</w:t>
      </w:r>
      <w:r w:rsidRPr="002E2CFE">
        <w:rPr>
          <w:rFonts w:cs="Calibri"/>
          <w:b/>
          <w:sz w:val="24"/>
          <w:szCs w:val="24"/>
        </w:rPr>
        <w:t xml:space="preserve">/ 30.03.2022г. </w:t>
      </w:r>
    </w:p>
    <w:p w14:paraId="4D6D4B93" w14:textId="17FE846A" w:rsidR="0068064C" w:rsidRDefault="0068064C" w:rsidP="0068064C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>
        <w:rPr>
          <w:rFonts w:cs="Calibri"/>
          <w:sz w:val="24"/>
          <w:szCs w:val="24"/>
        </w:rPr>
        <w:t xml:space="preserve"> 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месец Март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 xml:space="preserve">ТП </w:t>
      </w:r>
      <w:r>
        <w:rPr>
          <w:rFonts w:cs="Calibri"/>
          <w:b/>
          <w:sz w:val="24"/>
          <w:szCs w:val="24"/>
        </w:rPr>
        <w:t>след</w:t>
      </w:r>
      <w:r w:rsidRPr="002E2CFE">
        <w:rPr>
          <w:rFonts w:cs="Calibri"/>
          <w:b/>
          <w:sz w:val="24"/>
          <w:szCs w:val="24"/>
        </w:rPr>
        <w:t xml:space="preserve"> депото</w:t>
      </w:r>
      <w:r w:rsidRPr="002E2CF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по посока  на естествения поток на повърхностните води </w:t>
      </w:r>
      <w:r w:rsidRPr="002E2CFE">
        <w:rPr>
          <w:rFonts w:cs="Calibri"/>
          <w:sz w:val="24"/>
          <w:szCs w:val="24"/>
        </w:rPr>
        <w:t>в коригирано дере, се констатира липса на отток. По тези причини не са извършени изпитвания и не представяме резултати за съответствие на показателите.</w:t>
      </w:r>
    </w:p>
    <w:p w14:paraId="53187061" w14:textId="77777777" w:rsidR="0068064C" w:rsidRPr="000E4398" w:rsidRDefault="0068064C" w:rsidP="0068064C">
      <w:pPr>
        <w:rPr>
          <w:rFonts w:cs="Calibri"/>
          <w:b/>
          <w:sz w:val="24"/>
          <w:szCs w:val="24"/>
        </w:rPr>
      </w:pPr>
      <w:r w:rsidRPr="000E4398">
        <w:rPr>
          <w:rFonts w:cs="Calibri"/>
          <w:b/>
          <w:sz w:val="24"/>
          <w:szCs w:val="24"/>
        </w:rPr>
        <w:t xml:space="preserve">Протокол за вземане на проби/ извадки - води  № ХЛ 178Б – 2/ 17.06.2022г. </w:t>
      </w:r>
    </w:p>
    <w:p w14:paraId="6DAA7C58" w14:textId="0283EB8D" w:rsidR="0068064C" w:rsidRDefault="0068064C" w:rsidP="0068064C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 w:rsidR="00B07771"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месец </w:t>
      </w:r>
      <w:r w:rsidR="00B07771">
        <w:rPr>
          <w:rFonts w:cs="Calibri"/>
          <w:sz w:val="24"/>
          <w:szCs w:val="24"/>
        </w:rPr>
        <w:t>Юни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 xml:space="preserve">ТП </w:t>
      </w:r>
      <w:r>
        <w:rPr>
          <w:rFonts w:cs="Calibri"/>
          <w:b/>
          <w:sz w:val="24"/>
          <w:szCs w:val="24"/>
        </w:rPr>
        <w:t>след</w:t>
      </w:r>
      <w:r w:rsidRPr="002E2CFE">
        <w:rPr>
          <w:rFonts w:cs="Calibri"/>
          <w:b/>
          <w:sz w:val="24"/>
          <w:szCs w:val="24"/>
        </w:rPr>
        <w:t xml:space="preserve"> депото</w:t>
      </w:r>
      <w:r w:rsidRPr="002E2CF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по посока  на естествения поток на повърхностните води </w:t>
      </w:r>
      <w:r w:rsidRPr="002E2CFE">
        <w:rPr>
          <w:rFonts w:cs="Calibri"/>
          <w:sz w:val="24"/>
          <w:szCs w:val="24"/>
        </w:rPr>
        <w:t>в коригирано дере, се констатира липса на отток. По тези причини не са извършени изпитвания и не представяме резултати за съответствие на показателите.</w:t>
      </w:r>
    </w:p>
    <w:p w14:paraId="134B97F4" w14:textId="77777777" w:rsidR="00B07771" w:rsidRPr="000E4398" w:rsidRDefault="00B07771" w:rsidP="00B07771">
      <w:pPr>
        <w:rPr>
          <w:rFonts w:cs="Calibri"/>
          <w:b/>
          <w:sz w:val="24"/>
          <w:szCs w:val="24"/>
        </w:rPr>
      </w:pPr>
      <w:r w:rsidRPr="000E4398">
        <w:rPr>
          <w:rFonts w:cs="Calibri"/>
          <w:b/>
          <w:sz w:val="24"/>
          <w:szCs w:val="24"/>
        </w:rPr>
        <w:t xml:space="preserve">Протокол за вземане на проби/ извадки - води  № ХЛ </w:t>
      </w:r>
      <w:r>
        <w:rPr>
          <w:rFonts w:cs="Calibri"/>
          <w:b/>
          <w:sz w:val="24"/>
          <w:szCs w:val="24"/>
        </w:rPr>
        <w:t>2</w:t>
      </w:r>
      <w:r w:rsidRPr="000E4398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>6</w:t>
      </w:r>
      <w:r w:rsidRPr="000E4398">
        <w:rPr>
          <w:rFonts w:cs="Calibri"/>
          <w:b/>
          <w:sz w:val="24"/>
          <w:szCs w:val="24"/>
        </w:rPr>
        <w:t xml:space="preserve">Б/ </w:t>
      </w:r>
      <w:r>
        <w:rPr>
          <w:rFonts w:cs="Calibri"/>
          <w:b/>
          <w:sz w:val="24"/>
          <w:szCs w:val="24"/>
        </w:rPr>
        <w:t>02</w:t>
      </w:r>
      <w:r w:rsidRPr="000E4398">
        <w:rPr>
          <w:rFonts w:cs="Calibri"/>
          <w:b/>
          <w:sz w:val="24"/>
          <w:szCs w:val="24"/>
        </w:rPr>
        <w:t>.0</w:t>
      </w:r>
      <w:r>
        <w:rPr>
          <w:rFonts w:cs="Calibri"/>
          <w:b/>
          <w:sz w:val="24"/>
          <w:szCs w:val="24"/>
        </w:rPr>
        <w:t>9</w:t>
      </w:r>
      <w:r w:rsidRPr="000E4398">
        <w:rPr>
          <w:rFonts w:cs="Calibri"/>
          <w:b/>
          <w:sz w:val="24"/>
          <w:szCs w:val="24"/>
        </w:rPr>
        <w:t xml:space="preserve">.2022г. </w:t>
      </w:r>
    </w:p>
    <w:p w14:paraId="0C5DEC16" w14:textId="73691DBE" w:rsidR="00B07771" w:rsidRDefault="00B07771" w:rsidP="00B07771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месец Септември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 xml:space="preserve">ТП </w:t>
      </w:r>
      <w:r>
        <w:rPr>
          <w:rFonts w:cs="Calibri"/>
          <w:b/>
          <w:sz w:val="24"/>
          <w:szCs w:val="24"/>
        </w:rPr>
        <w:t>след</w:t>
      </w:r>
      <w:r w:rsidRPr="002E2CFE">
        <w:rPr>
          <w:rFonts w:cs="Calibri"/>
          <w:b/>
          <w:sz w:val="24"/>
          <w:szCs w:val="24"/>
        </w:rPr>
        <w:t xml:space="preserve"> депото</w:t>
      </w:r>
      <w:r w:rsidRPr="002E2CF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по посока  на естествения поток на повърхностните води </w:t>
      </w:r>
      <w:r w:rsidRPr="002E2CFE">
        <w:rPr>
          <w:rFonts w:cs="Calibri"/>
          <w:sz w:val="24"/>
          <w:szCs w:val="24"/>
        </w:rPr>
        <w:t>в коригирано дере, се констатира липса на отток. По тези причини не са извършени изпитвания и не представяме резултати за съответствие на показателите.</w:t>
      </w:r>
    </w:p>
    <w:p w14:paraId="03BA0EA0" w14:textId="77777777" w:rsidR="00B07771" w:rsidRPr="000E4398" w:rsidRDefault="00B07771" w:rsidP="00B07771">
      <w:pPr>
        <w:rPr>
          <w:rFonts w:cs="Calibri"/>
          <w:b/>
          <w:sz w:val="24"/>
          <w:szCs w:val="24"/>
        </w:rPr>
      </w:pPr>
      <w:r w:rsidRPr="000E4398">
        <w:rPr>
          <w:rFonts w:cs="Calibri"/>
          <w:b/>
          <w:sz w:val="24"/>
          <w:szCs w:val="24"/>
        </w:rPr>
        <w:lastRenderedPageBreak/>
        <w:t xml:space="preserve">Протокол за вземане на проби/ извадки - води  № ХЛ </w:t>
      </w:r>
      <w:r>
        <w:rPr>
          <w:rFonts w:cs="Calibri"/>
          <w:b/>
          <w:sz w:val="24"/>
          <w:szCs w:val="24"/>
        </w:rPr>
        <w:t>446</w:t>
      </w:r>
      <w:r w:rsidRPr="000E4398">
        <w:rPr>
          <w:rFonts w:cs="Calibri"/>
          <w:b/>
          <w:sz w:val="24"/>
          <w:szCs w:val="24"/>
        </w:rPr>
        <w:t>Б</w:t>
      </w:r>
      <w:r>
        <w:rPr>
          <w:rFonts w:cs="Calibri"/>
          <w:b/>
          <w:sz w:val="24"/>
          <w:szCs w:val="24"/>
        </w:rPr>
        <w:t xml:space="preserve"> - 2</w:t>
      </w:r>
      <w:r w:rsidRPr="000E4398">
        <w:rPr>
          <w:rFonts w:cs="Calibri"/>
          <w:b/>
          <w:sz w:val="24"/>
          <w:szCs w:val="24"/>
        </w:rPr>
        <w:t xml:space="preserve">/ </w:t>
      </w:r>
      <w:r>
        <w:rPr>
          <w:rFonts w:cs="Calibri"/>
          <w:b/>
          <w:sz w:val="24"/>
          <w:szCs w:val="24"/>
        </w:rPr>
        <w:t>14</w:t>
      </w:r>
      <w:r w:rsidRPr="000E439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12</w:t>
      </w:r>
      <w:r w:rsidRPr="000E4398">
        <w:rPr>
          <w:rFonts w:cs="Calibri"/>
          <w:b/>
          <w:sz w:val="24"/>
          <w:szCs w:val="24"/>
        </w:rPr>
        <w:t xml:space="preserve">.2022г. </w:t>
      </w:r>
    </w:p>
    <w:p w14:paraId="79F694DE" w14:textId="24CA4CC4" w:rsidR="00B07771" w:rsidRDefault="00B07771" w:rsidP="00B07771">
      <w:pPr>
        <w:rPr>
          <w:rFonts w:cs="Calibri"/>
          <w:sz w:val="24"/>
          <w:szCs w:val="24"/>
        </w:rPr>
      </w:pPr>
      <w:r w:rsidRPr="002E2CFE">
        <w:rPr>
          <w:rFonts w:cs="Calibri"/>
          <w:sz w:val="24"/>
          <w:szCs w:val="24"/>
        </w:rPr>
        <w:t xml:space="preserve">При вземане на проби/ извадки </w:t>
      </w:r>
      <w:r>
        <w:rPr>
          <w:rFonts w:cs="Calibri"/>
          <w:sz w:val="24"/>
          <w:szCs w:val="24"/>
        </w:rPr>
        <w:t>през</w:t>
      </w:r>
      <w:r w:rsidRPr="002E2C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месец Декември </w:t>
      </w:r>
      <w:r w:rsidRPr="002E2CFE">
        <w:rPr>
          <w:rFonts w:cs="Calibri"/>
          <w:sz w:val="24"/>
          <w:szCs w:val="24"/>
        </w:rPr>
        <w:t xml:space="preserve"> 2022г. в </w:t>
      </w:r>
      <w:r w:rsidRPr="002E2CFE">
        <w:rPr>
          <w:rFonts w:cs="Calibri"/>
          <w:b/>
          <w:sz w:val="24"/>
          <w:szCs w:val="24"/>
        </w:rPr>
        <w:t xml:space="preserve">ТП </w:t>
      </w:r>
      <w:r>
        <w:rPr>
          <w:rFonts w:cs="Calibri"/>
          <w:b/>
          <w:sz w:val="24"/>
          <w:szCs w:val="24"/>
        </w:rPr>
        <w:t>след</w:t>
      </w:r>
      <w:r w:rsidRPr="002E2CFE">
        <w:rPr>
          <w:rFonts w:cs="Calibri"/>
          <w:b/>
          <w:sz w:val="24"/>
          <w:szCs w:val="24"/>
        </w:rPr>
        <w:t xml:space="preserve"> депото</w:t>
      </w:r>
      <w:r w:rsidRPr="002E2CF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по посока  на естествения поток на повърхностните води </w:t>
      </w:r>
      <w:r w:rsidRPr="002E2CFE">
        <w:rPr>
          <w:rFonts w:cs="Calibri"/>
          <w:sz w:val="24"/>
          <w:szCs w:val="24"/>
        </w:rPr>
        <w:t>в коригирано дере, се констатира липса на отток. По тези причини не са извършени изпитвания и не представяме резултати за съответствие на показателите</w:t>
      </w:r>
    </w:p>
    <w:p w14:paraId="2D44D855" w14:textId="614B1764" w:rsidR="004D11BB" w:rsidRPr="00D22EBF" w:rsidRDefault="004D11BB" w:rsidP="004D11BB">
      <w:pPr>
        <w:rPr>
          <w:rFonts w:cs="Calibri"/>
          <w:sz w:val="24"/>
          <w:szCs w:val="24"/>
        </w:rPr>
      </w:pPr>
      <w:r w:rsidRPr="00D22EBF">
        <w:rPr>
          <w:rFonts w:cs="Calibri"/>
          <w:sz w:val="24"/>
          <w:szCs w:val="24"/>
        </w:rPr>
        <w:t xml:space="preserve">През 2022г. анализ на показателите в точка за вземане на проби </w:t>
      </w:r>
      <w:r w:rsidRPr="00D22EBF">
        <w:rPr>
          <w:rFonts w:cs="Calibri"/>
          <w:b/>
          <w:sz w:val="24"/>
          <w:szCs w:val="24"/>
        </w:rPr>
        <w:t>ТП след депото</w:t>
      </w:r>
      <w:r w:rsidRPr="00D22EBF">
        <w:rPr>
          <w:rFonts w:cs="Calibri"/>
          <w:sz w:val="24"/>
          <w:szCs w:val="24"/>
        </w:rPr>
        <w:t xml:space="preserve"> по посока на естествения поток на повърхностните води и </w:t>
      </w:r>
      <w:r w:rsidRPr="00D22EBF">
        <w:rPr>
          <w:rFonts w:cs="Calibri"/>
          <w:b/>
          <w:sz w:val="24"/>
          <w:szCs w:val="24"/>
        </w:rPr>
        <w:t>ТП над депото</w:t>
      </w:r>
      <w:r w:rsidRPr="00D22EBF">
        <w:rPr>
          <w:rFonts w:cs="Calibri"/>
          <w:sz w:val="24"/>
          <w:szCs w:val="24"/>
        </w:rPr>
        <w:t xml:space="preserve">, срещу течението в коригирано дере, се констатира липса на отток. Поради тези обстоятелства не са взети проби и определяне </w:t>
      </w:r>
      <w:r w:rsidR="00D22EBF" w:rsidRPr="00D22EBF">
        <w:rPr>
          <w:rFonts w:cs="Calibri"/>
          <w:sz w:val="24"/>
          <w:szCs w:val="24"/>
        </w:rPr>
        <w:t xml:space="preserve">на </w:t>
      </w:r>
      <w:r w:rsidRPr="00D22EBF">
        <w:rPr>
          <w:rFonts w:cs="Calibri"/>
          <w:sz w:val="24"/>
          <w:szCs w:val="24"/>
        </w:rPr>
        <w:t xml:space="preserve">стойности на показателите не са извършени. </w:t>
      </w:r>
    </w:p>
    <w:p w14:paraId="34D351DB" w14:textId="1D107451" w:rsidR="001E46BB" w:rsidRPr="00DF076F" w:rsidRDefault="001E46BB" w:rsidP="001E46BB">
      <w:pPr>
        <w:rPr>
          <w:rFonts w:cs="Calibri"/>
          <w:sz w:val="24"/>
          <w:szCs w:val="24"/>
        </w:rPr>
      </w:pPr>
      <w:r w:rsidRPr="00DF076F">
        <w:rPr>
          <w:rFonts w:cs="Calibri"/>
          <w:sz w:val="24"/>
          <w:szCs w:val="24"/>
        </w:rPr>
        <w:t xml:space="preserve">От </w:t>
      </w:r>
      <w:r w:rsidR="00221C98" w:rsidRPr="00DF076F">
        <w:rPr>
          <w:rFonts w:cs="Calibri"/>
          <w:sz w:val="24"/>
          <w:szCs w:val="24"/>
        </w:rPr>
        <w:t>представени</w:t>
      </w:r>
      <w:r w:rsidR="00221C98">
        <w:rPr>
          <w:rFonts w:cs="Calibri"/>
          <w:sz w:val="24"/>
          <w:szCs w:val="24"/>
        </w:rPr>
        <w:t>те</w:t>
      </w:r>
      <w:r w:rsidR="00221C98" w:rsidRPr="00DF076F">
        <w:rPr>
          <w:rFonts w:cs="Calibri"/>
          <w:sz w:val="24"/>
          <w:szCs w:val="24"/>
        </w:rPr>
        <w:t xml:space="preserve"> </w:t>
      </w:r>
      <w:r w:rsidR="006D3CBE">
        <w:rPr>
          <w:rFonts w:cs="Calibri"/>
          <w:sz w:val="24"/>
          <w:szCs w:val="24"/>
        </w:rPr>
        <w:t>резултати</w:t>
      </w:r>
      <w:r w:rsidRPr="00DF076F">
        <w:rPr>
          <w:rFonts w:cs="Calibri"/>
          <w:sz w:val="24"/>
          <w:szCs w:val="24"/>
        </w:rPr>
        <w:t xml:space="preserve"> се вижда, че през 202</w:t>
      </w:r>
      <w:r w:rsidR="00D22EBF">
        <w:rPr>
          <w:rFonts w:cs="Calibri"/>
          <w:sz w:val="24"/>
          <w:szCs w:val="24"/>
        </w:rPr>
        <w:t>2</w:t>
      </w:r>
      <w:r w:rsidRPr="00DF076F">
        <w:rPr>
          <w:rFonts w:cs="Calibri"/>
          <w:sz w:val="24"/>
          <w:szCs w:val="24"/>
        </w:rPr>
        <w:t xml:space="preserve">г. при изпитваните показатели </w:t>
      </w:r>
      <w:r w:rsidR="00D22EBF">
        <w:rPr>
          <w:rFonts w:cs="Calibri"/>
          <w:sz w:val="24"/>
          <w:szCs w:val="24"/>
        </w:rPr>
        <w:t>са</w:t>
      </w:r>
      <w:r w:rsidRPr="00DF076F">
        <w:rPr>
          <w:rFonts w:cs="Calibri"/>
          <w:sz w:val="24"/>
          <w:szCs w:val="24"/>
        </w:rPr>
        <w:t xml:space="preserve"> установени несъответствия с индивидуалните емисионни ограничения</w:t>
      </w:r>
      <w:r w:rsidRPr="00DF076F">
        <w:rPr>
          <w:rFonts w:cs="Calibri"/>
          <w:sz w:val="24"/>
          <w:szCs w:val="24"/>
          <w:lang w:val="en-US"/>
        </w:rPr>
        <w:t xml:space="preserve"> </w:t>
      </w:r>
      <w:r w:rsidRPr="00DF076F">
        <w:rPr>
          <w:rFonts w:cs="Calibri"/>
          <w:sz w:val="24"/>
          <w:szCs w:val="24"/>
        </w:rPr>
        <w:t xml:space="preserve">в  точка за </w:t>
      </w:r>
      <w:r w:rsidR="00977C9D">
        <w:rPr>
          <w:rFonts w:cs="Calibri"/>
          <w:sz w:val="24"/>
          <w:szCs w:val="24"/>
        </w:rPr>
        <w:t>вземане на проби</w:t>
      </w:r>
      <w:r w:rsidRPr="00DF076F">
        <w:rPr>
          <w:rFonts w:cs="Calibri"/>
          <w:sz w:val="24"/>
          <w:szCs w:val="24"/>
        </w:rPr>
        <w:t xml:space="preserve"> </w:t>
      </w:r>
      <w:r w:rsidRPr="00970BB2">
        <w:rPr>
          <w:rFonts w:cs="Calibri"/>
          <w:b/>
          <w:sz w:val="24"/>
          <w:szCs w:val="24"/>
        </w:rPr>
        <w:t>ТП6 (РШ №13)</w:t>
      </w:r>
      <w:r w:rsidR="00FE09D8" w:rsidRPr="00970BB2">
        <w:rPr>
          <w:rFonts w:cs="Calibri"/>
          <w:b/>
          <w:sz w:val="24"/>
          <w:szCs w:val="24"/>
        </w:rPr>
        <w:t>,</w:t>
      </w:r>
      <w:r w:rsidR="00FE09D8">
        <w:rPr>
          <w:rFonts w:cs="Calibri"/>
          <w:sz w:val="24"/>
          <w:szCs w:val="24"/>
        </w:rPr>
        <w:t xml:space="preserve"> единствено при показателя Феноли</w:t>
      </w:r>
      <w:r w:rsidRPr="00DF076F">
        <w:rPr>
          <w:rFonts w:cs="Calibri"/>
          <w:sz w:val="24"/>
          <w:szCs w:val="24"/>
        </w:rPr>
        <w:t>.</w:t>
      </w:r>
      <w:r w:rsidR="00FE09D8">
        <w:rPr>
          <w:rFonts w:cs="Calibri"/>
          <w:sz w:val="24"/>
          <w:szCs w:val="24"/>
        </w:rPr>
        <w:t xml:space="preserve"> Предприемани са адекватни коригиращи действия и са извършени нови изпитвания на показателя.</w:t>
      </w:r>
    </w:p>
    <w:p w14:paraId="5397B367" w14:textId="30030C52" w:rsidR="0011293F" w:rsidRPr="00C34BEE" w:rsidRDefault="0011293F" w:rsidP="001D0242">
      <w:pPr>
        <w:spacing w:after="0"/>
        <w:ind w:left="5664" w:firstLine="708"/>
        <w:rPr>
          <w:rFonts w:cs="Calibri"/>
          <w:b/>
          <w:sz w:val="24"/>
          <w:szCs w:val="24"/>
          <w:u w:val="single"/>
        </w:rPr>
      </w:pPr>
      <w:r w:rsidRPr="00C34BEE">
        <w:rPr>
          <w:rFonts w:cs="Calibri"/>
          <w:b/>
          <w:sz w:val="24"/>
          <w:szCs w:val="24"/>
          <w:u w:val="single"/>
        </w:rPr>
        <w:t>Таблица 5.</w:t>
      </w:r>
      <w:r w:rsidR="00B07771">
        <w:rPr>
          <w:rFonts w:cs="Calibri"/>
          <w:b/>
          <w:sz w:val="24"/>
          <w:szCs w:val="24"/>
          <w:u w:val="single"/>
        </w:rPr>
        <w:t>4</w:t>
      </w:r>
      <w:r w:rsidRPr="00C34BEE">
        <w:rPr>
          <w:rFonts w:cs="Calibri"/>
          <w:b/>
          <w:sz w:val="24"/>
          <w:szCs w:val="24"/>
          <w:u w:val="single"/>
        </w:rPr>
        <w:t>.</w:t>
      </w:r>
    </w:p>
    <w:p w14:paraId="7DCA46F6" w14:textId="77777777" w:rsidR="0011293F" w:rsidRPr="00735DE4" w:rsidRDefault="0011293F" w:rsidP="001D0242">
      <w:pPr>
        <w:spacing w:after="0"/>
        <w:rPr>
          <w:rFonts w:cs="Calibri"/>
          <w:b/>
          <w:sz w:val="24"/>
          <w:szCs w:val="24"/>
          <w:u w:val="single"/>
        </w:rPr>
      </w:pPr>
      <w:r w:rsidRPr="00735DE4">
        <w:rPr>
          <w:rFonts w:cs="Calibri"/>
          <w:b/>
          <w:sz w:val="24"/>
          <w:szCs w:val="24"/>
          <w:u w:val="single"/>
        </w:rPr>
        <w:t>Резултати от мониторинг на инфилтрирани води</w:t>
      </w:r>
    </w:p>
    <w:p w14:paraId="12F84DE5" w14:textId="77777777" w:rsidR="00977C9D" w:rsidRDefault="0011293F" w:rsidP="001D0242">
      <w:pPr>
        <w:spacing w:after="0"/>
        <w:rPr>
          <w:rFonts w:cs="Calibri"/>
          <w:sz w:val="24"/>
          <w:szCs w:val="24"/>
        </w:rPr>
      </w:pPr>
      <w:r w:rsidRPr="006D34D1">
        <w:rPr>
          <w:rFonts w:cs="Calibri"/>
          <w:sz w:val="24"/>
          <w:szCs w:val="24"/>
        </w:rPr>
        <w:t>Резултатите от  изпитването са отразени в протоколи</w:t>
      </w:r>
      <w:r w:rsidRPr="009B4F45">
        <w:rPr>
          <w:rFonts w:cs="Calibri"/>
          <w:sz w:val="24"/>
          <w:szCs w:val="24"/>
        </w:rPr>
        <w:t xml:space="preserve">: </w:t>
      </w:r>
    </w:p>
    <w:p w14:paraId="541155AF" w14:textId="7259CE34" w:rsidR="0011293F" w:rsidRPr="00A40876" w:rsidRDefault="00977C9D" w:rsidP="001D024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Протокол за вземане на проби/ извадки-води </w:t>
      </w:r>
      <w:r w:rsidR="0011293F" w:rsidRPr="00F03AF5">
        <w:rPr>
          <w:rFonts w:cs="Calibri"/>
          <w:sz w:val="24"/>
          <w:szCs w:val="24"/>
        </w:rPr>
        <w:t>№</w:t>
      </w:r>
      <w:r w:rsidRPr="00F03AF5">
        <w:rPr>
          <w:rFonts w:cs="Calibri"/>
          <w:sz w:val="24"/>
          <w:szCs w:val="24"/>
        </w:rPr>
        <w:t xml:space="preserve"> ХЛ 85 </w:t>
      </w:r>
      <w:r w:rsidR="0011293F" w:rsidRPr="00F03AF5">
        <w:rPr>
          <w:rFonts w:cs="Calibri"/>
          <w:sz w:val="24"/>
          <w:szCs w:val="24"/>
        </w:rPr>
        <w:t>Б/</w:t>
      </w:r>
      <w:r w:rsidR="0011293F" w:rsidRPr="00F03AF5">
        <w:rPr>
          <w:rFonts w:cs="Calibri"/>
          <w:sz w:val="24"/>
          <w:szCs w:val="24"/>
          <w:lang w:val="en-US"/>
        </w:rPr>
        <w:t xml:space="preserve"> 3</w:t>
      </w:r>
      <w:r w:rsidR="00F03AF5">
        <w:rPr>
          <w:rFonts w:cs="Calibri"/>
          <w:sz w:val="24"/>
          <w:szCs w:val="24"/>
        </w:rPr>
        <w:t>0</w:t>
      </w:r>
      <w:r w:rsidR="0011293F" w:rsidRPr="00F03AF5">
        <w:rPr>
          <w:rFonts w:cs="Calibri"/>
          <w:sz w:val="24"/>
          <w:szCs w:val="24"/>
        </w:rPr>
        <w:t>.03.20</w:t>
      </w:r>
      <w:r w:rsidR="0011293F" w:rsidRPr="00F03AF5">
        <w:rPr>
          <w:rFonts w:cs="Calibri"/>
          <w:sz w:val="24"/>
          <w:szCs w:val="24"/>
          <w:lang w:val="en-US"/>
        </w:rPr>
        <w:t>2</w:t>
      </w:r>
      <w:r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г.; </w:t>
      </w:r>
      <w:r w:rsidRPr="00F03AF5">
        <w:rPr>
          <w:rFonts w:cs="Calibri"/>
          <w:sz w:val="24"/>
          <w:szCs w:val="24"/>
        </w:rPr>
        <w:t xml:space="preserve">Протокол от изпитване </w:t>
      </w:r>
      <w:r w:rsidR="0011293F" w:rsidRPr="00F03AF5">
        <w:rPr>
          <w:rFonts w:cs="Calibri"/>
          <w:sz w:val="24"/>
          <w:szCs w:val="24"/>
        </w:rPr>
        <w:t xml:space="preserve">№ </w:t>
      </w:r>
      <w:r w:rsidRPr="00F03AF5">
        <w:rPr>
          <w:rFonts w:cs="Calibri"/>
          <w:sz w:val="24"/>
          <w:szCs w:val="24"/>
        </w:rPr>
        <w:t xml:space="preserve">ХЛ 85 </w:t>
      </w:r>
      <w:r w:rsidR="0011293F" w:rsidRPr="00F03AF5">
        <w:rPr>
          <w:rFonts w:cs="Calibri"/>
          <w:sz w:val="24"/>
          <w:szCs w:val="24"/>
        </w:rPr>
        <w:t>Б/</w:t>
      </w:r>
      <w:r w:rsidRPr="00F03AF5">
        <w:rPr>
          <w:rFonts w:cs="Calibri"/>
          <w:sz w:val="24"/>
          <w:szCs w:val="24"/>
        </w:rPr>
        <w:t xml:space="preserve"> 1</w:t>
      </w:r>
      <w:r w:rsidR="00372A4A" w:rsidRPr="00F03AF5">
        <w:rPr>
          <w:rFonts w:cs="Calibri"/>
          <w:sz w:val="24"/>
          <w:szCs w:val="24"/>
          <w:lang w:val="en-US"/>
        </w:rPr>
        <w:t>3</w:t>
      </w:r>
      <w:r w:rsidR="0011293F" w:rsidRPr="00F03AF5">
        <w:rPr>
          <w:rFonts w:cs="Calibri"/>
          <w:sz w:val="24"/>
          <w:szCs w:val="24"/>
        </w:rPr>
        <w:t>.0</w:t>
      </w:r>
      <w:r w:rsidR="00372A4A" w:rsidRPr="00F03AF5">
        <w:rPr>
          <w:rFonts w:cs="Calibri"/>
          <w:sz w:val="24"/>
          <w:szCs w:val="24"/>
          <w:lang w:val="en-US"/>
        </w:rPr>
        <w:t>4</w:t>
      </w:r>
      <w:r w:rsidR="0011293F" w:rsidRPr="00F03AF5">
        <w:rPr>
          <w:rFonts w:cs="Calibri"/>
          <w:sz w:val="24"/>
          <w:szCs w:val="24"/>
        </w:rPr>
        <w:t>.20</w:t>
      </w:r>
      <w:r w:rsidR="0011293F" w:rsidRPr="00F03AF5">
        <w:rPr>
          <w:rFonts w:cs="Calibri"/>
          <w:sz w:val="24"/>
          <w:szCs w:val="24"/>
          <w:lang w:val="en-US"/>
        </w:rPr>
        <w:t>2</w:t>
      </w:r>
      <w:r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г.; </w:t>
      </w:r>
      <w:r w:rsidRPr="00F03AF5">
        <w:rPr>
          <w:rFonts w:cs="Calibri"/>
          <w:sz w:val="24"/>
          <w:szCs w:val="24"/>
        </w:rPr>
        <w:t xml:space="preserve">Протокол за вземане на проби/ извадки-води </w:t>
      </w:r>
      <w:r w:rsidR="0011293F" w:rsidRPr="00F03AF5">
        <w:rPr>
          <w:rFonts w:cs="Calibri"/>
          <w:sz w:val="24"/>
          <w:szCs w:val="24"/>
        </w:rPr>
        <w:t xml:space="preserve">№ </w:t>
      </w:r>
      <w:r w:rsidRPr="00F03AF5">
        <w:rPr>
          <w:rFonts w:cs="Calibri"/>
          <w:sz w:val="24"/>
          <w:szCs w:val="24"/>
        </w:rPr>
        <w:t>ХЛ 178</w:t>
      </w:r>
      <w:r w:rsidR="0011293F" w:rsidRPr="00F03AF5">
        <w:rPr>
          <w:rFonts w:cs="Calibri"/>
          <w:sz w:val="24"/>
          <w:szCs w:val="24"/>
        </w:rPr>
        <w:t>Б</w:t>
      </w:r>
      <w:r w:rsidRPr="00F03AF5">
        <w:rPr>
          <w:rFonts w:cs="Calibri"/>
          <w:sz w:val="24"/>
          <w:szCs w:val="24"/>
        </w:rPr>
        <w:t xml:space="preserve"> - 1</w:t>
      </w:r>
      <w:r w:rsidR="00372A4A" w:rsidRPr="00F03AF5">
        <w:rPr>
          <w:rFonts w:cs="Calibri"/>
          <w:sz w:val="24"/>
          <w:szCs w:val="24"/>
        </w:rPr>
        <w:t>/</w:t>
      </w:r>
      <w:r w:rsidR="00F03AF5" w:rsidRPr="00F03AF5">
        <w:rPr>
          <w:rFonts w:cs="Calibri"/>
          <w:sz w:val="24"/>
          <w:szCs w:val="24"/>
        </w:rPr>
        <w:t xml:space="preserve"> </w:t>
      </w:r>
      <w:r w:rsidR="00372A4A" w:rsidRPr="00F03AF5">
        <w:rPr>
          <w:rFonts w:cs="Calibri"/>
          <w:sz w:val="24"/>
          <w:szCs w:val="24"/>
          <w:lang w:val="en-US"/>
        </w:rPr>
        <w:t>1</w:t>
      </w:r>
      <w:r w:rsidRPr="00F03AF5">
        <w:rPr>
          <w:rFonts w:cs="Calibri"/>
          <w:sz w:val="24"/>
          <w:szCs w:val="24"/>
        </w:rPr>
        <w:t>7</w:t>
      </w:r>
      <w:r w:rsidR="0011293F" w:rsidRPr="00F03AF5">
        <w:rPr>
          <w:rFonts w:cs="Calibri"/>
          <w:sz w:val="24"/>
          <w:szCs w:val="24"/>
        </w:rPr>
        <w:t>.</w:t>
      </w:r>
      <w:r w:rsidR="0011293F" w:rsidRPr="00F03AF5">
        <w:rPr>
          <w:rFonts w:cs="Calibri"/>
          <w:sz w:val="24"/>
          <w:szCs w:val="24"/>
          <w:lang w:val="en-US"/>
        </w:rPr>
        <w:t>0</w:t>
      </w:r>
      <w:r w:rsidR="0011293F" w:rsidRPr="00F03AF5">
        <w:rPr>
          <w:rFonts w:cs="Calibri"/>
          <w:sz w:val="24"/>
          <w:szCs w:val="24"/>
        </w:rPr>
        <w:t>6.20</w:t>
      </w:r>
      <w:r w:rsidR="0011293F" w:rsidRPr="00F03AF5">
        <w:rPr>
          <w:rFonts w:cs="Calibri"/>
          <w:sz w:val="24"/>
          <w:szCs w:val="24"/>
          <w:lang w:val="en-US"/>
        </w:rPr>
        <w:t>2</w:t>
      </w:r>
      <w:r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г.; </w:t>
      </w:r>
      <w:r w:rsidRPr="00F03AF5">
        <w:rPr>
          <w:rFonts w:cs="Calibri"/>
          <w:sz w:val="24"/>
          <w:szCs w:val="24"/>
        </w:rPr>
        <w:t xml:space="preserve">Протокол от изпитване </w:t>
      </w:r>
      <w:r w:rsidR="0011293F" w:rsidRPr="00F03AF5">
        <w:rPr>
          <w:rFonts w:cs="Calibri"/>
          <w:sz w:val="24"/>
          <w:szCs w:val="24"/>
        </w:rPr>
        <w:t>№</w:t>
      </w:r>
      <w:r w:rsidRPr="00F03AF5">
        <w:rPr>
          <w:rFonts w:cs="Calibri"/>
          <w:sz w:val="24"/>
          <w:szCs w:val="24"/>
        </w:rPr>
        <w:t xml:space="preserve"> ХЛ</w:t>
      </w:r>
      <w:r w:rsidR="0011293F" w:rsidRPr="00F03AF5">
        <w:rPr>
          <w:rFonts w:cs="Calibri"/>
          <w:sz w:val="24"/>
          <w:szCs w:val="24"/>
        </w:rPr>
        <w:t xml:space="preserve"> </w:t>
      </w:r>
      <w:r w:rsidRPr="00F03AF5">
        <w:rPr>
          <w:rFonts w:cs="Calibri"/>
          <w:sz w:val="24"/>
          <w:szCs w:val="24"/>
        </w:rPr>
        <w:t>178</w:t>
      </w:r>
      <w:r w:rsidR="0011293F" w:rsidRPr="00F03AF5">
        <w:rPr>
          <w:rFonts w:cs="Calibri"/>
          <w:sz w:val="24"/>
          <w:szCs w:val="24"/>
        </w:rPr>
        <w:t xml:space="preserve"> Б</w:t>
      </w:r>
      <w:r w:rsidRPr="00F03AF5">
        <w:rPr>
          <w:rFonts w:cs="Calibri"/>
          <w:sz w:val="24"/>
          <w:szCs w:val="24"/>
        </w:rPr>
        <w:t xml:space="preserve"> - 1 </w:t>
      </w:r>
      <w:r w:rsidR="0011293F" w:rsidRPr="00F03AF5">
        <w:rPr>
          <w:rFonts w:cs="Calibri"/>
          <w:sz w:val="24"/>
          <w:szCs w:val="24"/>
        </w:rPr>
        <w:t>/</w:t>
      </w:r>
      <w:r w:rsidR="0011293F" w:rsidRPr="00F03AF5">
        <w:rPr>
          <w:rFonts w:cs="Calibri"/>
          <w:sz w:val="24"/>
          <w:szCs w:val="24"/>
          <w:lang w:val="en-US"/>
        </w:rPr>
        <w:t xml:space="preserve"> </w:t>
      </w:r>
      <w:r w:rsidR="00372A4A" w:rsidRPr="00F03AF5">
        <w:rPr>
          <w:rFonts w:cs="Calibri"/>
          <w:sz w:val="24"/>
          <w:szCs w:val="24"/>
          <w:lang w:val="en-US"/>
        </w:rPr>
        <w:t>0</w:t>
      </w:r>
      <w:r w:rsidRPr="00F03AF5">
        <w:rPr>
          <w:rFonts w:cs="Calibri"/>
          <w:sz w:val="24"/>
          <w:szCs w:val="24"/>
        </w:rPr>
        <w:t>4</w:t>
      </w:r>
      <w:r w:rsidR="0011293F" w:rsidRPr="00F03AF5">
        <w:rPr>
          <w:rFonts w:cs="Calibri"/>
          <w:sz w:val="24"/>
          <w:szCs w:val="24"/>
        </w:rPr>
        <w:t>.</w:t>
      </w:r>
      <w:r w:rsidR="0011293F" w:rsidRPr="00F03AF5">
        <w:rPr>
          <w:rFonts w:cs="Calibri"/>
          <w:sz w:val="24"/>
          <w:szCs w:val="24"/>
          <w:lang w:val="en-US"/>
        </w:rPr>
        <w:t>07</w:t>
      </w:r>
      <w:r w:rsidR="0011293F" w:rsidRPr="00F03AF5">
        <w:rPr>
          <w:rFonts w:cs="Calibri"/>
          <w:sz w:val="24"/>
          <w:szCs w:val="24"/>
        </w:rPr>
        <w:t>.20</w:t>
      </w:r>
      <w:r w:rsidR="0011293F" w:rsidRPr="00F03AF5">
        <w:rPr>
          <w:rFonts w:cs="Calibri"/>
          <w:sz w:val="24"/>
          <w:szCs w:val="24"/>
          <w:lang w:val="en-US"/>
        </w:rPr>
        <w:t>2</w:t>
      </w:r>
      <w:r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г.; </w:t>
      </w:r>
      <w:r w:rsidRPr="00F03AF5">
        <w:rPr>
          <w:rFonts w:cs="Calibri"/>
          <w:sz w:val="24"/>
          <w:szCs w:val="24"/>
        </w:rPr>
        <w:t xml:space="preserve">Протокол за вземане на проби/ извадки-води </w:t>
      </w:r>
      <w:r w:rsidR="0011293F" w:rsidRPr="00F03AF5">
        <w:rPr>
          <w:rFonts w:cs="Calibri"/>
          <w:sz w:val="24"/>
          <w:szCs w:val="24"/>
        </w:rPr>
        <w:t xml:space="preserve">№ </w:t>
      </w:r>
      <w:r w:rsidR="0066383C" w:rsidRPr="00F03AF5">
        <w:rPr>
          <w:rFonts w:cs="Calibri"/>
          <w:sz w:val="24"/>
          <w:szCs w:val="24"/>
        </w:rPr>
        <w:t>ХЛ</w:t>
      </w:r>
      <w:r w:rsidRPr="00F03AF5">
        <w:rPr>
          <w:rFonts w:cs="Calibri"/>
          <w:sz w:val="24"/>
          <w:szCs w:val="24"/>
        </w:rPr>
        <w:t xml:space="preserve"> 286</w:t>
      </w:r>
      <w:r w:rsidR="0011293F" w:rsidRPr="00F03AF5">
        <w:rPr>
          <w:rFonts w:cs="Calibri"/>
          <w:sz w:val="24"/>
          <w:szCs w:val="24"/>
        </w:rPr>
        <w:t xml:space="preserve"> Б/</w:t>
      </w:r>
      <w:r w:rsidR="0011293F" w:rsidRPr="00F03AF5">
        <w:rPr>
          <w:rFonts w:cs="Calibri"/>
          <w:sz w:val="24"/>
          <w:szCs w:val="24"/>
          <w:lang w:val="en-US"/>
        </w:rPr>
        <w:t xml:space="preserve"> </w:t>
      </w:r>
      <w:r w:rsidRPr="00F03AF5">
        <w:rPr>
          <w:rFonts w:cs="Calibri"/>
          <w:sz w:val="24"/>
          <w:szCs w:val="24"/>
        </w:rPr>
        <w:t>02</w:t>
      </w:r>
      <w:r w:rsidR="0011293F" w:rsidRPr="00F03AF5">
        <w:rPr>
          <w:rFonts w:cs="Calibri"/>
          <w:sz w:val="24"/>
          <w:szCs w:val="24"/>
        </w:rPr>
        <w:t>.</w:t>
      </w:r>
      <w:r w:rsidR="0011293F" w:rsidRPr="00F03AF5">
        <w:rPr>
          <w:rFonts w:cs="Calibri"/>
          <w:sz w:val="24"/>
          <w:szCs w:val="24"/>
          <w:lang w:val="en-US"/>
        </w:rPr>
        <w:t>0</w:t>
      </w:r>
      <w:r w:rsidR="0011293F" w:rsidRPr="00F03AF5">
        <w:rPr>
          <w:rFonts w:cs="Calibri"/>
          <w:sz w:val="24"/>
          <w:szCs w:val="24"/>
        </w:rPr>
        <w:t>9.20</w:t>
      </w:r>
      <w:r w:rsidR="0011293F" w:rsidRPr="00F03AF5">
        <w:rPr>
          <w:rFonts w:cs="Calibri"/>
          <w:sz w:val="24"/>
          <w:szCs w:val="24"/>
          <w:lang w:val="en-US"/>
        </w:rPr>
        <w:t>2</w:t>
      </w:r>
      <w:r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г.; </w:t>
      </w:r>
      <w:r w:rsidRPr="00F03AF5">
        <w:rPr>
          <w:rFonts w:cs="Calibri"/>
          <w:sz w:val="24"/>
          <w:szCs w:val="24"/>
        </w:rPr>
        <w:t xml:space="preserve">Протокол от изпитване </w:t>
      </w:r>
      <w:r w:rsidR="0011293F" w:rsidRPr="00F03AF5">
        <w:rPr>
          <w:rFonts w:cs="Calibri"/>
          <w:sz w:val="24"/>
          <w:szCs w:val="24"/>
        </w:rPr>
        <w:t xml:space="preserve">№ </w:t>
      </w:r>
      <w:r w:rsidR="0066383C" w:rsidRPr="00F03AF5">
        <w:rPr>
          <w:rFonts w:cs="Calibri"/>
          <w:sz w:val="24"/>
          <w:szCs w:val="24"/>
        </w:rPr>
        <w:t>ХЛ</w:t>
      </w:r>
      <w:r w:rsidRPr="00F03AF5">
        <w:rPr>
          <w:rFonts w:cs="Calibri"/>
          <w:sz w:val="24"/>
          <w:szCs w:val="24"/>
        </w:rPr>
        <w:t xml:space="preserve"> 286</w:t>
      </w:r>
      <w:r w:rsidR="0066383C" w:rsidRPr="00F03AF5">
        <w:rPr>
          <w:rFonts w:cs="Calibri"/>
          <w:sz w:val="24"/>
          <w:szCs w:val="24"/>
        </w:rPr>
        <w:t xml:space="preserve"> Б </w:t>
      </w:r>
      <w:r w:rsidR="0011293F" w:rsidRPr="00F03AF5">
        <w:rPr>
          <w:rFonts w:cs="Calibri"/>
          <w:sz w:val="24"/>
          <w:szCs w:val="24"/>
        </w:rPr>
        <w:t>/</w:t>
      </w:r>
      <w:r w:rsidR="0011293F" w:rsidRPr="00F03AF5">
        <w:rPr>
          <w:rFonts w:cs="Calibri"/>
          <w:sz w:val="24"/>
          <w:szCs w:val="24"/>
          <w:lang w:val="en-US"/>
        </w:rPr>
        <w:t xml:space="preserve"> </w:t>
      </w:r>
      <w:r w:rsidR="0066383C" w:rsidRPr="00F03AF5">
        <w:rPr>
          <w:rFonts w:cs="Calibri"/>
          <w:sz w:val="24"/>
          <w:szCs w:val="24"/>
        </w:rPr>
        <w:t>2</w:t>
      </w:r>
      <w:r w:rsidRPr="00F03AF5">
        <w:rPr>
          <w:rFonts w:cs="Calibri"/>
          <w:sz w:val="24"/>
          <w:szCs w:val="24"/>
        </w:rPr>
        <w:t>1</w:t>
      </w:r>
      <w:r w:rsidR="0011293F" w:rsidRPr="00F03AF5">
        <w:rPr>
          <w:rFonts w:cs="Calibri"/>
          <w:sz w:val="24"/>
          <w:szCs w:val="24"/>
        </w:rPr>
        <w:t>.1</w:t>
      </w:r>
      <w:r w:rsidR="0066383C" w:rsidRPr="00F03AF5">
        <w:rPr>
          <w:rFonts w:cs="Calibri"/>
          <w:sz w:val="24"/>
          <w:szCs w:val="24"/>
        </w:rPr>
        <w:t>0</w:t>
      </w:r>
      <w:r w:rsidR="0011293F" w:rsidRPr="00F03AF5">
        <w:rPr>
          <w:rFonts w:cs="Calibri"/>
          <w:sz w:val="24"/>
          <w:szCs w:val="24"/>
        </w:rPr>
        <w:t>.20</w:t>
      </w:r>
      <w:r w:rsidR="0011293F" w:rsidRPr="00F03AF5">
        <w:rPr>
          <w:rFonts w:cs="Calibri"/>
          <w:sz w:val="24"/>
          <w:szCs w:val="24"/>
          <w:lang w:val="en-US"/>
        </w:rPr>
        <w:t>2</w:t>
      </w:r>
      <w:r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г.;  </w:t>
      </w:r>
      <w:r w:rsidR="00F03AF5" w:rsidRPr="00F03AF5">
        <w:rPr>
          <w:rFonts w:cs="Calibri"/>
          <w:sz w:val="24"/>
          <w:szCs w:val="24"/>
        </w:rPr>
        <w:t xml:space="preserve">Протокол за вземане на проби/ извадки-води </w:t>
      </w:r>
      <w:r w:rsidR="0011293F" w:rsidRPr="00F03AF5">
        <w:rPr>
          <w:rFonts w:cs="Calibri"/>
          <w:sz w:val="24"/>
          <w:szCs w:val="24"/>
        </w:rPr>
        <w:t xml:space="preserve">№ </w:t>
      </w:r>
      <w:r w:rsidR="0066383C" w:rsidRPr="00F03AF5">
        <w:rPr>
          <w:rFonts w:cs="Calibri"/>
          <w:sz w:val="24"/>
          <w:szCs w:val="24"/>
        </w:rPr>
        <w:t>ХЛ</w:t>
      </w:r>
      <w:r w:rsidR="00F03AF5" w:rsidRPr="00F03AF5">
        <w:rPr>
          <w:rFonts w:cs="Calibri"/>
          <w:sz w:val="24"/>
          <w:szCs w:val="24"/>
        </w:rPr>
        <w:t xml:space="preserve"> 446</w:t>
      </w:r>
      <w:r w:rsidR="0011293F" w:rsidRPr="00F03AF5">
        <w:rPr>
          <w:rFonts w:cs="Calibri"/>
          <w:sz w:val="24"/>
          <w:szCs w:val="24"/>
        </w:rPr>
        <w:t xml:space="preserve"> Б - </w:t>
      </w:r>
      <w:r w:rsidR="0066383C" w:rsidRPr="00F03AF5">
        <w:rPr>
          <w:rFonts w:cs="Calibri"/>
          <w:sz w:val="24"/>
          <w:szCs w:val="24"/>
        </w:rPr>
        <w:t>1</w:t>
      </w:r>
      <w:r w:rsidR="0011293F" w:rsidRPr="00F03AF5">
        <w:rPr>
          <w:rFonts w:cs="Calibri"/>
          <w:sz w:val="24"/>
          <w:szCs w:val="24"/>
        </w:rPr>
        <w:t>/</w:t>
      </w:r>
      <w:r w:rsidR="0011293F" w:rsidRPr="00F03AF5">
        <w:rPr>
          <w:rFonts w:cs="Calibri"/>
          <w:sz w:val="24"/>
          <w:szCs w:val="24"/>
          <w:lang w:val="en-US"/>
        </w:rPr>
        <w:t xml:space="preserve"> </w:t>
      </w:r>
      <w:r w:rsidR="0066383C" w:rsidRPr="00F03AF5">
        <w:rPr>
          <w:rFonts w:cs="Calibri"/>
          <w:sz w:val="24"/>
          <w:szCs w:val="24"/>
        </w:rPr>
        <w:t>14</w:t>
      </w:r>
      <w:r w:rsidR="0011293F" w:rsidRPr="00F03AF5">
        <w:rPr>
          <w:rFonts w:cs="Calibri"/>
          <w:sz w:val="24"/>
          <w:szCs w:val="24"/>
        </w:rPr>
        <w:t>.12.202</w:t>
      </w:r>
      <w:r w:rsidR="00F03AF5" w:rsidRPr="00F03AF5">
        <w:rPr>
          <w:rFonts w:cs="Calibri"/>
          <w:sz w:val="24"/>
          <w:szCs w:val="24"/>
        </w:rPr>
        <w:t>2</w:t>
      </w:r>
      <w:r w:rsidR="0011293F" w:rsidRPr="00F03AF5">
        <w:rPr>
          <w:rFonts w:cs="Calibri"/>
          <w:sz w:val="24"/>
          <w:szCs w:val="24"/>
        </w:rPr>
        <w:t xml:space="preserve">г. и </w:t>
      </w:r>
      <w:r w:rsidR="00F03AF5" w:rsidRPr="00F03AF5">
        <w:rPr>
          <w:rFonts w:cs="Calibri"/>
          <w:sz w:val="24"/>
          <w:szCs w:val="24"/>
        </w:rPr>
        <w:t xml:space="preserve">Протокол от изпитване </w:t>
      </w:r>
      <w:r w:rsidR="0011293F" w:rsidRPr="00F03AF5">
        <w:rPr>
          <w:rFonts w:cs="Calibri"/>
          <w:sz w:val="24"/>
          <w:szCs w:val="24"/>
        </w:rPr>
        <w:t xml:space="preserve">№ </w:t>
      </w:r>
      <w:r w:rsidR="0066383C" w:rsidRPr="00F03AF5">
        <w:rPr>
          <w:rFonts w:cs="Calibri"/>
          <w:sz w:val="24"/>
          <w:szCs w:val="24"/>
        </w:rPr>
        <w:t xml:space="preserve">ХЛ </w:t>
      </w:r>
      <w:r w:rsidR="00F03AF5" w:rsidRPr="00F03AF5">
        <w:rPr>
          <w:rFonts w:cs="Calibri"/>
          <w:sz w:val="24"/>
          <w:szCs w:val="24"/>
        </w:rPr>
        <w:t>446</w:t>
      </w:r>
      <w:r w:rsidR="0011293F" w:rsidRPr="00F03AF5">
        <w:rPr>
          <w:rFonts w:cs="Calibri"/>
          <w:sz w:val="24"/>
          <w:szCs w:val="24"/>
        </w:rPr>
        <w:t xml:space="preserve"> Б-</w:t>
      </w:r>
      <w:r w:rsidR="0066383C" w:rsidRPr="00F03AF5">
        <w:rPr>
          <w:rFonts w:cs="Calibri"/>
          <w:sz w:val="24"/>
          <w:szCs w:val="24"/>
        </w:rPr>
        <w:t>1</w:t>
      </w:r>
      <w:r w:rsidR="0011293F" w:rsidRPr="00F03AF5">
        <w:rPr>
          <w:rFonts w:cs="Calibri"/>
          <w:sz w:val="24"/>
          <w:szCs w:val="24"/>
        </w:rPr>
        <w:t>/</w:t>
      </w:r>
      <w:r w:rsidR="0011293F" w:rsidRPr="00F03AF5">
        <w:rPr>
          <w:rFonts w:cs="Calibri"/>
          <w:sz w:val="24"/>
          <w:szCs w:val="24"/>
          <w:lang w:val="en-US"/>
        </w:rPr>
        <w:t xml:space="preserve"> </w:t>
      </w:r>
      <w:r w:rsidR="00F03AF5" w:rsidRPr="00F03AF5">
        <w:rPr>
          <w:rFonts w:cs="Calibri"/>
          <w:sz w:val="24"/>
          <w:szCs w:val="24"/>
        </w:rPr>
        <w:t>11</w:t>
      </w:r>
      <w:r w:rsidR="0011293F" w:rsidRPr="00F03AF5">
        <w:rPr>
          <w:rFonts w:cs="Calibri"/>
          <w:sz w:val="24"/>
          <w:szCs w:val="24"/>
        </w:rPr>
        <w:t>.0</w:t>
      </w:r>
      <w:r w:rsidR="0066383C" w:rsidRPr="00F03AF5">
        <w:rPr>
          <w:rFonts w:cs="Calibri"/>
          <w:sz w:val="24"/>
          <w:szCs w:val="24"/>
        </w:rPr>
        <w:t>1</w:t>
      </w:r>
      <w:r w:rsidR="0011293F" w:rsidRPr="00F03AF5">
        <w:rPr>
          <w:rFonts w:cs="Calibri"/>
          <w:sz w:val="24"/>
          <w:szCs w:val="24"/>
        </w:rPr>
        <w:t>.202</w:t>
      </w:r>
      <w:r w:rsidR="00F03AF5" w:rsidRPr="00F03AF5">
        <w:rPr>
          <w:rFonts w:cs="Calibri"/>
          <w:sz w:val="24"/>
          <w:szCs w:val="24"/>
        </w:rPr>
        <w:t>3</w:t>
      </w:r>
      <w:r w:rsidR="0011293F" w:rsidRPr="00F03AF5">
        <w:rPr>
          <w:rFonts w:cs="Calibri"/>
          <w:sz w:val="24"/>
          <w:szCs w:val="24"/>
        </w:rPr>
        <w:t xml:space="preserve">г. на Акредитирана </w:t>
      </w:r>
      <w:r w:rsidR="0011293F" w:rsidRPr="008B37BD">
        <w:rPr>
          <w:rFonts w:cs="Calibri"/>
          <w:sz w:val="24"/>
          <w:szCs w:val="24"/>
        </w:rPr>
        <w:t xml:space="preserve">Лаборатория за изпитване и калибриране </w:t>
      </w:r>
      <w:r w:rsidR="0011293F" w:rsidRPr="00A40876">
        <w:rPr>
          <w:rFonts w:cs="Calibri"/>
          <w:sz w:val="24"/>
          <w:szCs w:val="24"/>
        </w:rPr>
        <w:t>„ЛИПГЕ</w:t>
      </w:r>
      <w:r w:rsidR="00D531C9">
        <w:rPr>
          <w:rFonts w:cs="Calibri"/>
          <w:sz w:val="24"/>
          <w:szCs w:val="24"/>
        </w:rPr>
        <w:t>И</w:t>
      </w:r>
      <w:r w:rsidR="0011293F" w:rsidRPr="00A40876">
        <w:rPr>
          <w:rFonts w:cs="Calibri"/>
          <w:sz w:val="24"/>
          <w:szCs w:val="24"/>
        </w:rPr>
        <w:t>“ към „Пехливанов инженеринг“ ООД – София.</w:t>
      </w:r>
    </w:p>
    <w:p w14:paraId="38110067" w14:textId="137A0385" w:rsidR="0011293F" w:rsidRPr="001714F1" w:rsidRDefault="0011293F" w:rsidP="00357D4B">
      <w:pPr>
        <w:ind w:left="6372" w:firstLine="708"/>
        <w:rPr>
          <w:rFonts w:cs="Calibri"/>
          <w:b/>
          <w:u w:val="single"/>
        </w:rPr>
      </w:pPr>
      <w:r w:rsidRPr="001714F1">
        <w:rPr>
          <w:rFonts w:cs="Calibri"/>
          <w:b/>
          <w:u w:val="single"/>
        </w:rPr>
        <w:t>Таблица 5.</w:t>
      </w:r>
      <w:r w:rsidR="00B07771">
        <w:rPr>
          <w:rFonts w:cs="Calibri"/>
          <w:b/>
          <w:u w:val="single"/>
        </w:rPr>
        <w:t>4</w:t>
      </w:r>
      <w:r w:rsidRPr="001714F1">
        <w:rPr>
          <w:rFonts w:cs="Calibri"/>
          <w:b/>
          <w:u w:val="single"/>
        </w:rPr>
        <w:t>.1.</w:t>
      </w:r>
    </w:p>
    <w:p w14:paraId="7F49437C" w14:textId="6E037DB4" w:rsidR="0011293F" w:rsidRPr="00086C3B" w:rsidRDefault="00357D4B" w:rsidP="0011293F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Протокол за вземане на проби/ извадки – води </w:t>
      </w:r>
      <w:r w:rsidRPr="00086C3B">
        <w:rPr>
          <w:rFonts w:cs="Calibri"/>
          <w:b/>
          <w:u w:val="single"/>
        </w:rPr>
        <w:t xml:space="preserve">№ </w:t>
      </w:r>
      <w:r>
        <w:rPr>
          <w:rFonts w:cs="Calibri"/>
          <w:b/>
          <w:u w:val="single"/>
        </w:rPr>
        <w:t>ХЛ 85 Б</w:t>
      </w:r>
      <w:r w:rsidRPr="00086C3B">
        <w:rPr>
          <w:rFonts w:cs="Calibri"/>
          <w:b/>
          <w:u w:val="single"/>
        </w:rPr>
        <w:t xml:space="preserve">/ </w:t>
      </w:r>
      <w:r>
        <w:rPr>
          <w:rFonts w:cs="Calibri"/>
          <w:b/>
          <w:u w:val="single"/>
          <w:lang w:val="en-US"/>
        </w:rPr>
        <w:t>3</w:t>
      </w:r>
      <w:r>
        <w:rPr>
          <w:rFonts w:cs="Calibri"/>
          <w:b/>
          <w:u w:val="single"/>
        </w:rPr>
        <w:t>0.03.20</w:t>
      </w:r>
      <w:r>
        <w:rPr>
          <w:rFonts w:cs="Calibri"/>
          <w:b/>
          <w:u w:val="single"/>
          <w:lang w:val="en-US"/>
        </w:rPr>
        <w:t>2</w:t>
      </w:r>
      <w:r>
        <w:rPr>
          <w:rFonts w:cs="Calibri"/>
          <w:b/>
          <w:u w:val="single"/>
        </w:rPr>
        <w:t>2</w:t>
      </w:r>
      <w:r w:rsidRPr="00086C3B">
        <w:rPr>
          <w:rFonts w:cs="Calibri"/>
          <w:b/>
          <w:u w:val="single"/>
        </w:rPr>
        <w:t>г.</w:t>
      </w:r>
      <w:r w:rsidR="0011293F" w:rsidRPr="00086C3B">
        <w:rPr>
          <w:rFonts w:cs="Calibri"/>
          <w:b/>
          <w:u w:val="single"/>
        </w:rPr>
        <w:t xml:space="preserve"> </w:t>
      </w:r>
      <w:r w:rsidR="002B65FB">
        <w:rPr>
          <w:rFonts w:cs="Calibri"/>
          <w:b/>
          <w:u w:val="single"/>
        </w:rPr>
        <w:t xml:space="preserve"> и Протокол от </w:t>
      </w:r>
      <w:r w:rsidR="0011293F" w:rsidRPr="00086C3B">
        <w:rPr>
          <w:rFonts w:cs="Calibri"/>
          <w:b/>
          <w:u w:val="single"/>
        </w:rPr>
        <w:t xml:space="preserve">изпитване на инфилтрирани води № </w:t>
      </w:r>
      <w:r w:rsidR="00F03AF5">
        <w:rPr>
          <w:rFonts w:cs="Calibri"/>
          <w:b/>
          <w:u w:val="single"/>
        </w:rPr>
        <w:t>ХЛ 85</w:t>
      </w:r>
      <w:r w:rsidR="0011293F" w:rsidRPr="00086C3B">
        <w:rPr>
          <w:rFonts w:cs="Calibri"/>
          <w:b/>
          <w:u w:val="single"/>
        </w:rPr>
        <w:t xml:space="preserve">/ </w:t>
      </w:r>
      <w:r w:rsidR="00F03AF5">
        <w:rPr>
          <w:rFonts w:cs="Calibri"/>
          <w:b/>
          <w:u w:val="single"/>
        </w:rPr>
        <w:t>1</w:t>
      </w:r>
      <w:r w:rsidR="0066383C">
        <w:rPr>
          <w:rFonts w:cs="Calibri"/>
          <w:b/>
          <w:u w:val="single"/>
        </w:rPr>
        <w:t>3</w:t>
      </w:r>
      <w:r w:rsidR="0011293F" w:rsidRPr="00086C3B">
        <w:rPr>
          <w:rFonts w:cs="Calibri"/>
          <w:b/>
          <w:u w:val="single"/>
        </w:rPr>
        <w:t>.0</w:t>
      </w:r>
      <w:r w:rsidR="0066383C">
        <w:rPr>
          <w:rFonts w:cs="Calibri"/>
          <w:b/>
          <w:u w:val="single"/>
        </w:rPr>
        <w:t>4</w:t>
      </w:r>
      <w:r w:rsidR="0011293F" w:rsidRPr="00086C3B">
        <w:rPr>
          <w:rFonts w:cs="Calibri"/>
          <w:b/>
          <w:u w:val="single"/>
        </w:rPr>
        <w:t>.20</w:t>
      </w:r>
      <w:r w:rsidR="0011293F">
        <w:rPr>
          <w:rFonts w:cs="Calibri"/>
          <w:b/>
          <w:u w:val="single"/>
          <w:lang w:val="en-US"/>
        </w:rPr>
        <w:t>2</w:t>
      </w:r>
      <w:r w:rsidR="00F03AF5">
        <w:rPr>
          <w:rFonts w:cs="Calibri"/>
          <w:b/>
          <w:u w:val="single"/>
        </w:rPr>
        <w:t>2</w:t>
      </w:r>
      <w:r w:rsidR="0011293F" w:rsidRPr="00086C3B">
        <w:rPr>
          <w:rFonts w:cs="Calibri"/>
          <w:b/>
          <w:u w:val="single"/>
        </w:rPr>
        <w:t>г.</w:t>
      </w:r>
    </w:p>
    <w:tbl>
      <w:tblPr>
        <w:tblStyle w:val="ae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1985"/>
        <w:gridCol w:w="1842"/>
        <w:gridCol w:w="993"/>
      </w:tblGrid>
      <w:tr w:rsidR="00532744" w14:paraId="4E2DDB51" w14:textId="77777777" w:rsidTr="004E046F">
        <w:tc>
          <w:tcPr>
            <w:tcW w:w="1702" w:type="dxa"/>
          </w:tcPr>
          <w:p w14:paraId="38AEE49B" w14:textId="5ACCE1E1" w:rsidR="00532744" w:rsidRPr="00532744" w:rsidRDefault="00532744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 xml:space="preserve">Вид на изпитване / характеристика  </w:t>
            </w:r>
          </w:p>
        </w:tc>
        <w:tc>
          <w:tcPr>
            <w:tcW w:w="1275" w:type="dxa"/>
          </w:tcPr>
          <w:p w14:paraId="2884F231" w14:textId="77777777" w:rsidR="00532744" w:rsidRPr="00532744" w:rsidRDefault="00532744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2744">
              <w:rPr>
                <w:rFonts w:cs="Calibri"/>
                <w:b/>
                <w:sz w:val="20"/>
                <w:szCs w:val="20"/>
              </w:rPr>
              <w:t>Единица на величината</w:t>
            </w:r>
          </w:p>
        </w:tc>
        <w:tc>
          <w:tcPr>
            <w:tcW w:w="2410" w:type="dxa"/>
          </w:tcPr>
          <w:p w14:paraId="5B78CD48" w14:textId="74D0F393" w:rsidR="00532744" w:rsidRPr="00532744" w:rsidRDefault="00532744" w:rsidP="00C647C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2744">
              <w:rPr>
                <w:rFonts w:cs="Calibri"/>
                <w:b/>
                <w:sz w:val="20"/>
                <w:szCs w:val="20"/>
              </w:rPr>
              <w:t>Методи на изпитване</w:t>
            </w:r>
          </w:p>
        </w:tc>
        <w:tc>
          <w:tcPr>
            <w:tcW w:w="1985" w:type="dxa"/>
          </w:tcPr>
          <w:p w14:paraId="0F4BFA26" w14:textId="2890F0F6" w:rsidR="00532744" w:rsidRPr="00532744" w:rsidRDefault="00532744" w:rsidP="00C647C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2744">
              <w:rPr>
                <w:rFonts w:cs="Calibri"/>
                <w:b/>
                <w:sz w:val="20"/>
                <w:szCs w:val="20"/>
              </w:rPr>
              <w:t>Индивидуални емисионни ограничения за инфилтрирани води, съгласно КР</w:t>
            </w:r>
          </w:p>
        </w:tc>
        <w:tc>
          <w:tcPr>
            <w:tcW w:w="1842" w:type="dxa"/>
          </w:tcPr>
          <w:p w14:paraId="70C84E0E" w14:textId="77777777" w:rsidR="00532744" w:rsidRPr="00532744" w:rsidRDefault="00532744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2744">
              <w:rPr>
                <w:rFonts w:cs="Calibri"/>
                <w:b/>
                <w:sz w:val="20"/>
                <w:szCs w:val="20"/>
              </w:rPr>
              <w:t>Резултат от мониторинга</w:t>
            </w:r>
          </w:p>
        </w:tc>
        <w:tc>
          <w:tcPr>
            <w:tcW w:w="993" w:type="dxa"/>
          </w:tcPr>
          <w:p w14:paraId="4F676F83" w14:textId="77777777" w:rsidR="00532744" w:rsidRPr="00532744" w:rsidRDefault="00532744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2744">
              <w:rPr>
                <w:rFonts w:cs="Calibri"/>
                <w:b/>
                <w:sz w:val="20"/>
                <w:szCs w:val="20"/>
              </w:rPr>
              <w:t>Съответствие Да/ Не</w:t>
            </w:r>
          </w:p>
        </w:tc>
      </w:tr>
      <w:tr w:rsidR="00532744" w14:paraId="1F1CAB8F" w14:textId="77777777" w:rsidTr="004E046F">
        <w:tc>
          <w:tcPr>
            <w:tcW w:w="1702" w:type="dxa"/>
          </w:tcPr>
          <w:p w14:paraId="50438D63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рН</w:t>
            </w:r>
          </w:p>
        </w:tc>
        <w:tc>
          <w:tcPr>
            <w:tcW w:w="1275" w:type="dxa"/>
          </w:tcPr>
          <w:p w14:paraId="4A93FC6F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  <w:tc>
          <w:tcPr>
            <w:tcW w:w="2410" w:type="dxa"/>
          </w:tcPr>
          <w:p w14:paraId="68D41851" w14:textId="251AB352" w:rsidR="00532744" w:rsidRPr="00532744" w:rsidRDefault="00532744" w:rsidP="00532744">
            <w:pPr>
              <w:spacing w:after="0"/>
              <w:rPr>
                <w:rFonts w:cs="Calibri"/>
              </w:rPr>
            </w:pPr>
            <w:r w:rsidRPr="00532744">
              <w:rPr>
                <w:rFonts w:cs="Calibri"/>
              </w:rPr>
              <w:t xml:space="preserve">БДС </w:t>
            </w:r>
            <w:r w:rsidRPr="00532744">
              <w:rPr>
                <w:rFonts w:cs="Calibri"/>
                <w:lang w:val="en-US"/>
              </w:rPr>
              <w:t>EN ISO 10523:2012</w:t>
            </w:r>
          </w:p>
        </w:tc>
        <w:tc>
          <w:tcPr>
            <w:tcW w:w="1985" w:type="dxa"/>
          </w:tcPr>
          <w:p w14:paraId="2A4816A0" w14:textId="44681AAC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2A98CBF9" w14:textId="675C056A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  <w:lang w:val="en-US"/>
              </w:rPr>
              <w:t>8</w:t>
            </w:r>
            <w:r w:rsidRPr="004E046F">
              <w:rPr>
                <w:rFonts w:cs="Calibri"/>
              </w:rPr>
              <w:t>.79 ± 0.23</w:t>
            </w:r>
          </w:p>
        </w:tc>
        <w:tc>
          <w:tcPr>
            <w:tcW w:w="993" w:type="dxa"/>
          </w:tcPr>
          <w:p w14:paraId="42D5CCC0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4E046F" w14:paraId="6678DADF" w14:textId="77777777" w:rsidTr="004E046F">
        <w:tc>
          <w:tcPr>
            <w:tcW w:w="1702" w:type="dxa"/>
          </w:tcPr>
          <w:p w14:paraId="5D4E2266" w14:textId="12A85512" w:rsidR="004E046F" w:rsidRPr="00DE5748" w:rsidRDefault="004E046F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 на водата</w:t>
            </w:r>
          </w:p>
        </w:tc>
        <w:tc>
          <w:tcPr>
            <w:tcW w:w="1275" w:type="dxa"/>
          </w:tcPr>
          <w:p w14:paraId="198A85D0" w14:textId="102E1C35" w:rsidR="004E046F" w:rsidRPr="004E046F" w:rsidRDefault="004E046F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  <w:vertAlign w:val="superscript"/>
              </w:rPr>
              <w:t xml:space="preserve">0 </w:t>
            </w:r>
            <w:r>
              <w:rPr>
                <w:rFonts w:cs="Calibri"/>
              </w:rPr>
              <w:t>С</w:t>
            </w:r>
          </w:p>
        </w:tc>
        <w:tc>
          <w:tcPr>
            <w:tcW w:w="2410" w:type="dxa"/>
          </w:tcPr>
          <w:p w14:paraId="723C3F79" w14:textId="25170526" w:rsidR="004E046F" w:rsidRPr="00532744" w:rsidRDefault="004E046F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8451, ИзменениеІ:1992</w:t>
            </w:r>
          </w:p>
        </w:tc>
        <w:tc>
          <w:tcPr>
            <w:tcW w:w="1985" w:type="dxa"/>
          </w:tcPr>
          <w:p w14:paraId="0C5BE6AB" w14:textId="763A2399" w:rsidR="004E046F" w:rsidRPr="00DE5748" w:rsidRDefault="004E046F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3CACDC34" w14:textId="2B532729" w:rsidR="004E046F" w:rsidRPr="004E046F" w:rsidRDefault="004E046F" w:rsidP="00063FCF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</w:rPr>
              <w:t>17.2</w:t>
            </w:r>
            <w:r w:rsidR="00063FCF">
              <w:rPr>
                <w:rFonts w:cs="Calibri"/>
              </w:rPr>
              <w:t xml:space="preserve"> ± 0.1</w:t>
            </w:r>
          </w:p>
        </w:tc>
        <w:tc>
          <w:tcPr>
            <w:tcW w:w="993" w:type="dxa"/>
          </w:tcPr>
          <w:p w14:paraId="4E888591" w14:textId="2789944A" w:rsidR="004E046F" w:rsidRPr="00DE5748" w:rsidRDefault="004E046F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32744" w14:paraId="742668EF" w14:textId="77777777" w:rsidTr="004E046F">
        <w:tc>
          <w:tcPr>
            <w:tcW w:w="1702" w:type="dxa"/>
          </w:tcPr>
          <w:p w14:paraId="29EE3D34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Неразтворени вещества</w:t>
            </w:r>
          </w:p>
        </w:tc>
        <w:tc>
          <w:tcPr>
            <w:tcW w:w="1275" w:type="dxa"/>
          </w:tcPr>
          <w:p w14:paraId="33AECCD5" w14:textId="77777777" w:rsidR="00532744" w:rsidRPr="00A40876" w:rsidRDefault="00532744" w:rsidP="00532744">
            <w:pPr>
              <w:spacing w:after="0"/>
              <w:rPr>
                <w:rFonts w:cs="Calibri"/>
                <w:vertAlign w:val="superscript"/>
                <w:lang w:val="en-US"/>
              </w:rPr>
            </w:pPr>
            <w:r w:rsidRPr="00DE5748">
              <w:rPr>
                <w:rFonts w:cs="Calibri"/>
                <w:lang w:val="en-US"/>
              </w:rPr>
              <w:t>mg/</w:t>
            </w:r>
            <w:r>
              <w:rPr>
                <w:rFonts w:cs="Calibri"/>
                <w:lang w:val="en-US"/>
              </w:rPr>
              <w:t>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6CC4E4B" w14:textId="0C5E1521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  <w:sz w:val="24"/>
                <w:szCs w:val="24"/>
              </w:rPr>
              <w:t xml:space="preserve">БДС </w:t>
            </w:r>
            <w:r w:rsidRPr="00667B1B">
              <w:rPr>
                <w:rFonts w:cs="Calibri"/>
                <w:sz w:val="24"/>
                <w:szCs w:val="24"/>
                <w:lang w:val="en-US"/>
              </w:rPr>
              <w:t>EN 872</w:t>
            </w:r>
          </w:p>
        </w:tc>
        <w:tc>
          <w:tcPr>
            <w:tcW w:w="1985" w:type="dxa"/>
          </w:tcPr>
          <w:p w14:paraId="53F4D228" w14:textId="2BB5C17B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722F2D02" w14:textId="4D994B43" w:rsidR="00532744" w:rsidRPr="00F03AF5" w:rsidRDefault="00532744" w:rsidP="00532744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4E046F">
              <w:rPr>
                <w:rFonts w:cs="Calibri"/>
              </w:rPr>
              <w:t>114 ± 7</w:t>
            </w:r>
          </w:p>
        </w:tc>
        <w:tc>
          <w:tcPr>
            <w:tcW w:w="993" w:type="dxa"/>
          </w:tcPr>
          <w:p w14:paraId="16DE95D2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6F94F978" w14:textId="77777777" w:rsidTr="004E046F">
        <w:tc>
          <w:tcPr>
            <w:tcW w:w="1702" w:type="dxa"/>
          </w:tcPr>
          <w:p w14:paraId="00949C41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Хлориди</w:t>
            </w:r>
          </w:p>
        </w:tc>
        <w:tc>
          <w:tcPr>
            <w:tcW w:w="1275" w:type="dxa"/>
          </w:tcPr>
          <w:p w14:paraId="603B0DCD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  <w:lang w:val="en-US"/>
              </w:rPr>
              <w:t>mg/</w:t>
            </w:r>
            <w:r>
              <w:rPr>
                <w:rFonts w:cs="Calibri"/>
                <w:lang w:val="en-US"/>
              </w:rPr>
              <w:t xml:space="preserve">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6F9F6FA" w14:textId="105D3948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.1.4.24</w:t>
            </w:r>
          </w:p>
        </w:tc>
        <w:tc>
          <w:tcPr>
            <w:tcW w:w="1985" w:type="dxa"/>
          </w:tcPr>
          <w:p w14:paraId="548D6769" w14:textId="16E47F72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4FC508B3" w14:textId="65D70B7F" w:rsidR="00532744" w:rsidRPr="00F03AF5" w:rsidRDefault="00532744" w:rsidP="00532744">
            <w:pPr>
              <w:spacing w:after="0"/>
              <w:rPr>
                <w:rFonts w:cs="Calibri"/>
                <w:color w:val="0070C0"/>
              </w:rPr>
            </w:pPr>
            <w:r w:rsidRPr="004E046F">
              <w:rPr>
                <w:rFonts w:cs="Calibri"/>
              </w:rPr>
              <w:t xml:space="preserve">638 ± 13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54EBA7E6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5DEF233C" w14:textId="77777777" w:rsidTr="004E046F">
        <w:tc>
          <w:tcPr>
            <w:tcW w:w="1702" w:type="dxa"/>
          </w:tcPr>
          <w:p w14:paraId="41336568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Ф</w:t>
            </w:r>
            <w:r>
              <w:rPr>
                <w:rFonts w:cs="Calibri"/>
              </w:rPr>
              <w:t>луориди</w:t>
            </w:r>
          </w:p>
        </w:tc>
        <w:tc>
          <w:tcPr>
            <w:tcW w:w="1275" w:type="dxa"/>
          </w:tcPr>
          <w:p w14:paraId="6BC62783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7074EB5" w14:textId="636B2BA9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985" w:type="dxa"/>
          </w:tcPr>
          <w:p w14:paraId="2BE6B98A" w14:textId="4E84C85C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4D689ACE" w14:textId="7A861CBF" w:rsidR="00532744" w:rsidRPr="00F03AF5" w:rsidRDefault="00532744" w:rsidP="00532744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4E046F">
              <w:rPr>
                <w:rFonts w:cs="Calibri"/>
              </w:rPr>
              <w:t>0.33 ± 0.04</w:t>
            </w:r>
          </w:p>
        </w:tc>
        <w:tc>
          <w:tcPr>
            <w:tcW w:w="993" w:type="dxa"/>
          </w:tcPr>
          <w:p w14:paraId="4107A91A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70736136" w14:textId="77777777" w:rsidTr="004E046F">
        <w:tc>
          <w:tcPr>
            <w:tcW w:w="1702" w:type="dxa"/>
          </w:tcPr>
          <w:p w14:paraId="3A279801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Нитрити</w:t>
            </w:r>
          </w:p>
        </w:tc>
        <w:tc>
          <w:tcPr>
            <w:tcW w:w="1275" w:type="dxa"/>
          </w:tcPr>
          <w:p w14:paraId="1BFF24B9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3C32273" w14:textId="2176EE8E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985" w:type="dxa"/>
          </w:tcPr>
          <w:p w14:paraId="26309630" w14:textId="4E635510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30FE8621" w14:textId="7CC6EE47" w:rsidR="00532744" w:rsidRPr="004B7B8C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0.33 ± 0.02</w:t>
            </w:r>
          </w:p>
        </w:tc>
        <w:tc>
          <w:tcPr>
            <w:tcW w:w="993" w:type="dxa"/>
          </w:tcPr>
          <w:p w14:paraId="2F6C7FE6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62A5FD4E" w14:textId="77777777" w:rsidTr="004E046F">
        <w:tc>
          <w:tcPr>
            <w:tcW w:w="1702" w:type="dxa"/>
          </w:tcPr>
          <w:p w14:paraId="15653979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lastRenderedPageBreak/>
              <w:t>Азот амониев</w:t>
            </w:r>
          </w:p>
        </w:tc>
        <w:tc>
          <w:tcPr>
            <w:tcW w:w="1275" w:type="dxa"/>
          </w:tcPr>
          <w:p w14:paraId="675A9D50" w14:textId="77777777" w:rsidR="00532744" w:rsidRPr="00DE5748" w:rsidRDefault="00532744" w:rsidP="00532744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1F576860" w14:textId="6AAA703C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985" w:type="dxa"/>
          </w:tcPr>
          <w:p w14:paraId="1A51F569" w14:textId="000D753D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55406D79" w14:textId="673EA575" w:rsidR="00532744" w:rsidRPr="004E046F" w:rsidRDefault="00532744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  <w:lang w:val="en-US"/>
              </w:rPr>
              <w:t>0</w:t>
            </w:r>
            <w:r w:rsidRPr="004E046F">
              <w:rPr>
                <w:rFonts w:cs="Calibri"/>
              </w:rPr>
              <w:t>.47 ± 0.</w:t>
            </w:r>
            <w:r w:rsidRPr="004E046F">
              <w:rPr>
                <w:rFonts w:cs="Calibri"/>
                <w:lang w:val="en-US"/>
              </w:rPr>
              <w:t>0</w:t>
            </w:r>
            <w:r w:rsidRPr="004E046F">
              <w:rPr>
                <w:rFonts w:cs="Calibri"/>
              </w:rPr>
              <w:t>2</w:t>
            </w:r>
          </w:p>
        </w:tc>
        <w:tc>
          <w:tcPr>
            <w:tcW w:w="993" w:type="dxa"/>
          </w:tcPr>
          <w:p w14:paraId="23B49ADE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53A10CE9" w14:textId="77777777" w:rsidTr="004E046F">
        <w:tc>
          <w:tcPr>
            <w:tcW w:w="1702" w:type="dxa"/>
          </w:tcPr>
          <w:p w14:paraId="14F37E31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Сулфати</w:t>
            </w:r>
          </w:p>
        </w:tc>
        <w:tc>
          <w:tcPr>
            <w:tcW w:w="1275" w:type="dxa"/>
          </w:tcPr>
          <w:p w14:paraId="5C3CE402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34396688" w14:textId="625D4DFB" w:rsidR="00532744" w:rsidRPr="00DE5748" w:rsidRDefault="00532744" w:rsidP="002858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ФМ </w:t>
            </w:r>
            <w:r w:rsidR="00285859">
              <w:rPr>
                <w:rFonts w:cs="Calibri"/>
              </w:rPr>
              <w:t>10</w:t>
            </w:r>
            <w:r>
              <w:rPr>
                <w:rFonts w:cs="Calibri"/>
              </w:rPr>
              <w:t>/ 1</w:t>
            </w:r>
            <w:r w:rsidR="00285859">
              <w:rPr>
                <w:rFonts w:cs="Calibri"/>
              </w:rPr>
              <w:t>6</w:t>
            </w:r>
            <w:r>
              <w:rPr>
                <w:rFonts w:cs="Calibri"/>
              </w:rPr>
              <w:t>:201</w:t>
            </w:r>
            <w:r w:rsidR="00285859">
              <w:rPr>
                <w:rFonts w:cs="Calibri"/>
              </w:rPr>
              <w:t>6</w:t>
            </w:r>
          </w:p>
        </w:tc>
        <w:tc>
          <w:tcPr>
            <w:tcW w:w="1985" w:type="dxa"/>
          </w:tcPr>
          <w:p w14:paraId="27040223" w14:textId="774BDBBA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5FD2B149" w14:textId="30CA50DD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60 ± 5</w:t>
            </w:r>
          </w:p>
        </w:tc>
        <w:tc>
          <w:tcPr>
            <w:tcW w:w="993" w:type="dxa"/>
          </w:tcPr>
          <w:p w14:paraId="30E81CAE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378B515D" w14:textId="77777777" w:rsidTr="004E046F">
        <w:tc>
          <w:tcPr>
            <w:tcW w:w="1702" w:type="dxa"/>
          </w:tcPr>
          <w:p w14:paraId="64792E58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Общ </w:t>
            </w:r>
            <w:r w:rsidRPr="00DE5748">
              <w:rPr>
                <w:rFonts w:cs="Calibri"/>
              </w:rPr>
              <w:t xml:space="preserve"> органичен въглерод</w:t>
            </w:r>
          </w:p>
        </w:tc>
        <w:tc>
          <w:tcPr>
            <w:tcW w:w="1275" w:type="dxa"/>
          </w:tcPr>
          <w:p w14:paraId="17F3CECC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F30143B" w14:textId="590995A3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985" w:type="dxa"/>
          </w:tcPr>
          <w:p w14:paraId="7F512001" w14:textId="191F41E8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6645B388" w14:textId="7E5D1A28" w:rsidR="00532744" w:rsidRPr="00940CCC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  <w:lang w:val="en-US"/>
              </w:rPr>
              <w:t>2</w:t>
            </w:r>
            <w:r w:rsidRPr="004E046F">
              <w:rPr>
                <w:rFonts w:cs="Calibri"/>
              </w:rPr>
              <w:t>65 ± 8</w:t>
            </w:r>
          </w:p>
        </w:tc>
        <w:tc>
          <w:tcPr>
            <w:tcW w:w="993" w:type="dxa"/>
          </w:tcPr>
          <w:p w14:paraId="1B055B46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5C5C4A4B" w14:textId="77777777" w:rsidTr="004E046F">
        <w:tc>
          <w:tcPr>
            <w:tcW w:w="1702" w:type="dxa"/>
          </w:tcPr>
          <w:p w14:paraId="76BD3AD1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Хром ( общ)</w:t>
            </w:r>
          </w:p>
        </w:tc>
        <w:tc>
          <w:tcPr>
            <w:tcW w:w="1275" w:type="dxa"/>
          </w:tcPr>
          <w:p w14:paraId="5486628E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4B92DF5" w14:textId="5FBE7EAE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.1.4.17</w:t>
            </w:r>
          </w:p>
        </w:tc>
        <w:tc>
          <w:tcPr>
            <w:tcW w:w="1985" w:type="dxa"/>
          </w:tcPr>
          <w:p w14:paraId="427FBA87" w14:textId="5285090E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392397D2" w14:textId="77777777" w:rsidR="00532744" w:rsidRPr="00086C3B" w:rsidRDefault="00532744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</w:rPr>
              <w:t>˂ 0.05*</w:t>
            </w:r>
          </w:p>
        </w:tc>
        <w:tc>
          <w:tcPr>
            <w:tcW w:w="993" w:type="dxa"/>
          </w:tcPr>
          <w:p w14:paraId="258437C5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678B6209" w14:textId="77777777" w:rsidTr="00532744">
        <w:tc>
          <w:tcPr>
            <w:tcW w:w="10207" w:type="dxa"/>
            <w:gridSpan w:val="6"/>
          </w:tcPr>
          <w:p w14:paraId="5B9B1542" w14:textId="5F2501F8" w:rsidR="00532744" w:rsidRPr="00610C10" w:rsidRDefault="00532744" w:rsidP="00532744">
            <w:pPr>
              <w:spacing w:after="0"/>
              <w:rPr>
                <w:rFonts w:cs="Calibri"/>
                <w:color w:val="C00000"/>
              </w:rPr>
            </w:pPr>
            <w:r w:rsidRPr="00086C3B">
              <w:rPr>
                <w:rFonts w:cs="Calibri"/>
              </w:rPr>
              <w:t>Съдържание на метали и неметали</w:t>
            </w:r>
          </w:p>
        </w:tc>
      </w:tr>
      <w:tr w:rsidR="00532744" w14:paraId="008A614D" w14:textId="77777777" w:rsidTr="004E046F">
        <w:tc>
          <w:tcPr>
            <w:tcW w:w="1702" w:type="dxa"/>
          </w:tcPr>
          <w:p w14:paraId="693CE409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Арсен</w:t>
            </w:r>
          </w:p>
        </w:tc>
        <w:tc>
          <w:tcPr>
            <w:tcW w:w="1275" w:type="dxa"/>
          </w:tcPr>
          <w:p w14:paraId="60051545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0B9B6E1D" w14:textId="3200C07E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3E0DD667" w14:textId="2F2DD043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33E6FB32" w14:textId="0E6C836C" w:rsidR="00532744" w:rsidRPr="00261A76" w:rsidRDefault="00532744" w:rsidP="00532744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4E046F">
              <w:rPr>
                <w:rFonts w:cs="Calibri"/>
              </w:rPr>
              <w:t xml:space="preserve"> 0.020 ± 0.003</w:t>
            </w:r>
          </w:p>
        </w:tc>
        <w:tc>
          <w:tcPr>
            <w:tcW w:w="993" w:type="dxa"/>
          </w:tcPr>
          <w:p w14:paraId="3F3F7578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2E09E6CE" w14:textId="77777777" w:rsidTr="004E046F">
        <w:tc>
          <w:tcPr>
            <w:tcW w:w="1702" w:type="dxa"/>
          </w:tcPr>
          <w:p w14:paraId="57C37F3E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Барий </w:t>
            </w:r>
          </w:p>
        </w:tc>
        <w:tc>
          <w:tcPr>
            <w:tcW w:w="1275" w:type="dxa"/>
          </w:tcPr>
          <w:p w14:paraId="01F5572D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7B339D8" w14:textId="61E56A01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3C1E1CA2" w14:textId="64DC04DB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6A3D5109" w14:textId="452FB6EB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˂ 0.005*</w:t>
            </w:r>
          </w:p>
        </w:tc>
        <w:tc>
          <w:tcPr>
            <w:tcW w:w="993" w:type="dxa"/>
          </w:tcPr>
          <w:p w14:paraId="4D5AC379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1C213FB5" w14:textId="77777777" w:rsidTr="004E046F">
        <w:tc>
          <w:tcPr>
            <w:tcW w:w="1702" w:type="dxa"/>
          </w:tcPr>
          <w:p w14:paraId="4CE82B40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Кадмий</w:t>
            </w:r>
          </w:p>
        </w:tc>
        <w:tc>
          <w:tcPr>
            <w:tcW w:w="1275" w:type="dxa"/>
          </w:tcPr>
          <w:p w14:paraId="01D01BDB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9D8855C" w14:textId="39208619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27C95FBA" w14:textId="61BF1013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736A1AC4" w14:textId="77777777" w:rsidR="00532744" w:rsidRPr="004E046F" w:rsidRDefault="00532744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</w:rPr>
              <w:t>˂ 0.002*</w:t>
            </w:r>
          </w:p>
        </w:tc>
        <w:tc>
          <w:tcPr>
            <w:tcW w:w="993" w:type="dxa"/>
          </w:tcPr>
          <w:p w14:paraId="4891CAE3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27348E80" w14:textId="77777777" w:rsidTr="004E046F">
        <w:tc>
          <w:tcPr>
            <w:tcW w:w="1702" w:type="dxa"/>
          </w:tcPr>
          <w:p w14:paraId="4295C30B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Молибден</w:t>
            </w:r>
          </w:p>
        </w:tc>
        <w:tc>
          <w:tcPr>
            <w:tcW w:w="1275" w:type="dxa"/>
          </w:tcPr>
          <w:p w14:paraId="066850FF" w14:textId="77777777" w:rsidR="00532744" w:rsidRPr="00DE5748" w:rsidRDefault="00532744" w:rsidP="00532744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2EBBF44E" w14:textId="2FC54FD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6AF7EB80" w14:textId="0281202C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4412756D" w14:textId="77777777" w:rsidR="00532744" w:rsidRPr="00261A76" w:rsidRDefault="00532744" w:rsidP="00532744">
            <w:pPr>
              <w:spacing w:after="0"/>
              <w:rPr>
                <w:rFonts w:cs="Calibri"/>
                <w:color w:val="0070C0"/>
              </w:rPr>
            </w:pPr>
            <w:r w:rsidRPr="004E046F">
              <w:rPr>
                <w:rFonts w:cs="Calibri"/>
              </w:rPr>
              <w:t>˂ 0.01*</w:t>
            </w:r>
          </w:p>
        </w:tc>
        <w:tc>
          <w:tcPr>
            <w:tcW w:w="993" w:type="dxa"/>
          </w:tcPr>
          <w:p w14:paraId="132FAE0B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6A5C58DE" w14:textId="77777777" w:rsidTr="004E046F">
        <w:tc>
          <w:tcPr>
            <w:tcW w:w="1702" w:type="dxa"/>
          </w:tcPr>
          <w:p w14:paraId="264B8850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Никел </w:t>
            </w:r>
          </w:p>
        </w:tc>
        <w:tc>
          <w:tcPr>
            <w:tcW w:w="1275" w:type="dxa"/>
          </w:tcPr>
          <w:p w14:paraId="3AB9274D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13B570A0" w14:textId="3F94AE04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6C257E53" w14:textId="7B98104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756C2FAF" w14:textId="2DA4FA0A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0.025 ± 0.002</w:t>
            </w:r>
          </w:p>
        </w:tc>
        <w:tc>
          <w:tcPr>
            <w:tcW w:w="993" w:type="dxa"/>
          </w:tcPr>
          <w:p w14:paraId="526E3E64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1BCD41DB" w14:textId="77777777" w:rsidTr="004E046F">
        <w:tc>
          <w:tcPr>
            <w:tcW w:w="1702" w:type="dxa"/>
          </w:tcPr>
          <w:p w14:paraId="73CA34FB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Олово </w:t>
            </w:r>
          </w:p>
        </w:tc>
        <w:tc>
          <w:tcPr>
            <w:tcW w:w="1275" w:type="dxa"/>
          </w:tcPr>
          <w:p w14:paraId="2F5F7673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  <w:lang w:val="en-US"/>
              </w:rPr>
              <w:t>mg</w:t>
            </w:r>
            <w:r>
              <w:rPr>
                <w:rFonts w:cs="Calibri"/>
                <w:lang w:val="en-US"/>
              </w:rPr>
              <w:t>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9D605BF" w14:textId="45E4B129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7C4FD797" w14:textId="32AE754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1E0EB671" w14:textId="77777777" w:rsidR="00532744" w:rsidRPr="004E046F" w:rsidRDefault="00532744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</w:rPr>
              <w:t>˂ 0.005*</w:t>
            </w:r>
          </w:p>
        </w:tc>
        <w:tc>
          <w:tcPr>
            <w:tcW w:w="993" w:type="dxa"/>
          </w:tcPr>
          <w:p w14:paraId="3579C6D2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53011EC3" w14:textId="77777777" w:rsidTr="004E046F">
        <w:tc>
          <w:tcPr>
            <w:tcW w:w="1702" w:type="dxa"/>
          </w:tcPr>
          <w:p w14:paraId="2C6420B0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Селен </w:t>
            </w:r>
          </w:p>
        </w:tc>
        <w:tc>
          <w:tcPr>
            <w:tcW w:w="1275" w:type="dxa"/>
          </w:tcPr>
          <w:p w14:paraId="1846C746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CD65FAE" w14:textId="716D4656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6E5778E8" w14:textId="52A7723D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2CC64A21" w14:textId="77777777" w:rsidR="00532744" w:rsidRPr="004E046F" w:rsidRDefault="00532744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</w:rPr>
              <w:t xml:space="preserve">˂ 0.005* </w:t>
            </w:r>
          </w:p>
        </w:tc>
        <w:tc>
          <w:tcPr>
            <w:tcW w:w="993" w:type="dxa"/>
          </w:tcPr>
          <w:p w14:paraId="4E16928E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6526FBC9" w14:textId="77777777" w:rsidTr="004E046F">
        <w:tc>
          <w:tcPr>
            <w:tcW w:w="1702" w:type="dxa"/>
          </w:tcPr>
          <w:p w14:paraId="6D05FC20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Цинк</w:t>
            </w:r>
          </w:p>
        </w:tc>
        <w:tc>
          <w:tcPr>
            <w:tcW w:w="1275" w:type="dxa"/>
          </w:tcPr>
          <w:p w14:paraId="19A636F0" w14:textId="77777777" w:rsidR="00532744" w:rsidRPr="00DE5748" w:rsidRDefault="00532744" w:rsidP="00532744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C6C4B15" w14:textId="08304649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18964A77" w14:textId="4721880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58B37053" w14:textId="225E936B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0.050 ± 0.006</w:t>
            </w:r>
          </w:p>
        </w:tc>
        <w:tc>
          <w:tcPr>
            <w:tcW w:w="993" w:type="dxa"/>
          </w:tcPr>
          <w:p w14:paraId="76E909B9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400DEB18" w14:textId="77777777" w:rsidTr="004E046F">
        <w:tc>
          <w:tcPr>
            <w:tcW w:w="1702" w:type="dxa"/>
          </w:tcPr>
          <w:p w14:paraId="23963858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Желязо</w:t>
            </w:r>
          </w:p>
        </w:tc>
        <w:tc>
          <w:tcPr>
            <w:tcW w:w="1275" w:type="dxa"/>
          </w:tcPr>
          <w:p w14:paraId="54FC5824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DC03EC7" w14:textId="3F050781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6FCE448D" w14:textId="11895CF8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5728CF81" w14:textId="1A346ED9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0.</w:t>
            </w:r>
            <w:r w:rsidRPr="004E046F">
              <w:rPr>
                <w:rFonts w:cs="Calibri"/>
                <w:lang w:val="en-US"/>
              </w:rPr>
              <w:t>0</w:t>
            </w:r>
            <w:r w:rsidRPr="004E046F">
              <w:rPr>
                <w:rFonts w:cs="Calibri"/>
              </w:rPr>
              <w:t>7 ± 0.01</w:t>
            </w:r>
          </w:p>
        </w:tc>
        <w:tc>
          <w:tcPr>
            <w:tcW w:w="993" w:type="dxa"/>
          </w:tcPr>
          <w:p w14:paraId="53AD727C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140CCBB1" w14:textId="77777777" w:rsidTr="004E046F">
        <w:tc>
          <w:tcPr>
            <w:tcW w:w="1702" w:type="dxa"/>
          </w:tcPr>
          <w:p w14:paraId="7100CEB5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Мед</w:t>
            </w:r>
          </w:p>
        </w:tc>
        <w:tc>
          <w:tcPr>
            <w:tcW w:w="1275" w:type="dxa"/>
          </w:tcPr>
          <w:p w14:paraId="4706F189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1E718A41" w14:textId="3EFDC76A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985" w:type="dxa"/>
          </w:tcPr>
          <w:p w14:paraId="706CF14E" w14:textId="33354A56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1E7223B1" w14:textId="399AC3F9" w:rsidR="00532744" w:rsidRPr="004E046F" w:rsidRDefault="00532744" w:rsidP="00532744">
            <w:pPr>
              <w:spacing w:after="0"/>
              <w:rPr>
                <w:rFonts w:cs="Calibri"/>
                <w:lang w:val="en-US"/>
              </w:rPr>
            </w:pPr>
            <w:r w:rsidRPr="004E046F">
              <w:rPr>
                <w:rFonts w:cs="Calibri"/>
              </w:rPr>
              <w:t>0.0163 ± 0.0003</w:t>
            </w:r>
          </w:p>
        </w:tc>
        <w:tc>
          <w:tcPr>
            <w:tcW w:w="993" w:type="dxa"/>
          </w:tcPr>
          <w:p w14:paraId="1BCFF593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532744" w14:paraId="41FDFBB3" w14:textId="77777777" w:rsidTr="004E046F">
        <w:tc>
          <w:tcPr>
            <w:tcW w:w="1702" w:type="dxa"/>
          </w:tcPr>
          <w:p w14:paraId="49EEFD1F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Живак </w:t>
            </w:r>
          </w:p>
        </w:tc>
        <w:tc>
          <w:tcPr>
            <w:tcW w:w="1275" w:type="dxa"/>
          </w:tcPr>
          <w:p w14:paraId="70717476" w14:textId="77777777" w:rsidR="00532744" w:rsidRPr="00DE5748" w:rsidRDefault="00532744" w:rsidP="00532744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8B0F7C1" w14:textId="28D80866" w:rsidR="00532744" w:rsidRPr="00DE5748" w:rsidRDefault="00532744" w:rsidP="0053274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ЕРА 7473</w:t>
            </w:r>
          </w:p>
        </w:tc>
        <w:tc>
          <w:tcPr>
            <w:tcW w:w="1985" w:type="dxa"/>
          </w:tcPr>
          <w:p w14:paraId="4B8DC9C7" w14:textId="04D19E42" w:rsidR="00532744" w:rsidRPr="00DE5748" w:rsidRDefault="00532744" w:rsidP="00532744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2" w:type="dxa"/>
          </w:tcPr>
          <w:p w14:paraId="1982BB53" w14:textId="77777777" w:rsidR="00532744" w:rsidRPr="004E046F" w:rsidRDefault="00532744" w:rsidP="00532744">
            <w:pPr>
              <w:spacing w:after="0"/>
              <w:rPr>
                <w:rFonts w:cs="Calibri"/>
              </w:rPr>
            </w:pPr>
            <w:r w:rsidRPr="004E046F">
              <w:rPr>
                <w:rFonts w:cs="Calibri"/>
              </w:rPr>
              <w:t>˂ 0.0001*</w:t>
            </w:r>
          </w:p>
        </w:tc>
        <w:tc>
          <w:tcPr>
            <w:tcW w:w="993" w:type="dxa"/>
          </w:tcPr>
          <w:p w14:paraId="4759256F" w14:textId="77777777" w:rsidR="00532744" w:rsidRPr="00DE5748" w:rsidRDefault="00532744" w:rsidP="00532744">
            <w:pPr>
              <w:spacing w:after="0"/>
              <w:rPr>
                <w:rFonts w:cs="Calibri"/>
              </w:rPr>
            </w:pPr>
          </w:p>
        </w:tc>
      </w:tr>
    </w:tbl>
    <w:p w14:paraId="47ADDCD7" w14:textId="77777777" w:rsidR="0011293F" w:rsidRPr="00F152B2" w:rsidRDefault="0011293F" w:rsidP="0011293F">
      <w:pPr>
        <w:rPr>
          <w:rFonts w:cs="Calibri"/>
          <w:sz w:val="24"/>
          <w:szCs w:val="24"/>
        </w:rPr>
      </w:pPr>
      <w:r w:rsidRPr="00F152B2">
        <w:rPr>
          <w:rFonts w:cs="Calibri"/>
          <w:b/>
          <w:sz w:val="24"/>
          <w:szCs w:val="24"/>
        </w:rPr>
        <w:t xml:space="preserve">Легенда:     * - </w:t>
      </w:r>
      <w:r w:rsidRPr="00F152B2">
        <w:rPr>
          <w:rFonts w:cs="Calibri"/>
          <w:sz w:val="24"/>
          <w:szCs w:val="24"/>
        </w:rPr>
        <w:t>по – малко от границата на количествено определяне на метода</w:t>
      </w:r>
    </w:p>
    <w:p w14:paraId="73FE03A3" w14:textId="18AC6D7E" w:rsidR="0011293F" w:rsidRDefault="0011293F" w:rsidP="004E046F">
      <w:pPr>
        <w:ind w:left="6372" w:firstLine="708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Таблица 5.</w:t>
      </w:r>
      <w:r w:rsidR="004E046F">
        <w:rPr>
          <w:rFonts w:cs="Calibri"/>
          <w:b/>
          <w:u w:val="single"/>
        </w:rPr>
        <w:t>4</w:t>
      </w:r>
      <w:r>
        <w:rPr>
          <w:rFonts w:cs="Calibri"/>
          <w:b/>
          <w:u w:val="single"/>
        </w:rPr>
        <w:t>.2.</w:t>
      </w:r>
    </w:p>
    <w:p w14:paraId="72DE74C1" w14:textId="055E2C53" w:rsidR="0011293F" w:rsidRPr="00356425" w:rsidRDefault="0011293F" w:rsidP="0011293F">
      <w:pPr>
        <w:rPr>
          <w:rFonts w:cs="Calibri"/>
          <w:b/>
          <w:u w:val="single"/>
        </w:rPr>
      </w:pPr>
      <w:r w:rsidRPr="00356425">
        <w:rPr>
          <w:rFonts w:cs="Calibri"/>
          <w:b/>
          <w:u w:val="single"/>
        </w:rPr>
        <w:t>Протокол</w:t>
      </w:r>
      <w:r w:rsidR="004E046F">
        <w:rPr>
          <w:rFonts w:cs="Calibri"/>
          <w:b/>
          <w:u w:val="single"/>
        </w:rPr>
        <w:t xml:space="preserve"> за вземане на извадки/ проби - води</w:t>
      </w:r>
      <w:r w:rsidR="004E046F" w:rsidRPr="00356425">
        <w:rPr>
          <w:rFonts w:cs="Calibri"/>
          <w:b/>
          <w:u w:val="single"/>
        </w:rPr>
        <w:t>№</w:t>
      </w:r>
      <w:r w:rsidR="004E046F">
        <w:rPr>
          <w:rFonts w:cs="Calibri"/>
          <w:b/>
          <w:u w:val="single"/>
        </w:rPr>
        <w:t xml:space="preserve"> ХЛ</w:t>
      </w:r>
      <w:r w:rsidR="004E046F" w:rsidRPr="00356425">
        <w:rPr>
          <w:rFonts w:cs="Calibri"/>
          <w:b/>
          <w:u w:val="single"/>
          <w:lang w:val="en-US"/>
        </w:rPr>
        <w:t xml:space="preserve"> </w:t>
      </w:r>
      <w:r w:rsidR="004E046F">
        <w:rPr>
          <w:rFonts w:cs="Calibri"/>
          <w:b/>
          <w:u w:val="single"/>
        </w:rPr>
        <w:t xml:space="preserve">178 </w:t>
      </w:r>
      <w:r w:rsidR="004E046F" w:rsidRPr="00356425">
        <w:rPr>
          <w:rFonts w:cs="Calibri"/>
          <w:b/>
          <w:u w:val="single"/>
        </w:rPr>
        <w:t>Б</w:t>
      </w:r>
      <w:r w:rsidR="004E046F">
        <w:rPr>
          <w:rFonts w:cs="Calibri"/>
          <w:b/>
          <w:u w:val="single"/>
        </w:rPr>
        <w:t>-1</w:t>
      </w:r>
      <w:r w:rsidR="004E046F" w:rsidRPr="00356425">
        <w:rPr>
          <w:rFonts w:cs="Calibri"/>
          <w:b/>
          <w:u w:val="single"/>
        </w:rPr>
        <w:t>/</w:t>
      </w:r>
      <w:r w:rsidR="004E046F">
        <w:rPr>
          <w:rFonts w:cs="Calibri"/>
          <w:b/>
          <w:u w:val="single"/>
        </w:rPr>
        <w:t xml:space="preserve"> </w:t>
      </w:r>
      <w:r w:rsidR="004E046F">
        <w:rPr>
          <w:rFonts w:cs="Calibri"/>
          <w:b/>
          <w:u w:val="single"/>
          <w:lang w:val="en-US"/>
        </w:rPr>
        <w:t>1</w:t>
      </w:r>
      <w:r w:rsidR="004E046F">
        <w:rPr>
          <w:rFonts w:cs="Calibri"/>
          <w:b/>
          <w:u w:val="single"/>
        </w:rPr>
        <w:t>7</w:t>
      </w:r>
      <w:r w:rsidR="004E046F" w:rsidRPr="00356425">
        <w:rPr>
          <w:rFonts w:cs="Calibri"/>
          <w:b/>
          <w:u w:val="single"/>
        </w:rPr>
        <w:t>.</w:t>
      </w:r>
      <w:r w:rsidR="004E046F" w:rsidRPr="00356425">
        <w:rPr>
          <w:rFonts w:cs="Calibri"/>
          <w:b/>
          <w:u w:val="single"/>
          <w:lang w:val="en-US"/>
        </w:rPr>
        <w:t>0</w:t>
      </w:r>
      <w:r w:rsidR="004E046F" w:rsidRPr="00356425">
        <w:rPr>
          <w:rFonts w:cs="Calibri"/>
          <w:b/>
          <w:u w:val="single"/>
        </w:rPr>
        <w:t>6.20</w:t>
      </w:r>
      <w:r w:rsidR="004E046F">
        <w:rPr>
          <w:rFonts w:cs="Calibri"/>
          <w:b/>
          <w:u w:val="single"/>
          <w:lang w:val="en-US"/>
        </w:rPr>
        <w:t>2</w:t>
      </w:r>
      <w:r w:rsidR="004E046F">
        <w:rPr>
          <w:rFonts w:cs="Calibri"/>
          <w:b/>
          <w:u w:val="single"/>
        </w:rPr>
        <w:t>2</w:t>
      </w:r>
      <w:r w:rsidR="004E046F" w:rsidRPr="00356425">
        <w:rPr>
          <w:rFonts w:cs="Calibri"/>
          <w:b/>
          <w:u w:val="single"/>
        </w:rPr>
        <w:t>г.</w:t>
      </w:r>
      <w:r w:rsidR="004E046F" w:rsidRPr="00356425">
        <w:rPr>
          <w:rFonts w:cs="Calibri"/>
          <w:b/>
          <w:u w:val="single"/>
          <w:lang w:val="en-US"/>
        </w:rPr>
        <w:t xml:space="preserve"> </w:t>
      </w:r>
      <w:r w:rsidR="004E046F">
        <w:rPr>
          <w:rFonts w:cs="Calibri"/>
          <w:b/>
          <w:u w:val="single"/>
        </w:rPr>
        <w:t>Протокол</w:t>
      </w:r>
      <w:r w:rsidRPr="00356425">
        <w:rPr>
          <w:rFonts w:cs="Calibri"/>
          <w:b/>
          <w:u w:val="single"/>
        </w:rPr>
        <w:t xml:space="preserve"> от изпитване на инфилтрирани води  №</w:t>
      </w:r>
      <w:r w:rsidRPr="00356425">
        <w:rPr>
          <w:rFonts w:cs="Calibri"/>
          <w:b/>
          <w:u w:val="single"/>
          <w:lang w:val="en-US"/>
        </w:rPr>
        <w:t xml:space="preserve"> </w:t>
      </w:r>
      <w:r w:rsidR="002946CA">
        <w:rPr>
          <w:rFonts w:cs="Calibri"/>
          <w:b/>
          <w:u w:val="single"/>
        </w:rPr>
        <w:t xml:space="preserve">ХЛ 178 </w:t>
      </w:r>
      <w:r w:rsidRPr="00356425">
        <w:rPr>
          <w:rFonts w:cs="Calibri"/>
          <w:b/>
          <w:u w:val="single"/>
        </w:rPr>
        <w:t>Б</w:t>
      </w:r>
      <w:r w:rsidR="002946CA">
        <w:rPr>
          <w:rFonts w:cs="Calibri"/>
          <w:b/>
          <w:u w:val="single"/>
        </w:rPr>
        <w:t xml:space="preserve">- 1 </w:t>
      </w:r>
      <w:r w:rsidR="004B7B8C">
        <w:rPr>
          <w:rFonts w:cs="Calibri"/>
          <w:b/>
          <w:u w:val="single"/>
        </w:rPr>
        <w:t>/</w:t>
      </w:r>
      <w:r w:rsidR="004E046F">
        <w:rPr>
          <w:rFonts w:cs="Calibri"/>
          <w:b/>
          <w:u w:val="single"/>
        </w:rPr>
        <w:t xml:space="preserve"> </w:t>
      </w:r>
      <w:r w:rsidR="004B7B8C">
        <w:rPr>
          <w:rFonts w:cs="Calibri"/>
          <w:b/>
          <w:u w:val="single"/>
          <w:lang w:val="en-US"/>
        </w:rPr>
        <w:t>0</w:t>
      </w:r>
      <w:r w:rsidR="002946CA">
        <w:rPr>
          <w:rFonts w:cs="Calibri"/>
          <w:b/>
          <w:u w:val="single"/>
        </w:rPr>
        <w:t>4</w:t>
      </w:r>
      <w:r w:rsidRPr="00356425">
        <w:rPr>
          <w:rFonts w:cs="Calibri"/>
          <w:b/>
          <w:u w:val="single"/>
        </w:rPr>
        <w:t>.</w:t>
      </w:r>
      <w:r w:rsidRPr="00356425">
        <w:rPr>
          <w:rFonts w:cs="Calibri"/>
          <w:b/>
          <w:u w:val="single"/>
          <w:lang w:val="en-US"/>
        </w:rPr>
        <w:t>0</w:t>
      </w:r>
      <w:r>
        <w:rPr>
          <w:rFonts w:cs="Calibri"/>
          <w:b/>
          <w:u w:val="single"/>
          <w:lang w:val="en-US"/>
        </w:rPr>
        <w:t>7</w:t>
      </w:r>
      <w:r w:rsidRPr="00356425">
        <w:rPr>
          <w:rFonts w:cs="Calibri"/>
          <w:b/>
          <w:u w:val="single"/>
        </w:rPr>
        <w:t>.20</w:t>
      </w:r>
      <w:r>
        <w:rPr>
          <w:rFonts w:cs="Calibri"/>
          <w:b/>
          <w:u w:val="single"/>
          <w:lang w:val="en-US"/>
        </w:rPr>
        <w:t>2</w:t>
      </w:r>
      <w:r w:rsidR="002946CA">
        <w:rPr>
          <w:rFonts w:cs="Calibri"/>
          <w:b/>
          <w:u w:val="single"/>
        </w:rPr>
        <w:t>2</w:t>
      </w:r>
      <w:r w:rsidRPr="00356425">
        <w:rPr>
          <w:rFonts w:cs="Calibri"/>
          <w:b/>
          <w:u w:val="single"/>
        </w:rPr>
        <w:t>г.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1842"/>
        <w:gridCol w:w="1701"/>
        <w:gridCol w:w="993"/>
      </w:tblGrid>
      <w:tr w:rsidR="001D0242" w14:paraId="5A386398" w14:textId="77777777" w:rsidTr="00063FCF">
        <w:tc>
          <w:tcPr>
            <w:tcW w:w="1702" w:type="dxa"/>
          </w:tcPr>
          <w:p w14:paraId="5B3209B8" w14:textId="7361E318" w:rsidR="001D0242" w:rsidRPr="00667882" w:rsidRDefault="001D0242" w:rsidP="001D024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 xml:space="preserve">Вид на изпитване / характеристика  </w:t>
            </w:r>
          </w:p>
        </w:tc>
        <w:tc>
          <w:tcPr>
            <w:tcW w:w="1276" w:type="dxa"/>
          </w:tcPr>
          <w:p w14:paraId="29ABD08E" w14:textId="77777777" w:rsidR="001D0242" w:rsidRPr="00667882" w:rsidRDefault="001D0242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Единица на величината</w:t>
            </w:r>
          </w:p>
        </w:tc>
        <w:tc>
          <w:tcPr>
            <w:tcW w:w="2268" w:type="dxa"/>
          </w:tcPr>
          <w:p w14:paraId="3EB098F1" w14:textId="1E30DC8D" w:rsidR="001D0242" w:rsidRPr="00667882" w:rsidRDefault="001D0242" w:rsidP="007B68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Методи на изпитване</w:t>
            </w:r>
          </w:p>
        </w:tc>
        <w:tc>
          <w:tcPr>
            <w:tcW w:w="1842" w:type="dxa"/>
          </w:tcPr>
          <w:p w14:paraId="3F6CA2F7" w14:textId="21AE81A7" w:rsidR="001D0242" w:rsidRPr="00667882" w:rsidRDefault="001D0242" w:rsidP="007B68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Индивидуални емисионни ограничения за инфилтрира</w:t>
            </w:r>
            <w:r w:rsidRPr="00667882">
              <w:rPr>
                <w:rFonts w:cs="Calibri"/>
                <w:b/>
                <w:sz w:val="20"/>
                <w:szCs w:val="20"/>
                <w:lang w:val="en-US"/>
              </w:rPr>
              <w:t>ни води</w:t>
            </w:r>
            <w:r w:rsidRPr="00667882">
              <w:rPr>
                <w:rFonts w:cs="Calibri"/>
                <w:b/>
                <w:sz w:val="20"/>
                <w:szCs w:val="20"/>
              </w:rPr>
              <w:t>, съгласно КР</w:t>
            </w:r>
          </w:p>
        </w:tc>
        <w:tc>
          <w:tcPr>
            <w:tcW w:w="1701" w:type="dxa"/>
          </w:tcPr>
          <w:p w14:paraId="45B4AD3B" w14:textId="209B5E16" w:rsidR="001D0242" w:rsidRPr="00667882" w:rsidRDefault="001D0242" w:rsidP="001D024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Резултат от изпитването</w:t>
            </w:r>
          </w:p>
        </w:tc>
        <w:tc>
          <w:tcPr>
            <w:tcW w:w="993" w:type="dxa"/>
          </w:tcPr>
          <w:p w14:paraId="3F667F8F" w14:textId="77777777" w:rsidR="001D0242" w:rsidRPr="00667882" w:rsidRDefault="001D0242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Съответствие Да/ Не</w:t>
            </w:r>
          </w:p>
        </w:tc>
      </w:tr>
      <w:tr w:rsidR="001D0242" w14:paraId="1D466704" w14:textId="77777777" w:rsidTr="00063FCF">
        <w:tc>
          <w:tcPr>
            <w:tcW w:w="1702" w:type="dxa"/>
          </w:tcPr>
          <w:p w14:paraId="4051A578" w14:textId="77777777" w:rsidR="001D0242" w:rsidRPr="00DE5748" w:rsidRDefault="001D0242" w:rsidP="00B952F1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рН</w:t>
            </w:r>
          </w:p>
        </w:tc>
        <w:tc>
          <w:tcPr>
            <w:tcW w:w="1276" w:type="dxa"/>
          </w:tcPr>
          <w:p w14:paraId="1745D1F9" w14:textId="77777777" w:rsidR="001D0242" w:rsidRPr="00DE5748" w:rsidRDefault="001D0242" w:rsidP="00B952F1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  <w:tc>
          <w:tcPr>
            <w:tcW w:w="2268" w:type="dxa"/>
          </w:tcPr>
          <w:p w14:paraId="4246774D" w14:textId="431708E4" w:rsidR="001D0242" w:rsidRPr="00DE5748" w:rsidRDefault="00667882" w:rsidP="00B952F1">
            <w:pPr>
              <w:spacing w:after="0"/>
              <w:rPr>
                <w:rFonts w:cs="Calibri"/>
              </w:rPr>
            </w:pPr>
            <w:r w:rsidRPr="009A4C3E">
              <w:rPr>
                <w:rFonts w:cs="Calibri"/>
                <w:sz w:val="20"/>
                <w:szCs w:val="20"/>
              </w:rPr>
              <w:t xml:space="preserve">БДС </w:t>
            </w:r>
            <w:r w:rsidRPr="009A4C3E">
              <w:rPr>
                <w:rFonts w:cs="Calibri"/>
                <w:sz w:val="20"/>
                <w:szCs w:val="20"/>
                <w:lang w:val="en-US"/>
              </w:rPr>
              <w:t>EN ISO 10523:2012</w:t>
            </w:r>
          </w:p>
        </w:tc>
        <w:tc>
          <w:tcPr>
            <w:tcW w:w="1842" w:type="dxa"/>
          </w:tcPr>
          <w:p w14:paraId="6C950E14" w14:textId="17E83503" w:rsidR="001D0242" w:rsidRPr="00DE5748" w:rsidRDefault="001D0242" w:rsidP="00B952F1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2D4A0031" w14:textId="6F528D6F" w:rsidR="001D024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8</w:t>
            </w:r>
            <w:r w:rsidR="001D0242" w:rsidRPr="00063FCF">
              <w:rPr>
                <w:rFonts w:cs="Calibri"/>
              </w:rPr>
              <w:t>.</w:t>
            </w:r>
            <w:r w:rsidRPr="00063FCF">
              <w:rPr>
                <w:rFonts w:cs="Calibri"/>
              </w:rPr>
              <w:t>90</w:t>
            </w:r>
            <w:r w:rsidR="001D0242" w:rsidRPr="00063FCF">
              <w:rPr>
                <w:rFonts w:cs="Calibri"/>
              </w:rPr>
              <w:t xml:space="preserve"> ± 0.2</w:t>
            </w:r>
            <w:r w:rsidRPr="00063FCF">
              <w:rPr>
                <w:rFonts w:cs="Calibri"/>
              </w:rPr>
              <w:t>3</w:t>
            </w:r>
          </w:p>
        </w:tc>
        <w:tc>
          <w:tcPr>
            <w:tcW w:w="993" w:type="dxa"/>
          </w:tcPr>
          <w:p w14:paraId="0AF61313" w14:textId="77777777" w:rsidR="001D0242" w:rsidRPr="00DE5748" w:rsidRDefault="001D0242" w:rsidP="00B952F1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4E046F" w14:paraId="52F5E336" w14:textId="77777777" w:rsidTr="00063FCF">
        <w:tc>
          <w:tcPr>
            <w:tcW w:w="1702" w:type="dxa"/>
          </w:tcPr>
          <w:p w14:paraId="7A0983AA" w14:textId="0BEACA42" w:rsidR="004E046F" w:rsidRPr="00DE5748" w:rsidRDefault="004E046F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 на водата</w:t>
            </w:r>
          </w:p>
        </w:tc>
        <w:tc>
          <w:tcPr>
            <w:tcW w:w="1276" w:type="dxa"/>
          </w:tcPr>
          <w:p w14:paraId="5A0CF84F" w14:textId="1C2F86CF" w:rsidR="004E046F" w:rsidRPr="004E046F" w:rsidRDefault="004E046F" w:rsidP="00B952F1">
            <w:pPr>
              <w:spacing w:after="0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2268" w:type="dxa"/>
          </w:tcPr>
          <w:p w14:paraId="3E9EC9BD" w14:textId="28AAEB9E" w:rsidR="004E046F" w:rsidRPr="009A4C3E" w:rsidRDefault="004E046F" w:rsidP="00B952F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БДС 8451,Изменение І: 1992</w:t>
            </w:r>
          </w:p>
        </w:tc>
        <w:tc>
          <w:tcPr>
            <w:tcW w:w="1842" w:type="dxa"/>
          </w:tcPr>
          <w:p w14:paraId="6CAE25BC" w14:textId="265132FE" w:rsidR="004E046F" w:rsidRPr="00DE5748" w:rsidRDefault="00063FCF" w:rsidP="00B952F1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6FEA8179" w14:textId="5C426D17" w:rsidR="004E046F" w:rsidRPr="00063FCF" w:rsidRDefault="00063FCF" w:rsidP="00063FCF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23.8 ± 0.1</w:t>
            </w:r>
          </w:p>
        </w:tc>
        <w:tc>
          <w:tcPr>
            <w:tcW w:w="993" w:type="dxa"/>
          </w:tcPr>
          <w:p w14:paraId="1275F99E" w14:textId="77777777" w:rsidR="004E046F" w:rsidRPr="00DE5748" w:rsidRDefault="004E046F" w:rsidP="00B952F1">
            <w:pPr>
              <w:spacing w:after="0"/>
              <w:rPr>
                <w:rFonts w:cs="Calibri"/>
              </w:rPr>
            </w:pPr>
          </w:p>
        </w:tc>
      </w:tr>
      <w:tr w:rsidR="00667882" w14:paraId="2E7E02FA" w14:textId="77777777" w:rsidTr="00063FCF">
        <w:tc>
          <w:tcPr>
            <w:tcW w:w="1702" w:type="dxa"/>
          </w:tcPr>
          <w:p w14:paraId="30EAD74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Неразтворени вещества</w:t>
            </w:r>
          </w:p>
        </w:tc>
        <w:tc>
          <w:tcPr>
            <w:tcW w:w="1276" w:type="dxa"/>
          </w:tcPr>
          <w:p w14:paraId="3C508113" w14:textId="77777777" w:rsidR="00667882" w:rsidRPr="00A40876" w:rsidRDefault="00667882" w:rsidP="00667882">
            <w:pPr>
              <w:spacing w:after="0"/>
              <w:rPr>
                <w:rFonts w:cs="Calibri"/>
                <w:vertAlign w:val="superscript"/>
                <w:lang w:val="en-US"/>
              </w:rPr>
            </w:pPr>
            <w:r w:rsidRPr="00DE5748">
              <w:rPr>
                <w:rFonts w:cs="Calibri"/>
                <w:lang w:val="en-US"/>
              </w:rPr>
              <w:t>mg/</w:t>
            </w:r>
            <w:r>
              <w:rPr>
                <w:rFonts w:cs="Calibri"/>
                <w:lang w:val="en-US"/>
              </w:rPr>
              <w:t>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6983C7C2" w14:textId="41ABFC2A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  <w:sz w:val="24"/>
                <w:szCs w:val="24"/>
              </w:rPr>
              <w:t xml:space="preserve">БДС </w:t>
            </w:r>
            <w:r w:rsidRPr="00667B1B">
              <w:rPr>
                <w:rFonts w:cs="Calibri"/>
                <w:sz w:val="24"/>
                <w:szCs w:val="24"/>
                <w:lang w:val="en-US"/>
              </w:rPr>
              <w:t>EN 872</w:t>
            </w:r>
          </w:p>
        </w:tc>
        <w:tc>
          <w:tcPr>
            <w:tcW w:w="1842" w:type="dxa"/>
          </w:tcPr>
          <w:p w14:paraId="77749309" w14:textId="245B9C31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4E39B801" w14:textId="038775F3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 xml:space="preserve">287 ± </w:t>
            </w:r>
            <w:r w:rsidRPr="00063FCF">
              <w:rPr>
                <w:rFonts w:cs="Calibri"/>
                <w:lang w:val="en-US"/>
              </w:rPr>
              <w:t>1</w:t>
            </w:r>
            <w:r w:rsidRPr="00063FCF">
              <w:rPr>
                <w:rFonts w:cs="Calibri"/>
              </w:rPr>
              <w:t>9</w:t>
            </w:r>
          </w:p>
        </w:tc>
        <w:tc>
          <w:tcPr>
            <w:tcW w:w="993" w:type="dxa"/>
          </w:tcPr>
          <w:p w14:paraId="1754E265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2F383D1B" w14:textId="77777777" w:rsidTr="00063FCF">
        <w:tc>
          <w:tcPr>
            <w:tcW w:w="1702" w:type="dxa"/>
          </w:tcPr>
          <w:p w14:paraId="3344F2D5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Хлориди</w:t>
            </w:r>
          </w:p>
        </w:tc>
        <w:tc>
          <w:tcPr>
            <w:tcW w:w="1276" w:type="dxa"/>
          </w:tcPr>
          <w:p w14:paraId="7724B03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520ADE91" w14:textId="7DF5AD1F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.1.4.24</w:t>
            </w:r>
          </w:p>
        </w:tc>
        <w:tc>
          <w:tcPr>
            <w:tcW w:w="1842" w:type="dxa"/>
          </w:tcPr>
          <w:p w14:paraId="55882755" w14:textId="7F935402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6359D87F" w14:textId="582E9CE4" w:rsidR="00667882" w:rsidRPr="00063FCF" w:rsidRDefault="00667882" w:rsidP="00667882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  <w:lang w:val="en-US"/>
              </w:rPr>
              <w:t>5</w:t>
            </w:r>
            <w:r w:rsidRPr="00063FCF">
              <w:rPr>
                <w:rFonts w:cs="Calibri"/>
              </w:rPr>
              <w:t>8</w:t>
            </w:r>
            <w:r w:rsidRPr="00063FCF">
              <w:rPr>
                <w:rFonts w:cs="Calibri"/>
                <w:lang w:val="en-US"/>
              </w:rPr>
              <w:t>0</w:t>
            </w:r>
            <w:r w:rsidRPr="00063FCF">
              <w:rPr>
                <w:rFonts w:cs="Calibri"/>
              </w:rPr>
              <w:t xml:space="preserve"> ± 16</w:t>
            </w:r>
          </w:p>
        </w:tc>
        <w:tc>
          <w:tcPr>
            <w:tcW w:w="993" w:type="dxa"/>
          </w:tcPr>
          <w:p w14:paraId="08D35A34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3439BBAF" w14:textId="77777777" w:rsidTr="00063FCF">
        <w:tc>
          <w:tcPr>
            <w:tcW w:w="1702" w:type="dxa"/>
          </w:tcPr>
          <w:p w14:paraId="1B8D01D6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Ф</w:t>
            </w:r>
            <w:r>
              <w:rPr>
                <w:rFonts w:cs="Calibri"/>
              </w:rPr>
              <w:t>луориди</w:t>
            </w:r>
          </w:p>
        </w:tc>
        <w:tc>
          <w:tcPr>
            <w:tcW w:w="1276" w:type="dxa"/>
          </w:tcPr>
          <w:p w14:paraId="0B8C3E18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2A3675B7" w14:textId="54FF849B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2" w:type="dxa"/>
          </w:tcPr>
          <w:p w14:paraId="1E36DFE9" w14:textId="060934AD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3A38A22C" w14:textId="648DE27A" w:rsidR="00667882" w:rsidRPr="00063FCF" w:rsidRDefault="00667882" w:rsidP="00667882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˂ 0.01</w:t>
            </w:r>
            <w:r w:rsidR="00FB32B7" w:rsidRPr="00063FCF">
              <w:rPr>
                <w:rFonts w:cs="Calibri"/>
              </w:rPr>
              <w:t>*</w:t>
            </w:r>
          </w:p>
        </w:tc>
        <w:tc>
          <w:tcPr>
            <w:tcW w:w="993" w:type="dxa"/>
          </w:tcPr>
          <w:p w14:paraId="29B2322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6D75D217" w14:textId="77777777" w:rsidTr="00063FCF">
        <w:tc>
          <w:tcPr>
            <w:tcW w:w="1702" w:type="dxa"/>
          </w:tcPr>
          <w:p w14:paraId="25E1FC0C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Нитрити</w:t>
            </w:r>
          </w:p>
        </w:tc>
        <w:tc>
          <w:tcPr>
            <w:tcW w:w="1276" w:type="dxa"/>
          </w:tcPr>
          <w:p w14:paraId="698F192C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139E105E" w14:textId="698F225F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2" w:type="dxa"/>
          </w:tcPr>
          <w:p w14:paraId="31C58B65" w14:textId="064EAF0C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02817670" w14:textId="32AF3B88" w:rsidR="00667882" w:rsidRPr="00063FCF" w:rsidRDefault="00667882" w:rsidP="00303A70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0.</w:t>
            </w:r>
            <w:r w:rsidR="00303A70" w:rsidRPr="00063FCF">
              <w:rPr>
                <w:rFonts w:cs="Calibri"/>
              </w:rPr>
              <w:t>72</w:t>
            </w:r>
            <w:r w:rsidRPr="00063FCF">
              <w:rPr>
                <w:rFonts w:cs="Calibri"/>
              </w:rPr>
              <w:t xml:space="preserve"> ± 0.0</w:t>
            </w:r>
            <w:r w:rsidR="00303A70" w:rsidRPr="00063FCF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14:paraId="3BA96ADF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691F1221" w14:textId="77777777" w:rsidTr="00063FCF">
        <w:tc>
          <w:tcPr>
            <w:tcW w:w="1702" w:type="dxa"/>
          </w:tcPr>
          <w:p w14:paraId="5C09AE78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Азот амониев</w:t>
            </w:r>
          </w:p>
        </w:tc>
        <w:tc>
          <w:tcPr>
            <w:tcW w:w="1276" w:type="dxa"/>
          </w:tcPr>
          <w:p w14:paraId="7A772402" w14:textId="77777777" w:rsidR="00667882" w:rsidRPr="00DE5748" w:rsidRDefault="00667882" w:rsidP="00667882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756FAE81" w14:textId="33267E3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2" w:type="dxa"/>
          </w:tcPr>
          <w:p w14:paraId="47AD4894" w14:textId="31E691AF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5DC62650" w14:textId="3E89D869" w:rsidR="00667882" w:rsidRPr="00063FCF" w:rsidRDefault="00303A70" w:rsidP="00303A70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3</w:t>
            </w:r>
            <w:r w:rsidR="00667882" w:rsidRPr="00063FCF">
              <w:rPr>
                <w:rFonts w:cs="Calibri"/>
              </w:rPr>
              <w:t>.</w:t>
            </w:r>
            <w:r w:rsidRPr="00063FCF">
              <w:rPr>
                <w:rFonts w:cs="Calibri"/>
              </w:rPr>
              <w:t>3</w:t>
            </w:r>
            <w:r w:rsidR="00667882" w:rsidRPr="00063FCF">
              <w:rPr>
                <w:rFonts w:cs="Calibri"/>
              </w:rPr>
              <w:t xml:space="preserve"> ± 0.</w:t>
            </w:r>
            <w:r w:rsidRPr="00063FCF">
              <w:rPr>
                <w:rFonts w:cs="Calibri"/>
              </w:rPr>
              <w:t>1</w:t>
            </w:r>
          </w:p>
        </w:tc>
        <w:tc>
          <w:tcPr>
            <w:tcW w:w="993" w:type="dxa"/>
          </w:tcPr>
          <w:p w14:paraId="15B8AF05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014A01E9" w14:textId="77777777" w:rsidTr="00063FCF">
        <w:tc>
          <w:tcPr>
            <w:tcW w:w="1702" w:type="dxa"/>
          </w:tcPr>
          <w:p w14:paraId="6807687B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Сулфати</w:t>
            </w:r>
          </w:p>
        </w:tc>
        <w:tc>
          <w:tcPr>
            <w:tcW w:w="1276" w:type="dxa"/>
          </w:tcPr>
          <w:p w14:paraId="7F40377B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8FA064F" w14:textId="491830B5" w:rsidR="00667882" w:rsidRPr="00DE5748" w:rsidRDefault="00285859" w:rsidP="002858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10</w:t>
            </w:r>
            <w:r w:rsidR="00667882">
              <w:rPr>
                <w:rFonts w:cs="Calibri"/>
              </w:rPr>
              <w:t>/ 1</w:t>
            </w:r>
            <w:r>
              <w:rPr>
                <w:rFonts w:cs="Calibri"/>
              </w:rPr>
              <w:t>6:2016</w:t>
            </w:r>
          </w:p>
        </w:tc>
        <w:tc>
          <w:tcPr>
            <w:tcW w:w="1842" w:type="dxa"/>
          </w:tcPr>
          <w:p w14:paraId="5D9D731A" w14:textId="58867316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7C558B60" w14:textId="1F3545D6" w:rsidR="00667882" w:rsidRPr="00063FCF" w:rsidRDefault="00667882" w:rsidP="00303A70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5</w:t>
            </w:r>
            <w:r w:rsidR="00303A70" w:rsidRPr="00063FCF">
              <w:rPr>
                <w:rFonts w:cs="Calibri"/>
              </w:rPr>
              <w:t>3</w:t>
            </w:r>
            <w:r w:rsidRPr="00063FCF">
              <w:rPr>
                <w:rFonts w:cs="Calibri"/>
              </w:rPr>
              <w:t xml:space="preserve"> ± </w:t>
            </w:r>
            <w:r w:rsidR="00303A70" w:rsidRPr="00063FCF">
              <w:rPr>
                <w:rFonts w:cs="Calibri"/>
              </w:rPr>
              <w:t>4</w:t>
            </w:r>
          </w:p>
        </w:tc>
        <w:tc>
          <w:tcPr>
            <w:tcW w:w="993" w:type="dxa"/>
          </w:tcPr>
          <w:p w14:paraId="78D0E765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666B53C3" w14:textId="77777777" w:rsidTr="00063FCF">
        <w:tc>
          <w:tcPr>
            <w:tcW w:w="1702" w:type="dxa"/>
          </w:tcPr>
          <w:p w14:paraId="0F37F0A2" w14:textId="0A1F6D62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Общ </w:t>
            </w:r>
            <w:r w:rsidRPr="00DE5748">
              <w:rPr>
                <w:rFonts w:cs="Calibri"/>
              </w:rPr>
              <w:t xml:space="preserve"> органичен въглерод</w:t>
            </w:r>
            <w:r w:rsidR="00063FC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/ООВ</w:t>
            </w:r>
            <w:r w:rsidR="00063FCF">
              <w:rPr>
                <w:rFonts w:cs="Calibri"/>
              </w:rPr>
              <w:t xml:space="preserve"> </w:t>
            </w:r>
          </w:p>
        </w:tc>
        <w:tc>
          <w:tcPr>
            <w:tcW w:w="1276" w:type="dxa"/>
          </w:tcPr>
          <w:p w14:paraId="7017380A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675863EF" w14:textId="25FDBB50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2" w:type="dxa"/>
          </w:tcPr>
          <w:p w14:paraId="45CDBE06" w14:textId="6AD0CD14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00FFBB15" w14:textId="60D1C719" w:rsidR="00667882" w:rsidRPr="00063FCF" w:rsidRDefault="00303A70" w:rsidP="00303A70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523</w:t>
            </w:r>
            <w:r w:rsidR="00667882" w:rsidRPr="00063FCF">
              <w:rPr>
                <w:rFonts w:cs="Calibri"/>
              </w:rPr>
              <w:t xml:space="preserve"> ± </w:t>
            </w:r>
            <w:r w:rsidRPr="00063FCF">
              <w:rPr>
                <w:rFonts w:cs="Calibri"/>
              </w:rPr>
              <w:t>16</w:t>
            </w:r>
          </w:p>
        </w:tc>
        <w:tc>
          <w:tcPr>
            <w:tcW w:w="993" w:type="dxa"/>
          </w:tcPr>
          <w:p w14:paraId="6DB8D25E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41ACB953" w14:textId="77777777" w:rsidTr="00063FCF">
        <w:tc>
          <w:tcPr>
            <w:tcW w:w="1702" w:type="dxa"/>
          </w:tcPr>
          <w:p w14:paraId="3E794FB5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Хром ( общ)</w:t>
            </w:r>
          </w:p>
        </w:tc>
        <w:tc>
          <w:tcPr>
            <w:tcW w:w="1276" w:type="dxa"/>
          </w:tcPr>
          <w:p w14:paraId="4EF3B3DC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7D6944EB" w14:textId="1207B2DF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.1.4.17</w:t>
            </w:r>
          </w:p>
        </w:tc>
        <w:tc>
          <w:tcPr>
            <w:tcW w:w="1842" w:type="dxa"/>
          </w:tcPr>
          <w:p w14:paraId="7647E858" w14:textId="44FEC8C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3FA9679D" w14:textId="77777777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˂ 0.05*</w:t>
            </w:r>
          </w:p>
        </w:tc>
        <w:tc>
          <w:tcPr>
            <w:tcW w:w="993" w:type="dxa"/>
          </w:tcPr>
          <w:p w14:paraId="60F8BE63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3DB5E81F" w14:textId="77777777" w:rsidTr="00063FCF">
        <w:tc>
          <w:tcPr>
            <w:tcW w:w="9782" w:type="dxa"/>
            <w:gridSpan w:val="6"/>
          </w:tcPr>
          <w:p w14:paraId="26BD0D59" w14:textId="69208B81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Съдържание на метали и неметали:</w:t>
            </w:r>
          </w:p>
        </w:tc>
      </w:tr>
      <w:tr w:rsidR="00667882" w14:paraId="14BB1B7B" w14:textId="77777777" w:rsidTr="00063FCF">
        <w:tc>
          <w:tcPr>
            <w:tcW w:w="1702" w:type="dxa"/>
          </w:tcPr>
          <w:p w14:paraId="28627228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Арсен</w:t>
            </w:r>
          </w:p>
        </w:tc>
        <w:tc>
          <w:tcPr>
            <w:tcW w:w="1276" w:type="dxa"/>
          </w:tcPr>
          <w:p w14:paraId="63C22838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0E2CBDD8" w14:textId="4D9B1CE3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2A8DD552" w14:textId="4A85E84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1E3D70A0" w14:textId="7ECBBD41" w:rsidR="00667882" w:rsidRPr="00063FCF" w:rsidRDefault="00667882" w:rsidP="00303A70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0.0</w:t>
            </w:r>
            <w:r w:rsidR="00303A70" w:rsidRPr="00063FCF">
              <w:rPr>
                <w:rFonts w:cs="Calibri"/>
              </w:rPr>
              <w:t>20</w:t>
            </w:r>
            <w:r w:rsidRPr="00063FCF">
              <w:rPr>
                <w:rFonts w:cs="Calibri"/>
              </w:rPr>
              <w:t xml:space="preserve"> ± 0.00</w:t>
            </w:r>
            <w:r w:rsidR="00303A70" w:rsidRPr="00063FCF">
              <w:rPr>
                <w:rFonts w:cs="Calibri"/>
              </w:rPr>
              <w:t>3</w:t>
            </w:r>
          </w:p>
        </w:tc>
        <w:tc>
          <w:tcPr>
            <w:tcW w:w="993" w:type="dxa"/>
          </w:tcPr>
          <w:p w14:paraId="361668B1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0CB859BC" w14:textId="77777777" w:rsidTr="00063FCF">
        <w:tc>
          <w:tcPr>
            <w:tcW w:w="1702" w:type="dxa"/>
          </w:tcPr>
          <w:p w14:paraId="6919F49B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lastRenderedPageBreak/>
              <w:t xml:space="preserve">Барий </w:t>
            </w:r>
          </w:p>
        </w:tc>
        <w:tc>
          <w:tcPr>
            <w:tcW w:w="1276" w:type="dxa"/>
          </w:tcPr>
          <w:p w14:paraId="23C9BD9F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56274E70" w14:textId="52B021E8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0D7C320A" w14:textId="657BB6F9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709862BA" w14:textId="40866D15" w:rsidR="00667882" w:rsidRPr="00063FCF" w:rsidRDefault="00303A70" w:rsidP="00303A70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 xml:space="preserve">˂ </w:t>
            </w:r>
            <w:r w:rsidR="00667882" w:rsidRPr="00063FCF">
              <w:rPr>
                <w:rFonts w:cs="Calibri"/>
              </w:rPr>
              <w:t>0.</w:t>
            </w:r>
            <w:r w:rsidR="00667882" w:rsidRPr="00063FCF">
              <w:rPr>
                <w:rFonts w:cs="Calibri"/>
                <w:lang w:val="en-US"/>
              </w:rPr>
              <w:t>0</w:t>
            </w:r>
            <w:r w:rsidR="00667882" w:rsidRPr="00063FCF">
              <w:rPr>
                <w:rFonts w:cs="Calibri"/>
              </w:rPr>
              <w:t>05</w:t>
            </w:r>
            <w:r w:rsidRPr="00063FCF">
              <w:rPr>
                <w:rFonts w:cs="Calibri"/>
              </w:rPr>
              <w:t>*</w:t>
            </w:r>
          </w:p>
        </w:tc>
        <w:tc>
          <w:tcPr>
            <w:tcW w:w="993" w:type="dxa"/>
          </w:tcPr>
          <w:p w14:paraId="21106326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2D750607" w14:textId="77777777" w:rsidTr="00063FCF">
        <w:tc>
          <w:tcPr>
            <w:tcW w:w="1702" w:type="dxa"/>
          </w:tcPr>
          <w:p w14:paraId="17574C3A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Кадмий</w:t>
            </w:r>
          </w:p>
        </w:tc>
        <w:tc>
          <w:tcPr>
            <w:tcW w:w="1276" w:type="dxa"/>
          </w:tcPr>
          <w:p w14:paraId="0B14192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A4E5795" w14:textId="4A119B45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1D14A21D" w14:textId="3CF912AD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3B9C02EF" w14:textId="77777777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˂ 0.002*</w:t>
            </w:r>
          </w:p>
        </w:tc>
        <w:tc>
          <w:tcPr>
            <w:tcW w:w="993" w:type="dxa"/>
          </w:tcPr>
          <w:p w14:paraId="6B2960D7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54455595" w14:textId="77777777" w:rsidTr="00063FCF">
        <w:tc>
          <w:tcPr>
            <w:tcW w:w="1702" w:type="dxa"/>
          </w:tcPr>
          <w:p w14:paraId="7D75000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Молибден</w:t>
            </w:r>
          </w:p>
        </w:tc>
        <w:tc>
          <w:tcPr>
            <w:tcW w:w="1276" w:type="dxa"/>
          </w:tcPr>
          <w:p w14:paraId="0C8DE874" w14:textId="77777777" w:rsidR="00667882" w:rsidRPr="00DE5748" w:rsidRDefault="00667882" w:rsidP="00667882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381E501" w14:textId="207E85AD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3B1B65B6" w14:textId="6A82B5B6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2519BA1B" w14:textId="77777777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˂ 0.01*</w:t>
            </w:r>
          </w:p>
        </w:tc>
        <w:tc>
          <w:tcPr>
            <w:tcW w:w="993" w:type="dxa"/>
          </w:tcPr>
          <w:p w14:paraId="6705601E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13861AC1" w14:textId="77777777" w:rsidTr="00063FCF">
        <w:tc>
          <w:tcPr>
            <w:tcW w:w="1702" w:type="dxa"/>
          </w:tcPr>
          <w:p w14:paraId="02F12A8C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Никел </w:t>
            </w:r>
          </w:p>
        </w:tc>
        <w:tc>
          <w:tcPr>
            <w:tcW w:w="1276" w:type="dxa"/>
          </w:tcPr>
          <w:p w14:paraId="78F9E22C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0C886456" w14:textId="30DB0EFF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25669D5C" w14:textId="193B21B2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6CAFA810" w14:textId="0AB3266F" w:rsidR="00667882" w:rsidRPr="00063FCF" w:rsidRDefault="00667882" w:rsidP="00303A70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0.0</w:t>
            </w:r>
            <w:r w:rsidRPr="00063FCF">
              <w:rPr>
                <w:rFonts w:cs="Calibri"/>
                <w:lang w:val="en-US"/>
              </w:rPr>
              <w:t>2</w:t>
            </w:r>
            <w:r w:rsidR="00303A70" w:rsidRPr="00063FCF">
              <w:rPr>
                <w:rFonts w:cs="Calibri"/>
              </w:rPr>
              <w:t>2</w:t>
            </w:r>
            <w:r w:rsidRPr="00063FCF">
              <w:rPr>
                <w:rFonts w:cs="Calibri"/>
              </w:rPr>
              <w:t xml:space="preserve"> ± 0.00</w:t>
            </w:r>
            <w:r w:rsidRPr="00063FCF">
              <w:rPr>
                <w:rFonts w:cs="Calibri"/>
                <w:lang w:val="en-US"/>
              </w:rPr>
              <w:t>2</w:t>
            </w:r>
          </w:p>
        </w:tc>
        <w:tc>
          <w:tcPr>
            <w:tcW w:w="993" w:type="dxa"/>
          </w:tcPr>
          <w:p w14:paraId="29CF5F41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2400DE32" w14:textId="77777777" w:rsidTr="00063FCF">
        <w:tc>
          <w:tcPr>
            <w:tcW w:w="1702" w:type="dxa"/>
          </w:tcPr>
          <w:p w14:paraId="1ABD254C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Олово </w:t>
            </w:r>
          </w:p>
        </w:tc>
        <w:tc>
          <w:tcPr>
            <w:tcW w:w="1276" w:type="dxa"/>
          </w:tcPr>
          <w:p w14:paraId="654C9D83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65ECF7A4" w14:textId="5EDB1B9C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4743A0AD" w14:textId="677DF355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0877F0E1" w14:textId="77777777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˂ 0.005*</w:t>
            </w:r>
          </w:p>
        </w:tc>
        <w:tc>
          <w:tcPr>
            <w:tcW w:w="993" w:type="dxa"/>
          </w:tcPr>
          <w:p w14:paraId="7C60AE05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174E1A6B" w14:textId="77777777" w:rsidTr="00063FCF">
        <w:tc>
          <w:tcPr>
            <w:tcW w:w="1702" w:type="dxa"/>
          </w:tcPr>
          <w:p w14:paraId="5058D8B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Селен </w:t>
            </w:r>
          </w:p>
        </w:tc>
        <w:tc>
          <w:tcPr>
            <w:tcW w:w="1276" w:type="dxa"/>
          </w:tcPr>
          <w:p w14:paraId="7B7DBE70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4BF29883" w14:textId="16BF1ABF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21FFBB1C" w14:textId="4EE540C5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6AB9F4B7" w14:textId="77777777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 xml:space="preserve">˂ 0.005* </w:t>
            </w:r>
          </w:p>
        </w:tc>
        <w:tc>
          <w:tcPr>
            <w:tcW w:w="993" w:type="dxa"/>
          </w:tcPr>
          <w:p w14:paraId="7AEDFE9F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63C20533" w14:textId="77777777" w:rsidTr="00063FCF">
        <w:tc>
          <w:tcPr>
            <w:tcW w:w="1702" w:type="dxa"/>
          </w:tcPr>
          <w:p w14:paraId="2A5829B4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Цинк</w:t>
            </w:r>
          </w:p>
        </w:tc>
        <w:tc>
          <w:tcPr>
            <w:tcW w:w="1276" w:type="dxa"/>
          </w:tcPr>
          <w:p w14:paraId="1344A606" w14:textId="77777777" w:rsidR="00667882" w:rsidRPr="00DE5748" w:rsidRDefault="00667882" w:rsidP="00667882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6C4D6F96" w14:textId="3C71DA84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4BA20088" w14:textId="34D1B65A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20FB3EC5" w14:textId="154F0B90" w:rsidR="00667882" w:rsidRPr="00063FCF" w:rsidRDefault="00667882" w:rsidP="00303A70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0.0</w:t>
            </w:r>
            <w:r w:rsidR="00303A70" w:rsidRPr="00063FCF">
              <w:rPr>
                <w:rFonts w:cs="Calibri"/>
              </w:rPr>
              <w:t>64</w:t>
            </w:r>
            <w:r w:rsidRPr="00063FCF">
              <w:rPr>
                <w:rFonts w:cs="Calibri"/>
              </w:rPr>
              <w:t xml:space="preserve"> ± 0.0</w:t>
            </w:r>
            <w:r w:rsidRPr="00063FCF">
              <w:rPr>
                <w:rFonts w:cs="Calibri"/>
                <w:lang w:val="en-US"/>
              </w:rPr>
              <w:t>0</w:t>
            </w:r>
            <w:r w:rsidR="00303A70" w:rsidRPr="00063FCF">
              <w:rPr>
                <w:rFonts w:cs="Calibri"/>
              </w:rPr>
              <w:t>8</w:t>
            </w:r>
          </w:p>
        </w:tc>
        <w:tc>
          <w:tcPr>
            <w:tcW w:w="993" w:type="dxa"/>
          </w:tcPr>
          <w:p w14:paraId="61A3CB7A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58FD5F8B" w14:textId="77777777" w:rsidTr="00063FCF">
        <w:tc>
          <w:tcPr>
            <w:tcW w:w="1702" w:type="dxa"/>
          </w:tcPr>
          <w:p w14:paraId="254E555D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Желязо</w:t>
            </w:r>
          </w:p>
        </w:tc>
        <w:tc>
          <w:tcPr>
            <w:tcW w:w="1276" w:type="dxa"/>
          </w:tcPr>
          <w:p w14:paraId="492D9079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EBDE4A8" w14:textId="76D8DE94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740C5AEE" w14:textId="71BEC5F9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190948A9" w14:textId="6AA7E582" w:rsidR="00667882" w:rsidRPr="00063FCF" w:rsidRDefault="00303A70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0.006 ± 0.001</w:t>
            </w:r>
          </w:p>
        </w:tc>
        <w:tc>
          <w:tcPr>
            <w:tcW w:w="993" w:type="dxa"/>
          </w:tcPr>
          <w:p w14:paraId="143539F6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7753CF64" w14:textId="77777777" w:rsidTr="00063FCF">
        <w:tc>
          <w:tcPr>
            <w:tcW w:w="1702" w:type="dxa"/>
          </w:tcPr>
          <w:p w14:paraId="0B4734C9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Мед</w:t>
            </w:r>
          </w:p>
        </w:tc>
        <w:tc>
          <w:tcPr>
            <w:tcW w:w="1276" w:type="dxa"/>
          </w:tcPr>
          <w:p w14:paraId="45C0BBF7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2D9EEB10" w14:textId="78DFD1CB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2" w:type="dxa"/>
          </w:tcPr>
          <w:p w14:paraId="0DF7CE5F" w14:textId="15F9DCF9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76B4CB9B" w14:textId="46B23C9A" w:rsidR="00667882" w:rsidRPr="00063FCF" w:rsidRDefault="00303A70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  <w:lang w:val="en-US"/>
              </w:rPr>
              <w:t>˂</w:t>
            </w:r>
            <w:r w:rsidRPr="00063FCF">
              <w:rPr>
                <w:rFonts w:cs="Calibri"/>
              </w:rPr>
              <w:t xml:space="preserve"> 0.005*</w:t>
            </w:r>
          </w:p>
        </w:tc>
        <w:tc>
          <w:tcPr>
            <w:tcW w:w="993" w:type="dxa"/>
          </w:tcPr>
          <w:p w14:paraId="10F3E2E3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667882" w14:paraId="3309D388" w14:textId="77777777" w:rsidTr="00063FCF">
        <w:tc>
          <w:tcPr>
            <w:tcW w:w="1702" w:type="dxa"/>
          </w:tcPr>
          <w:p w14:paraId="6548209E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Живак </w:t>
            </w:r>
          </w:p>
        </w:tc>
        <w:tc>
          <w:tcPr>
            <w:tcW w:w="1276" w:type="dxa"/>
          </w:tcPr>
          <w:p w14:paraId="1B183FD1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2D327FA2" w14:textId="3D8046AB" w:rsidR="00667882" w:rsidRPr="00DE5748" w:rsidRDefault="00667882" w:rsidP="0066788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ЕРА 7473</w:t>
            </w:r>
          </w:p>
        </w:tc>
        <w:tc>
          <w:tcPr>
            <w:tcW w:w="1842" w:type="dxa"/>
          </w:tcPr>
          <w:p w14:paraId="0C54F66B" w14:textId="44AC9DE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701" w:type="dxa"/>
          </w:tcPr>
          <w:p w14:paraId="327E10E8" w14:textId="77777777" w:rsidR="00667882" w:rsidRPr="00063FCF" w:rsidRDefault="00667882" w:rsidP="00667882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˂ 0.0001*</w:t>
            </w:r>
          </w:p>
        </w:tc>
        <w:tc>
          <w:tcPr>
            <w:tcW w:w="993" w:type="dxa"/>
          </w:tcPr>
          <w:p w14:paraId="295B6A4D" w14:textId="77777777" w:rsidR="00667882" w:rsidRPr="00DE5748" w:rsidRDefault="00667882" w:rsidP="0066788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</w:tbl>
    <w:p w14:paraId="22579FDE" w14:textId="77777777" w:rsidR="0011293F" w:rsidRDefault="0011293F" w:rsidP="0011293F">
      <w:pPr>
        <w:rPr>
          <w:rFonts w:cs="Calibri"/>
        </w:rPr>
      </w:pPr>
      <w:r w:rsidRPr="00E71E0A">
        <w:rPr>
          <w:rFonts w:cs="Calibri"/>
          <w:b/>
        </w:rPr>
        <w:t xml:space="preserve">Легенда: </w:t>
      </w:r>
      <w:r>
        <w:rPr>
          <w:rFonts w:cs="Calibri"/>
          <w:b/>
        </w:rPr>
        <w:t xml:space="preserve">    </w:t>
      </w:r>
      <w:r w:rsidRPr="00E71E0A">
        <w:rPr>
          <w:rFonts w:cs="Calibri"/>
          <w:b/>
        </w:rPr>
        <w:t>*</w:t>
      </w:r>
      <w:r>
        <w:rPr>
          <w:rFonts w:cs="Calibri"/>
          <w:b/>
        </w:rPr>
        <w:t xml:space="preserve"> - </w:t>
      </w:r>
      <w:r w:rsidRPr="00DE5748">
        <w:rPr>
          <w:rFonts w:cs="Calibri"/>
        </w:rPr>
        <w:t>по – малко от границата на количествено определяне на метода</w:t>
      </w:r>
    </w:p>
    <w:p w14:paraId="58AF9923" w14:textId="77777777" w:rsidR="00FE6933" w:rsidRDefault="00FE6933" w:rsidP="0011293F">
      <w:pPr>
        <w:ind w:left="5664" w:firstLine="708"/>
        <w:rPr>
          <w:rFonts w:cs="Calibri"/>
          <w:b/>
          <w:u w:val="single"/>
        </w:rPr>
      </w:pPr>
    </w:p>
    <w:p w14:paraId="44BA663B" w14:textId="1EC8CC0C" w:rsidR="0011293F" w:rsidRDefault="0011293F" w:rsidP="00063FCF">
      <w:pPr>
        <w:ind w:left="6372" w:firstLine="708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Таблица 5.</w:t>
      </w:r>
      <w:r w:rsidR="002275C2">
        <w:rPr>
          <w:rFonts w:cs="Calibri"/>
          <w:b/>
          <w:u w:val="single"/>
        </w:rPr>
        <w:t>4</w:t>
      </w:r>
      <w:r>
        <w:rPr>
          <w:rFonts w:cs="Calibri"/>
          <w:b/>
          <w:u w:val="single"/>
        </w:rPr>
        <w:t>.3.</w:t>
      </w:r>
    </w:p>
    <w:p w14:paraId="3DF0C591" w14:textId="7F4824DE" w:rsidR="0011293F" w:rsidRPr="002275C2" w:rsidRDefault="0011293F" w:rsidP="0011293F">
      <w:pPr>
        <w:rPr>
          <w:rFonts w:cs="Calibri"/>
          <w:b/>
          <w:u w:val="single"/>
        </w:rPr>
      </w:pPr>
      <w:r w:rsidRPr="002275C2">
        <w:rPr>
          <w:rFonts w:cs="Calibri"/>
          <w:b/>
          <w:u w:val="single"/>
        </w:rPr>
        <w:t xml:space="preserve">Протокол </w:t>
      </w:r>
      <w:r w:rsidR="00063FCF" w:rsidRPr="002275C2">
        <w:rPr>
          <w:rFonts w:cs="Calibri"/>
          <w:b/>
          <w:u w:val="single"/>
        </w:rPr>
        <w:t>за вземане на проби/ извадки - води№</w:t>
      </w:r>
      <w:r w:rsidR="00063FCF" w:rsidRPr="002275C2">
        <w:rPr>
          <w:rFonts w:cs="Calibri"/>
          <w:b/>
          <w:u w:val="single"/>
          <w:lang w:val="en-US"/>
        </w:rPr>
        <w:t xml:space="preserve"> </w:t>
      </w:r>
      <w:r w:rsidR="00063FCF" w:rsidRPr="002275C2">
        <w:rPr>
          <w:rFonts w:cs="Calibri"/>
          <w:b/>
          <w:u w:val="single"/>
        </w:rPr>
        <w:t>ХЛ 286 Б-1/ 02.</w:t>
      </w:r>
      <w:r w:rsidR="00063FCF" w:rsidRPr="002275C2">
        <w:rPr>
          <w:rFonts w:cs="Calibri"/>
          <w:b/>
          <w:u w:val="single"/>
          <w:lang w:val="en-US"/>
        </w:rPr>
        <w:t>0</w:t>
      </w:r>
      <w:r w:rsidR="00063FCF" w:rsidRPr="002275C2">
        <w:rPr>
          <w:rFonts w:cs="Calibri"/>
          <w:b/>
          <w:u w:val="single"/>
        </w:rPr>
        <w:t>9.20</w:t>
      </w:r>
      <w:r w:rsidR="00063FCF" w:rsidRPr="002275C2">
        <w:rPr>
          <w:rFonts w:cs="Calibri"/>
          <w:b/>
          <w:u w:val="single"/>
          <w:lang w:val="en-US"/>
        </w:rPr>
        <w:t>2</w:t>
      </w:r>
      <w:r w:rsidR="00063FCF" w:rsidRPr="002275C2">
        <w:rPr>
          <w:rFonts w:cs="Calibri"/>
          <w:b/>
          <w:u w:val="single"/>
        </w:rPr>
        <w:t>2г. и Протокол от</w:t>
      </w:r>
      <w:r w:rsidRPr="002275C2">
        <w:rPr>
          <w:rFonts w:cs="Calibri"/>
          <w:b/>
          <w:u w:val="single"/>
        </w:rPr>
        <w:t xml:space="preserve"> изпитване на инфилтрирани води и №</w:t>
      </w:r>
      <w:r w:rsidRPr="002275C2">
        <w:rPr>
          <w:rFonts w:cs="Calibri"/>
          <w:b/>
          <w:u w:val="single"/>
          <w:lang w:val="en-US"/>
        </w:rPr>
        <w:t xml:space="preserve"> </w:t>
      </w:r>
      <w:r w:rsidR="000E66C8" w:rsidRPr="002275C2">
        <w:rPr>
          <w:rFonts w:cs="Calibri"/>
          <w:b/>
          <w:u w:val="single"/>
        </w:rPr>
        <w:t>ХЛ</w:t>
      </w:r>
      <w:r w:rsidR="00532744" w:rsidRPr="002275C2">
        <w:rPr>
          <w:rFonts w:cs="Calibri"/>
          <w:b/>
          <w:u w:val="single"/>
        </w:rPr>
        <w:t xml:space="preserve"> 286</w:t>
      </w:r>
      <w:r w:rsidR="00285859" w:rsidRPr="002275C2">
        <w:rPr>
          <w:rFonts w:cs="Calibri"/>
          <w:b/>
          <w:u w:val="single"/>
        </w:rPr>
        <w:t xml:space="preserve"> </w:t>
      </w:r>
      <w:r w:rsidRPr="002275C2">
        <w:rPr>
          <w:rFonts w:cs="Calibri"/>
          <w:b/>
          <w:u w:val="single"/>
        </w:rPr>
        <w:t>Б</w:t>
      </w:r>
      <w:r w:rsidR="00285859" w:rsidRPr="002275C2">
        <w:rPr>
          <w:rFonts w:cs="Calibri"/>
          <w:b/>
          <w:u w:val="single"/>
        </w:rPr>
        <w:t xml:space="preserve"> -1</w:t>
      </w:r>
      <w:r w:rsidR="000E66C8" w:rsidRPr="002275C2">
        <w:rPr>
          <w:rFonts w:cs="Calibri"/>
          <w:b/>
          <w:u w:val="single"/>
        </w:rPr>
        <w:t>/</w:t>
      </w:r>
      <w:r w:rsidRPr="002275C2">
        <w:rPr>
          <w:rFonts w:cs="Calibri"/>
          <w:b/>
          <w:u w:val="single"/>
        </w:rPr>
        <w:t xml:space="preserve"> </w:t>
      </w:r>
      <w:r w:rsidR="000E66C8" w:rsidRPr="002275C2">
        <w:rPr>
          <w:rFonts w:cs="Calibri"/>
          <w:b/>
          <w:u w:val="single"/>
        </w:rPr>
        <w:t>2</w:t>
      </w:r>
      <w:r w:rsidR="00285859" w:rsidRPr="002275C2">
        <w:rPr>
          <w:rFonts w:cs="Calibri"/>
          <w:b/>
          <w:u w:val="single"/>
        </w:rPr>
        <w:t>1</w:t>
      </w:r>
      <w:r w:rsidRPr="002275C2">
        <w:rPr>
          <w:rFonts w:cs="Calibri"/>
          <w:b/>
          <w:u w:val="single"/>
        </w:rPr>
        <w:t>.1</w:t>
      </w:r>
      <w:r w:rsidR="000E66C8" w:rsidRPr="002275C2">
        <w:rPr>
          <w:rFonts w:cs="Calibri"/>
          <w:b/>
          <w:u w:val="single"/>
        </w:rPr>
        <w:t>0</w:t>
      </w:r>
      <w:r w:rsidRPr="002275C2">
        <w:rPr>
          <w:rFonts w:cs="Calibri"/>
          <w:b/>
          <w:u w:val="single"/>
        </w:rPr>
        <w:t>.20</w:t>
      </w:r>
      <w:r w:rsidRPr="002275C2">
        <w:rPr>
          <w:rFonts w:cs="Calibri"/>
          <w:b/>
          <w:u w:val="single"/>
          <w:lang w:val="en-US"/>
        </w:rPr>
        <w:t>2</w:t>
      </w:r>
      <w:r w:rsidR="00285859" w:rsidRPr="002275C2">
        <w:rPr>
          <w:rFonts w:cs="Calibri"/>
          <w:b/>
          <w:u w:val="single"/>
        </w:rPr>
        <w:t>2</w:t>
      </w:r>
      <w:r w:rsidRPr="002275C2">
        <w:rPr>
          <w:rFonts w:cs="Calibri"/>
          <w:b/>
          <w:u w:val="single"/>
        </w:rPr>
        <w:t>г.</w:t>
      </w:r>
    </w:p>
    <w:tbl>
      <w:tblPr>
        <w:tblStyle w:val="ae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2410"/>
        <w:gridCol w:w="1560"/>
        <w:gridCol w:w="850"/>
      </w:tblGrid>
      <w:tr w:rsidR="00285859" w14:paraId="5DEBA30E" w14:textId="77777777" w:rsidTr="00211B4E">
        <w:tc>
          <w:tcPr>
            <w:tcW w:w="1702" w:type="dxa"/>
          </w:tcPr>
          <w:p w14:paraId="58D8273D" w14:textId="2543221F" w:rsidR="00285859" w:rsidRPr="00DE5748" w:rsidRDefault="00285859" w:rsidP="00B952F1">
            <w:pPr>
              <w:spacing w:after="0" w:line="240" w:lineRule="auto"/>
              <w:rPr>
                <w:rFonts w:cs="Calibri"/>
                <w:b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 xml:space="preserve">Вид на изпитване / характеристика  </w:t>
            </w:r>
          </w:p>
        </w:tc>
        <w:tc>
          <w:tcPr>
            <w:tcW w:w="1275" w:type="dxa"/>
          </w:tcPr>
          <w:p w14:paraId="776627A6" w14:textId="77777777" w:rsidR="00285859" w:rsidRPr="00285859" w:rsidRDefault="0028585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Единица на величината</w:t>
            </w:r>
          </w:p>
        </w:tc>
        <w:tc>
          <w:tcPr>
            <w:tcW w:w="2410" w:type="dxa"/>
          </w:tcPr>
          <w:p w14:paraId="09B5C6D6" w14:textId="4A9BB0F5" w:rsidR="00285859" w:rsidRPr="00DE5748" w:rsidRDefault="00285859" w:rsidP="007B684B">
            <w:pPr>
              <w:spacing w:after="0" w:line="240" w:lineRule="auto"/>
              <w:rPr>
                <w:rFonts w:cs="Calibri"/>
                <w:b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Методи на изпитване</w:t>
            </w:r>
          </w:p>
        </w:tc>
        <w:tc>
          <w:tcPr>
            <w:tcW w:w="2410" w:type="dxa"/>
          </w:tcPr>
          <w:p w14:paraId="250BF900" w14:textId="3590A925" w:rsidR="00285859" w:rsidRPr="00285859" w:rsidRDefault="00285859" w:rsidP="007B68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Индивидуални емисионни ограничения за инфилтрирани води, съгласно КР</w:t>
            </w:r>
          </w:p>
        </w:tc>
        <w:tc>
          <w:tcPr>
            <w:tcW w:w="1560" w:type="dxa"/>
          </w:tcPr>
          <w:p w14:paraId="575C4BD7" w14:textId="77777777" w:rsidR="00285859" w:rsidRPr="00285859" w:rsidRDefault="0028585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Резултат от мониторинга</w:t>
            </w:r>
          </w:p>
        </w:tc>
        <w:tc>
          <w:tcPr>
            <w:tcW w:w="850" w:type="dxa"/>
          </w:tcPr>
          <w:p w14:paraId="0AD664F4" w14:textId="77777777" w:rsidR="00285859" w:rsidRPr="00285859" w:rsidRDefault="00285859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Съответствие Да/ Не</w:t>
            </w:r>
          </w:p>
        </w:tc>
      </w:tr>
      <w:tr w:rsidR="00285859" w14:paraId="4165AD82" w14:textId="77777777" w:rsidTr="00211B4E">
        <w:tc>
          <w:tcPr>
            <w:tcW w:w="1702" w:type="dxa"/>
          </w:tcPr>
          <w:p w14:paraId="33DB35B1" w14:textId="402B8AE3" w:rsidR="00285859" w:rsidRPr="00DE5748" w:rsidRDefault="00285859" w:rsidP="0028585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Активна реакция / </w:t>
            </w:r>
            <w:r w:rsidRPr="00DE5748">
              <w:rPr>
                <w:rFonts w:cs="Calibri"/>
              </w:rPr>
              <w:t>рН</w:t>
            </w:r>
          </w:p>
        </w:tc>
        <w:tc>
          <w:tcPr>
            <w:tcW w:w="1275" w:type="dxa"/>
          </w:tcPr>
          <w:p w14:paraId="7BA78676" w14:textId="77777777" w:rsidR="00285859" w:rsidRPr="00DE5748" w:rsidRDefault="00285859" w:rsidP="00285859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  <w:tc>
          <w:tcPr>
            <w:tcW w:w="2410" w:type="dxa"/>
          </w:tcPr>
          <w:p w14:paraId="2EF88070" w14:textId="267D1850" w:rsidR="00285859" w:rsidRPr="00285859" w:rsidRDefault="00285859" w:rsidP="00285859">
            <w:pPr>
              <w:spacing w:after="0"/>
              <w:rPr>
                <w:rFonts w:cs="Calibri"/>
              </w:rPr>
            </w:pPr>
            <w:r w:rsidRPr="00285859">
              <w:rPr>
                <w:rFonts w:cs="Calibri"/>
              </w:rPr>
              <w:t xml:space="preserve">БДС </w:t>
            </w:r>
            <w:r w:rsidRPr="00285859">
              <w:rPr>
                <w:rFonts w:cs="Calibri"/>
                <w:lang w:val="en-US"/>
              </w:rPr>
              <w:t>EN ISO 10523:2012</w:t>
            </w:r>
          </w:p>
        </w:tc>
        <w:tc>
          <w:tcPr>
            <w:tcW w:w="2410" w:type="dxa"/>
          </w:tcPr>
          <w:p w14:paraId="64DE61CA" w14:textId="1D99C3C8" w:rsidR="00285859" w:rsidRPr="00DE5748" w:rsidRDefault="00285859" w:rsidP="00285859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425A6537" w14:textId="5A3AE7E6" w:rsidR="00285859" w:rsidRPr="008B6A88" w:rsidRDefault="00285859" w:rsidP="00285859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7.25 ± 0.04</w:t>
            </w:r>
          </w:p>
        </w:tc>
        <w:tc>
          <w:tcPr>
            <w:tcW w:w="850" w:type="dxa"/>
          </w:tcPr>
          <w:p w14:paraId="20E9B8DD" w14:textId="77777777" w:rsidR="00285859" w:rsidRPr="00DE5748" w:rsidRDefault="00285859" w:rsidP="00285859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53A643AF" w14:textId="77777777" w:rsidTr="00211B4E">
        <w:tc>
          <w:tcPr>
            <w:tcW w:w="1702" w:type="dxa"/>
          </w:tcPr>
          <w:p w14:paraId="02E66E27" w14:textId="1FB909DE" w:rsidR="00063FCF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 на водата</w:t>
            </w:r>
          </w:p>
        </w:tc>
        <w:tc>
          <w:tcPr>
            <w:tcW w:w="1275" w:type="dxa"/>
          </w:tcPr>
          <w:p w14:paraId="5D1C7DE5" w14:textId="048D31E0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2410" w:type="dxa"/>
          </w:tcPr>
          <w:p w14:paraId="2916AF15" w14:textId="37BF0BEF" w:rsidR="00063FCF" w:rsidRPr="00285859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БДС 8451,Изменение І: 1992</w:t>
            </w:r>
          </w:p>
        </w:tc>
        <w:tc>
          <w:tcPr>
            <w:tcW w:w="2410" w:type="dxa"/>
          </w:tcPr>
          <w:p w14:paraId="664790E4" w14:textId="37399416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628E79FB" w14:textId="4A69C43D" w:rsidR="00063FCF" w:rsidRPr="00285859" w:rsidRDefault="00063FCF" w:rsidP="00063FCF">
            <w:pPr>
              <w:spacing w:after="0"/>
              <w:rPr>
                <w:rFonts w:cs="Calibri"/>
                <w:color w:val="0070C0"/>
              </w:rPr>
            </w:pPr>
            <w:r w:rsidRPr="00063FCF">
              <w:rPr>
                <w:rFonts w:cs="Calibri"/>
              </w:rPr>
              <w:t>2</w:t>
            </w:r>
            <w:r>
              <w:rPr>
                <w:rFonts w:cs="Calibri"/>
              </w:rPr>
              <w:t>2</w:t>
            </w:r>
            <w:r w:rsidRPr="00063FCF">
              <w:rPr>
                <w:rFonts w:cs="Calibri"/>
              </w:rPr>
              <w:t>.</w:t>
            </w:r>
            <w:r>
              <w:rPr>
                <w:rFonts w:cs="Calibri"/>
              </w:rPr>
              <w:t>1</w:t>
            </w:r>
            <w:r w:rsidRPr="00063FCF">
              <w:rPr>
                <w:rFonts w:cs="Calibri"/>
              </w:rPr>
              <w:t xml:space="preserve"> ± 0.</w:t>
            </w:r>
            <w:r>
              <w:rPr>
                <w:rFonts w:cs="Calibri"/>
              </w:rPr>
              <w:t>2</w:t>
            </w:r>
          </w:p>
        </w:tc>
        <w:tc>
          <w:tcPr>
            <w:tcW w:w="850" w:type="dxa"/>
          </w:tcPr>
          <w:p w14:paraId="0EEA7564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</w:p>
        </w:tc>
      </w:tr>
      <w:tr w:rsidR="00063FCF" w14:paraId="4C57E437" w14:textId="77777777" w:rsidTr="00211B4E">
        <w:tc>
          <w:tcPr>
            <w:tcW w:w="1702" w:type="dxa"/>
          </w:tcPr>
          <w:p w14:paraId="74BE290B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Неразтворени вещества</w:t>
            </w:r>
          </w:p>
        </w:tc>
        <w:tc>
          <w:tcPr>
            <w:tcW w:w="1275" w:type="dxa"/>
          </w:tcPr>
          <w:p w14:paraId="3E397C83" w14:textId="77777777" w:rsidR="00063FCF" w:rsidRPr="00A40876" w:rsidRDefault="00063FCF" w:rsidP="00063FCF">
            <w:pPr>
              <w:spacing w:after="0"/>
              <w:rPr>
                <w:rFonts w:cs="Calibri"/>
                <w:vertAlign w:val="superscript"/>
                <w:lang w:val="en-US"/>
              </w:rPr>
            </w:pPr>
            <w:r w:rsidRPr="00DE5748">
              <w:rPr>
                <w:rFonts w:cs="Calibri"/>
                <w:lang w:val="en-US"/>
              </w:rPr>
              <w:t>mg/</w:t>
            </w:r>
            <w:r>
              <w:rPr>
                <w:rFonts w:cs="Calibri"/>
                <w:lang w:val="en-US"/>
              </w:rPr>
              <w:t>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2E3AB882" w14:textId="281A7F3E" w:rsidR="00063FCF" w:rsidRPr="00285859" w:rsidRDefault="00063FCF" w:rsidP="00063FCF">
            <w:pPr>
              <w:spacing w:after="0"/>
              <w:rPr>
                <w:rFonts w:cs="Calibri"/>
              </w:rPr>
            </w:pPr>
            <w:r w:rsidRPr="00285859">
              <w:rPr>
                <w:rFonts w:cs="Calibri"/>
              </w:rPr>
              <w:t xml:space="preserve">БДС </w:t>
            </w:r>
            <w:r w:rsidRPr="00285859">
              <w:rPr>
                <w:rFonts w:cs="Calibri"/>
                <w:lang w:val="en-US"/>
              </w:rPr>
              <w:t>EN 872</w:t>
            </w:r>
          </w:p>
        </w:tc>
        <w:tc>
          <w:tcPr>
            <w:tcW w:w="2410" w:type="dxa"/>
          </w:tcPr>
          <w:p w14:paraId="3E6A8E9F" w14:textId="0E6405AF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18EE4C38" w14:textId="5CBDA281" w:rsidR="00063FCF" w:rsidRPr="00086C3B" w:rsidRDefault="00063FCF" w:rsidP="00063FCF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39 ± 2</w:t>
            </w:r>
          </w:p>
        </w:tc>
        <w:tc>
          <w:tcPr>
            <w:tcW w:w="850" w:type="dxa"/>
          </w:tcPr>
          <w:p w14:paraId="08EECDC0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40A7CB32" w14:textId="77777777" w:rsidTr="00211B4E">
        <w:tc>
          <w:tcPr>
            <w:tcW w:w="1702" w:type="dxa"/>
          </w:tcPr>
          <w:p w14:paraId="62DAE4ED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Хлориди</w:t>
            </w:r>
          </w:p>
        </w:tc>
        <w:tc>
          <w:tcPr>
            <w:tcW w:w="1275" w:type="dxa"/>
          </w:tcPr>
          <w:p w14:paraId="028D34DD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2C9BC22C" w14:textId="1B90409F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.1.4.24</w:t>
            </w:r>
          </w:p>
        </w:tc>
        <w:tc>
          <w:tcPr>
            <w:tcW w:w="2410" w:type="dxa"/>
          </w:tcPr>
          <w:p w14:paraId="7E31B0D0" w14:textId="1DC513F8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5359140C" w14:textId="6D3B7373" w:rsidR="00063FCF" w:rsidRPr="008B6A88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  <w:lang w:val="en-US"/>
              </w:rPr>
              <w:t>7</w:t>
            </w:r>
            <w:r w:rsidRPr="00063FCF">
              <w:rPr>
                <w:rFonts w:cs="Calibri"/>
              </w:rPr>
              <w:t>10 ± 51</w:t>
            </w:r>
          </w:p>
        </w:tc>
        <w:tc>
          <w:tcPr>
            <w:tcW w:w="850" w:type="dxa"/>
          </w:tcPr>
          <w:p w14:paraId="1B630447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06639A35" w14:textId="77777777" w:rsidTr="00211B4E">
        <w:tc>
          <w:tcPr>
            <w:tcW w:w="1702" w:type="dxa"/>
          </w:tcPr>
          <w:p w14:paraId="002B07DF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Ф</w:t>
            </w:r>
            <w:r>
              <w:rPr>
                <w:rFonts w:cs="Calibri"/>
              </w:rPr>
              <w:t>луориди</w:t>
            </w:r>
          </w:p>
        </w:tc>
        <w:tc>
          <w:tcPr>
            <w:tcW w:w="1275" w:type="dxa"/>
          </w:tcPr>
          <w:p w14:paraId="0DD9AD2A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16627102" w14:textId="080BD81A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2410" w:type="dxa"/>
          </w:tcPr>
          <w:p w14:paraId="72D4CBBE" w14:textId="6E74EAD9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68993C07" w14:textId="394ADE3C" w:rsidR="00063FCF" w:rsidRPr="008B6A88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0.22 ± 0.02</w:t>
            </w:r>
          </w:p>
        </w:tc>
        <w:tc>
          <w:tcPr>
            <w:tcW w:w="850" w:type="dxa"/>
          </w:tcPr>
          <w:p w14:paraId="59A0BC45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5086A12F" w14:textId="77777777" w:rsidTr="00211B4E">
        <w:tc>
          <w:tcPr>
            <w:tcW w:w="1702" w:type="dxa"/>
          </w:tcPr>
          <w:p w14:paraId="361F8F63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Нитрити</w:t>
            </w:r>
          </w:p>
        </w:tc>
        <w:tc>
          <w:tcPr>
            <w:tcW w:w="1275" w:type="dxa"/>
          </w:tcPr>
          <w:p w14:paraId="73CCA247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EBE7BF4" w14:textId="496E03BC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2410" w:type="dxa"/>
          </w:tcPr>
          <w:p w14:paraId="0C7A6B6B" w14:textId="59961C09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4F779175" w14:textId="377AD7E0" w:rsidR="00063FCF" w:rsidRPr="00475E49" w:rsidRDefault="00063FCF" w:rsidP="00063FCF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063FCF">
              <w:rPr>
                <w:rFonts w:cs="Calibri"/>
              </w:rPr>
              <w:t>0.14 ± 0.01</w:t>
            </w:r>
          </w:p>
        </w:tc>
        <w:tc>
          <w:tcPr>
            <w:tcW w:w="850" w:type="dxa"/>
          </w:tcPr>
          <w:p w14:paraId="39140813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0C611216" w14:textId="77777777" w:rsidTr="00211B4E">
        <w:tc>
          <w:tcPr>
            <w:tcW w:w="1702" w:type="dxa"/>
          </w:tcPr>
          <w:p w14:paraId="57E27192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Азот амониев</w:t>
            </w:r>
          </w:p>
        </w:tc>
        <w:tc>
          <w:tcPr>
            <w:tcW w:w="1275" w:type="dxa"/>
          </w:tcPr>
          <w:p w14:paraId="252BE4A7" w14:textId="77777777" w:rsidR="00063FCF" w:rsidRPr="00DE5748" w:rsidRDefault="00063FCF" w:rsidP="00063FC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2F4E25D7" w14:textId="1C92162C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2410" w:type="dxa"/>
          </w:tcPr>
          <w:p w14:paraId="1FEFA2C0" w14:textId="1CA6350E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47436F8C" w14:textId="27EF7416" w:rsidR="00063FCF" w:rsidRPr="00475E49" w:rsidRDefault="00063FCF" w:rsidP="00063FCF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063FCF">
              <w:rPr>
                <w:rFonts w:cs="Calibri"/>
              </w:rPr>
              <w:t>0.20 ± 0.03</w:t>
            </w:r>
          </w:p>
        </w:tc>
        <w:tc>
          <w:tcPr>
            <w:tcW w:w="850" w:type="dxa"/>
          </w:tcPr>
          <w:p w14:paraId="011B38DC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33D3EAFE" w14:textId="77777777" w:rsidTr="00211B4E">
        <w:tc>
          <w:tcPr>
            <w:tcW w:w="1702" w:type="dxa"/>
          </w:tcPr>
          <w:p w14:paraId="02FF9862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Сулфати</w:t>
            </w:r>
          </w:p>
        </w:tc>
        <w:tc>
          <w:tcPr>
            <w:tcW w:w="1275" w:type="dxa"/>
          </w:tcPr>
          <w:p w14:paraId="2285A409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19AE8784" w14:textId="451C4415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10/ 16:2016</w:t>
            </w:r>
          </w:p>
        </w:tc>
        <w:tc>
          <w:tcPr>
            <w:tcW w:w="2410" w:type="dxa"/>
          </w:tcPr>
          <w:p w14:paraId="7BF2A07B" w14:textId="640E7515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26039884" w14:textId="6EBF64C8" w:rsidR="00063FCF" w:rsidRPr="008B6A88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150 ± 3</w:t>
            </w:r>
          </w:p>
        </w:tc>
        <w:tc>
          <w:tcPr>
            <w:tcW w:w="850" w:type="dxa"/>
          </w:tcPr>
          <w:p w14:paraId="72FECB8E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20EB58AC" w14:textId="77777777" w:rsidTr="00211B4E">
        <w:tc>
          <w:tcPr>
            <w:tcW w:w="1702" w:type="dxa"/>
          </w:tcPr>
          <w:p w14:paraId="63EAD508" w14:textId="569A3658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Общ</w:t>
            </w:r>
            <w:r w:rsidRPr="00DE5748">
              <w:rPr>
                <w:rFonts w:cs="Calibri"/>
              </w:rPr>
              <w:t xml:space="preserve"> органичен въглерод</w:t>
            </w:r>
            <w:r>
              <w:rPr>
                <w:rFonts w:cs="Calibri"/>
              </w:rPr>
              <w:t>/ООВ</w:t>
            </w:r>
          </w:p>
        </w:tc>
        <w:tc>
          <w:tcPr>
            <w:tcW w:w="1275" w:type="dxa"/>
          </w:tcPr>
          <w:p w14:paraId="42FB8E0A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0412E4D2" w14:textId="0098CC8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2410" w:type="dxa"/>
          </w:tcPr>
          <w:p w14:paraId="4784F252" w14:textId="5791811C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525101B7" w14:textId="441B6A5B" w:rsidR="00063FCF" w:rsidRPr="008B6A88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063FCF">
              <w:rPr>
                <w:rFonts w:cs="Calibri"/>
              </w:rPr>
              <w:t>412 ± 20</w:t>
            </w:r>
          </w:p>
        </w:tc>
        <w:tc>
          <w:tcPr>
            <w:tcW w:w="850" w:type="dxa"/>
          </w:tcPr>
          <w:p w14:paraId="08BB9FBA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1F10DEDE" w14:textId="77777777" w:rsidTr="00211B4E">
        <w:tc>
          <w:tcPr>
            <w:tcW w:w="1702" w:type="dxa"/>
          </w:tcPr>
          <w:p w14:paraId="7FB57780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Хром ( общ)</w:t>
            </w:r>
          </w:p>
        </w:tc>
        <w:tc>
          <w:tcPr>
            <w:tcW w:w="1275" w:type="dxa"/>
          </w:tcPr>
          <w:p w14:paraId="6FB67277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478A8D5A" w14:textId="00EB026E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.1.4.17</w:t>
            </w:r>
          </w:p>
        </w:tc>
        <w:tc>
          <w:tcPr>
            <w:tcW w:w="2410" w:type="dxa"/>
          </w:tcPr>
          <w:p w14:paraId="455240EE" w14:textId="63E0F101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7F91D47B" w14:textId="47AEBECB" w:rsidR="00063FCF" w:rsidRPr="00086C3B" w:rsidRDefault="00063FCF" w:rsidP="00063FCF">
            <w:pPr>
              <w:spacing w:after="0"/>
              <w:rPr>
                <w:rFonts w:cs="Calibri"/>
              </w:rPr>
            </w:pPr>
            <w:r w:rsidRPr="00063FCF">
              <w:rPr>
                <w:rFonts w:cs="Calibri"/>
              </w:rPr>
              <w:t>˂ 0.05*</w:t>
            </w:r>
          </w:p>
        </w:tc>
        <w:tc>
          <w:tcPr>
            <w:tcW w:w="850" w:type="dxa"/>
          </w:tcPr>
          <w:p w14:paraId="189173B6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48B3180C" w14:textId="77777777" w:rsidTr="00285859">
        <w:tc>
          <w:tcPr>
            <w:tcW w:w="10207" w:type="dxa"/>
            <w:gridSpan w:val="6"/>
          </w:tcPr>
          <w:p w14:paraId="6542A4A4" w14:textId="295D954E" w:rsidR="00063FCF" w:rsidRPr="002E30F7" w:rsidRDefault="00063FCF" w:rsidP="00063FCF">
            <w:pPr>
              <w:spacing w:after="0"/>
              <w:rPr>
                <w:rFonts w:cs="Calibri"/>
                <w:color w:val="C00000"/>
              </w:rPr>
            </w:pPr>
            <w:r w:rsidRPr="00086C3B">
              <w:rPr>
                <w:rFonts w:cs="Calibri"/>
              </w:rPr>
              <w:t>Съдържание на метали и неметали</w:t>
            </w:r>
          </w:p>
        </w:tc>
      </w:tr>
      <w:tr w:rsidR="00063FCF" w14:paraId="6986CA57" w14:textId="77777777" w:rsidTr="00211B4E">
        <w:tc>
          <w:tcPr>
            <w:tcW w:w="1702" w:type="dxa"/>
          </w:tcPr>
          <w:p w14:paraId="19AE507D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Арсен</w:t>
            </w:r>
          </w:p>
        </w:tc>
        <w:tc>
          <w:tcPr>
            <w:tcW w:w="1275" w:type="dxa"/>
          </w:tcPr>
          <w:p w14:paraId="4F5293DD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50330E3" w14:textId="33935BEC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2DFF77ED" w14:textId="52A73E05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3CA8957E" w14:textId="7EB883E3" w:rsidR="00063FCF" w:rsidRPr="00475E49" w:rsidRDefault="00063FCF" w:rsidP="00063FCF">
            <w:pPr>
              <w:spacing w:after="0"/>
              <w:rPr>
                <w:rFonts w:cs="Calibri"/>
                <w:color w:val="0070C0"/>
                <w:lang w:val="en-US"/>
              </w:rPr>
            </w:pPr>
            <w:r w:rsidRPr="00475E49">
              <w:rPr>
                <w:rFonts w:cs="Calibri"/>
                <w:color w:val="0070C0"/>
              </w:rPr>
              <w:t xml:space="preserve"> </w:t>
            </w:r>
            <w:r w:rsidRPr="00063FCF">
              <w:rPr>
                <w:rFonts w:cs="Calibri"/>
              </w:rPr>
              <w:t>0.026 ± 0.001</w:t>
            </w:r>
          </w:p>
        </w:tc>
        <w:tc>
          <w:tcPr>
            <w:tcW w:w="850" w:type="dxa"/>
          </w:tcPr>
          <w:p w14:paraId="2A7BC6CF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332878DE" w14:textId="77777777" w:rsidTr="00211B4E">
        <w:tc>
          <w:tcPr>
            <w:tcW w:w="1702" w:type="dxa"/>
          </w:tcPr>
          <w:p w14:paraId="730D4EF5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Барий </w:t>
            </w:r>
          </w:p>
        </w:tc>
        <w:tc>
          <w:tcPr>
            <w:tcW w:w="1275" w:type="dxa"/>
          </w:tcPr>
          <w:p w14:paraId="609B07A9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D4292A1" w14:textId="373A4B4B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3681C592" w14:textId="167763F6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2B855073" w14:textId="48FCD89F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0.099 ± 0.0</w:t>
            </w:r>
            <w:r w:rsidRPr="002275C2">
              <w:rPr>
                <w:rFonts w:cs="Calibri"/>
                <w:lang w:val="en-US"/>
              </w:rPr>
              <w:t>0</w:t>
            </w:r>
            <w:r w:rsidRPr="002275C2">
              <w:rPr>
                <w:rFonts w:cs="Calibri"/>
              </w:rPr>
              <w:t>2</w:t>
            </w:r>
          </w:p>
        </w:tc>
        <w:tc>
          <w:tcPr>
            <w:tcW w:w="850" w:type="dxa"/>
          </w:tcPr>
          <w:p w14:paraId="346C2086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3346D657" w14:textId="77777777" w:rsidTr="00211B4E">
        <w:tc>
          <w:tcPr>
            <w:tcW w:w="1702" w:type="dxa"/>
          </w:tcPr>
          <w:p w14:paraId="32B19B5D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Кадмий</w:t>
            </w:r>
          </w:p>
        </w:tc>
        <w:tc>
          <w:tcPr>
            <w:tcW w:w="1275" w:type="dxa"/>
          </w:tcPr>
          <w:p w14:paraId="62A219E5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71F3DDF" w14:textId="52675EED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7FC86198" w14:textId="7E002884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45550AA4" w14:textId="77777777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0.002*</w:t>
            </w:r>
          </w:p>
        </w:tc>
        <w:tc>
          <w:tcPr>
            <w:tcW w:w="850" w:type="dxa"/>
          </w:tcPr>
          <w:p w14:paraId="6A860A52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4C50D12C" w14:textId="77777777" w:rsidTr="00211B4E">
        <w:tc>
          <w:tcPr>
            <w:tcW w:w="1702" w:type="dxa"/>
          </w:tcPr>
          <w:p w14:paraId="3F998652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Молибден</w:t>
            </w:r>
          </w:p>
        </w:tc>
        <w:tc>
          <w:tcPr>
            <w:tcW w:w="1275" w:type="dxa"/>
          </w:tcPr>
          <w:p w14:paraId="7FC2D2E6" w14:textId="77777777" w:rsidR="00063FCF" w:rsidRPr="00DE5748" w:rsidRDefault="00063FCF" w:rsidP="00063FC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655F6D4" w14:textId="62B18C6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7021BCF5" w14:textId="34957FD6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595B0980" w14:textId="77777777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0.01*</w:t>
            </w:r>
          </w:p>
        </w:tc>
        <w:tc>
          <w:tcPr>
            <w:tcW w:w="850" w:type="dxa"/>
          </w:tcPr>
          <w:p w14:paraId="14884F24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3CF494B3" w14:textId="77777777" w:rsidTr="00211B4E">
        <w:tc>
          <w:tcPr>
            <w:tcW w:w="1702" w:type="dxa"/>
          </w:tcPr>
          <w:p w14:paraId="53756E8F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Никел </w:t>
            </w:r>
          </w:p>
        </w:tc>
        <w:tc>
          <w:tcPr>
            <w:tcW w:w="1275" w:type="dxa"/>
          </w:tcPr>
          <w:p w14:paraId="5B1F3B2A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523E185" w14:textId="5064313F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582DA494" w14:textId="0AEB04CD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6A0FB84D" w14:textId="4F89CE4D" w:rsidR="00063FCF" w:rsidRPr="002275C2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2275C2">
              <w:rPr>
                <w:rFonts w:cs="Calibri"/>
              </w:rPr>
              <w:t>0.048 ± 0.001</w:t>
            </w:r>
          </w:p>
        </w:tc>
        <w:tc>
          <w:tcPr>
            <w:tcW w:w="850" w:type="dxa"/>
          </w:tcPr>
          <w:p w14:paraId="781E4972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1E05357A" w14:textId="77777777" w:rsidTr="00211B4E">
        <w:tc>
          <w:tcPr>
            <w:tcW w:w="1702" w:type="dxa"/>
          </w:tcPr>
          <w:p w14:paraId="0DF95B4A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Олово </w:t>
            </w:r>
          </w:p>
        </w:tc>
        <w:tc>
          <w:tcPr>
            <w:tcW w:w="1275" w:type="dxa"/>
          </w:tcPr>
          <w:p w14:paraId="322FEB91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2C697972" w14:textId="2EC211F5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736CF0AA" w14:textId="7C8F9C3B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3559A58A" w14:textId="77777777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0.005*</w:t>
            </w:r>
          </w:p>
        </w:tc>
        <w:tc>
          <w:tcPr>
            <w:tcW w:w="850" w:type="dxa"/>
          </w:tcPr>
          <w:p w14:paraId="4B307BAB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65F34210" w14:textId="77777777" w:rsidTr="00211B4E">
        <w:tc>
          <w:tcPr>
            <w:tcW w:w="1702" w:type="dxa"/>
          </w:tcPr>
          <w:p w14:paraId="48E14171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Селен </w:t>
            </w:r>
          </w:p>
        </w:tc>
        <w:tc>
          <w:tcPr>
            <w:tcW w:w="1275" w:type="dxa"/>
          </w:tcPr>
          <w:p w14:paraId="049867C4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B13DD98" w14:textId="6637B633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65D18A44" w14:textId="6564E78C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32B23828" w14:textId="77777777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˂ 0.005* </w:t>
            </w:r>
          </w:p>
        </w:tc>
        <w:tc>
          <w:tcPr>
            <w:tcW w:w="850" w:type="dxa"/>
          </w:tcPr>
          <w:p w14:paraId="7A212E1F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37403282" w14:textId="77777777" w:rsidTr="00211B4E">
        <w:tc>
          <w:tcPr>
            <w:tcW w:w="1702" w:type="dxa"/>
          </w:tcPr>
          <w:p w14:paraId="403A41BE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Цинк</w:t>
            </w:r>
          </w:p>
        </w:tc>
        <w:tc>
          <w:tcPr>
            <w:tcW w:w="1275" w:type="dxa"/>
          </w:tcPr>
          <w:p w14:paraId="15F8FF60" w14:textId="77777777" w:rsidR="00063FCF" w:rsidRPr="00DE5748" w:rsidRDefault="00063FCF" w:rsidP="00063FCF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622941DD" w14:textId="0255A656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0C69C831" w14:textId="7428F418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5131A9C3" w14:textId="7E4C6C26" w:rsidR="00063FCF" w:rsidRPr="008B6A88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2275C2">
              <w:rPr>
                <w:rFonts w:cs="Calibri"/>
              </w:rPr>
              <w:t>0.54 ± 0.02</w:t>
            </w:r>
          </w:p>
        </w:tc>
        <w:tc>
          <w:tcPr>
            <w:tcW w:w="850" w:type="dxa"/>
          </w:tcPr>
          <w:p w14:paraId="794A6CE3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54F5F190" w14:textId="77777777" w:rsidTr="00211B4E">
        <w:tc>
          <w:tcPr>
            <w:tcW w:w="1702" w:type="dxa"/>
          </w:tcPr>
          <w:p w14:paraId="34DE6A63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lastRenderedPageBreak/>
              <w:t>Желязо</w:t>
            </w:r>
          </w:p>
        </w:tc>
        <w:tc>
          <w:tcPr>
            <w:tcW w:w="1275" w:type="dxa"/>
          </w:tcPr>
          <w:p w14:paraId="53A4248A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586DCAD3" w14:textId="2ADAE29F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5B1AB466" w14:textId="63D0B2F2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2A8786F8" w14:textId="623530C2" w:rsidR="00063FCF" w:rsidRPr="002275C2" w:rsidRDefault="00063FCF" w:rsidP="00063FCF">
            <w:pPr>
              <w:spacing w:after="0"/>
              <w:rPr>
                <w:rFonts w:cs="Calibri"/>
                <w:lang w:val="en-US"/>
              </w:rPr>
            </w:pPr>
            <w:r w:rsidRPr="002275C2">
              <w:rPr>
                <w:rFonts w:cs="Calibri"/>
              </w:rPr>
              <w:t>0.29 ± 0.01</w:t>
            </w:r>
          </w:p>
        </w:tc>
        <w:tc>
          <w:tcPr>
            <w:tcW w:w="850" w:type="dxa"/>
          </w:tcPr>
          <w:p w14:paraId="2C51B0BC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4011B851" w14:textId="77777777" w:rsidTr="00211B4E">
        <w:tc>
          <w:tcPr>
            <w:tcW w:w="1702" w:type="dxa"/>
          </w:tcPr>
          <w:p w14:paraId="7A411646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Мед</w:t>
            </w:r>
          </w:p>
        </w:tc>
        <w:tc>
          <w:tcPr>
            <w:tcW w:w="1275" w:type="dxa"/>
          </w:tcPr>
          <w:p w14:paraId="2E006A06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47C5D5ED" w14:textId="2A34BC24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2410" w:type="dxa"/>
          </w:tcPr>
          <w:p w14:paraId="60F045EA" w14:textId="070AE37D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7CB704C3" w14:textId="11424C6E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0.058 ± 0.003</w:t>
            </w:r>
          </w:p>
        </w:tc>
        <w:tc>
          <w:tcPr>
            <w:tcW w:w="850" w:type="dxa"/>
          </w:tcPr>
          <w:p w14:paraId="143E961E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  <w:tr w:rsidR="00063FCF" w14:paraId="23C3CE6E" w14:textId="77777777" w:rsidTr="00211B4E">
        <w:tc>
          <w:tcPr>
            <w:tcW w:w="1702" w:type="dxa"/>
          </w:tcPr>
          <w:p w14:paraId="02D8D6D8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 xml:space="preserve">Живак </w:t>
            </w:r>
          </w:p>
        </w:tc>
        <w:tc>
          <w:tcPr>
            <w:tcW w:w="1275" w:type="dxa"/>
          </w:tcPr>
          <w:p w14:paraId="53B6C0A9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 dm</w:t>
            </w:r>
            <w:r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</w:tcPr>
          <w:p w14:paraId="7DB58864" w14:textId="44227B68" w:rsidR="00063FCF" w:rsidRPr="00DE5748" w:rsidRDefault="00063FCF" w:rsidP="00063F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ЕРА 7473</w:t>
            </w:r>
          </w:p>
        </w:tc>
        <w:tc>
          <w:tcPr>
            <w:tcW w:w="2410" w:type="dxa"/>
          </w:tcPr>
          <w:p w14:paraId="2509E2F9" w14:textId="0BACC2B0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560" w:type="dxa"/>
          </w:tcPr>
          <w:p w14:paraId="07553131" w14:textId="77777777" w:rsidR="00063FCF" w:rsidRPr="002275C2" w:rsidRDefault="00063FCF" w:rsidP="00063FCF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˂0.0001*</w:t>
            </w:r>
          </w:p>
        </w:tc>
        <w:tc>
          <w:tcPr>
            <w:tcW w:w="850" w:type="dxa"/>
          </w:tcPr>
          <w:p w14:paraId="6A4CEA42" w14:textId="77777777" w:rsidR="00063FCF" w:rsidRPr="00DE5748" w:rsidRDefault="00063FCF" w:rsidP="00063FCF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-</w:t>
            </w:r>
          </w:p>
        </w:tc>
      </w:tr>
    </w:tbl>
    <w:p w14:paraId="29D30D61" w14:textId="77777777" w:rsidR="0011293F" w:rsidRDefault="0011293F" w:rsidP="0011293F">
      <w:pPr>
        <w:rPr>
          <w:rFonts w:cs="Calibri"/>
        </w:rPr>
      </w:pPr>
      <w:r w:rsidRPr="00E71E0A">
        <w:rPr>
          <w:rFonts w:cs="Calibri"/>
          <w:b/>
        </w:rPr>
        <w:t xml:space="preserve">Легенда: </w:t>
      </w:r>
      <w:r>
        <w:rPr>
          <w:rFonts w:cs="Calibri"/>
          <w:b/>
        </w:rPr>
        <w:t xml:space="preserve">    </w:t>
      </w:r>
      <w:r w:rsidRPr="00E71E0A">
        <w:rPr>
          <w:rFonts w:cs="Calibri"/>
          <w:b/>
        </w:rPr>
        <w:t>*</w:t>
      </w:r>
      <w:r>
        <w:rPr>
          <w:rFonts w:cs="Calibri"/>
          <w:b/>
        </w:rPr>
        <w:t xml:space="preserve"> - </w:t>
      </w:r>
      <w:r w:rsidRPr="00DE5748">
        <w:rPr>
          <w:rFonts w:cs="Calibri"/>
        </w:rPr>
        <w:t>по – малко от границата на количествено определяне на метода</w:t>
      </w:r>
    </w:p>
    <w:p w14:paraId="20B51DA7" w14:textId="77777777" w:rsidR="0011293F" w:rsidRDefault="0011293F" w:rsidP="0011293F">
      <w:pPr>
        <w:ind w:left="5664" w:firstLine="708"/>
        <w:rPr>
          <w:rFonts w:cs="Calibri"/>
          <w:b/>
          <w:u w:val="single"/>
        </w:rPr>
      </w:pPr>
    </w:p>
    <w:p w14:paraId="3FA1208E" w14:textId="37CB0D2B" w:rsidR="0011293F" w:rsidRPr="00086C3B" w:rsidRDefault="0011293F" w:rsidP="0011293F">
      <w:pPr>
        <w:ind w:left="5664" w:firstLine="708"/>
        <w:rPr>
          <w:rFonts w:cs="Calibri"/>
          <w:b/>
          <w:u w:val="single"/>
        </w:rPr>
      </w:pPr>
      <w:r w:rsidRPr="00086C3B">
        <w:rPr>
          <w:rFonts w:cs="Calibri"/>
          <w:b/>
          <w:u w:val="single"/>
        </w:rPr>
        <w:t>Таблица 5.</w:t>
      </w:r>
      <w:r w:rsidR="002275C2">
        <w:rPr>
          <w:rFonts w:cs="Calibri"/>
          <w:b/>
          <w:u w:val="single"/>
        </w:rPr>
        <w:t>4</w:t>
      </w:r>
      <w:r w:rsidRPr="00086C3B">
        <w:rPr>
          <w:rFonts w:cs="Calibri"/>
          <w:b/>
          <w:u w:val="single"/>
        </w:rPr>
        <w:t>.4.</w:t>
      </w:r>
    </w:p>
    <w:p w14:paraId="236AC972" w14:textId="52D0E4BE" w:rsidR="0011293F" w:rsidRPr="00C02F37" w:rsidRDefault="0011293F" w:rsidP="0011293F">
      <w:pPr>
        <w:rPr>
          <w:rFonts w:cs="Calibri"/>
          <w:b/>
          <w:u w:val="single"/>
        </w:rPr>
      </w:pPr>
      <w:r w:rsidRPr="00C02F37">
        <w:rPr>
          <w:rFonts w:cs="Calibri"/>
          <w:b/>
          <w:u w:val="single"/>
        </w:rPr>
        <w:t xml:space="preserve">Протокол </w:t>
      </w:r>
      <w:r w:rsidR="002275C2" w:rsidRPr="00C02F37">
        <w:rPr>
          <w:rFonts w:cs="Calibri"/>
          <w:b/>
          <w:u w:val="single"/>
        </w:rPr>
        <w:t xml:space="preserve"> за вземане на проби/ извадки – води №</w:t>
      </w:r>
      <w:r w:rsidR="002275C2" w:rsidRPr="00C02F37">
        <w:rPr>
          <w:rFonts w:cs="Calibri"/>
          <w:b/>
          <w:u w:val="single"/>
          <w:lang w:val="en-US"/>
        </w:rPr>
        <w:t xml:space="preserve"> </w:t>
      </w:r>
      <w:r w:rsidR="002275C2" w:rsidRPr="00C02F37">
        <w:rPr>
          <w:rFonts w:cs="Calibri"/>
          <w:b/>
          <w:u w:val="single"/>
        </w:rPr>
        <w:t xml:space="preserve">ХЛ 446 Б-1/ 14.12.2022г и Протокол от </w:t>
      </w:r>
      <w:r w:rsidRPr="00C02F37">
        <w:rPr>
          <w:rFonts w:cs="Calibri"/>
          <w:b/>
          <w:u w:val="single"/>
        </w:rPr>
        <w:t xml:space="preserve"> </w:t>
      </w:r>
      <w:r w:rsidR="002275C2" w:rsidRPr="00C02F37">
        <w:rPr>
          <w:rFonts w:cs="Calibri"/>
          <w:b/>
          <w:u w:val="single"/>
        </w:rPr>
        <w:t xml:space="preserve">изпитване на инфилтрирани води </w:t>
      </w:r>
      <w:r w:rsidRPr="00C02F37">
        <w:rPr>
          <w:rFonts w:cs="Calibri"/>
          <w:b/>
          <w:u w:val="single"/>
        </w:rPr>
        <w:t xml:space="preserve"> №</w:t>
      </w:r>
      <w:r w:rsidRPr="00C02F37">
        <w:rPr>
          <w:rFonts w:cs="Calibri"/>
          <w:b/>
          <w:u w:val="single"/>
          <w:lang w:val="en-US"/>
        </w:rPr>
        <w:t xml:space="preserve"> </w:t>
      </w:r>
      <w:r w:rsidR="000E66C8" w:rsidRPr="00C02F37">
        <w:rPr>
          <w:rFonts w:cs="Calibri"/>
          <w:b/>
          <w:u w:val="single"/>
        </w:rPr>
        <w:t xml:space="preserve">ХЛ </w:t>
      </w:r>
      <w:r w:rsidR="00211B4E" w:rsidRPr="00C02F37">
        <w:rPr>
          <w:rFonts w:cs="Calibri"/>
          <w:b/>
          <w:u w:val="single"/>
        </w:rPr>
        <w:t xml:space="preserve">446 </w:t>
      </w:r>
      <w:r w:rsidRPr="00C02F37">
        <w:rPr>
          <w:rFonts w:cs="Calibri"/>
          <w:b/>
          <w:u w:val="single"/>
        </w:rPr>
        <w:t>Б</w:t>
      </w:r>
      <w:r w:rsidR="006C5ED2" w:rsidRPr="00C02F37">
        <w:rPr>
          <w:rFonts w:cs="Calibri"/>
          <w:b/>
          <w:u w:val="single"/>
          <w:lang w:val="en-US"/>
        </w:rPr>
        <w:t xml:space="preserve"> </w:t>
      </w:r>
      <w:r w:rsidRPr="00C02F37">
        <w:rPr>
          <w:rFonts w:cs="Calibri"/>
          <w:b/>
          <w:u w:val="single"/>
        </w:rPr>
        <w:t>-</w:t>
      </w:r>
      <w:r w:rsidR="000E66C8" w:rsidRPr="00C02F37">
        <w:rPr>
          <w:rFonts w:cs="Calibri"/>
          <w:b/>
          <w:u w:val="single"/>
        </w:rPr>
        <w:t>1</w:t>
      </w:r>
      <w:r w:rsidRPr="00C02F37">
        <w:rPr>
          <w:rFonts w:cs="Calibri"/>
          <w:b/>
          <w:u w:val="single"/>
        </w:rPr>
        <w:t xml:space="preserve">/ </w:t>
      </w:r>
      <w:r w:rsidR="00211B4E" w:rsidRPr="00C02F37">
        <w:rPr>
          <w:rFonts w:cs="Calibri"/>
          <w:b/>
          <w:u w:val="single"/>
        </w:rPr>
        <w:t>11</w:t>
      </w:r>
      <w:r w:rsidRPr="00C02F37">
        <w:rPr>
          <w:rFonts w:cs="Calibri"/>
          <w:b/>
          <w:u w:val="single"/>
        </w:rPr>
        <w:t>.0</w:t>
      </w:r>
      <w:r w:rsidR="000E66C8" w:rsidRPr="00C02F37">
        <w:rPr>
          <w:rFonts w:cs="Calibri"/>
          <w:b/>
          <w:u w:val="single"/>
        </w:rPr>
        <w:t>1</w:t>
      </w:r>
      <w:r w:rsidRPr="00C02F37">
        <w:rPr>
          <w:rFonts w:cs="Calibri"/>
          <w:b/>
          <w:u w:val="single"/>
        </w:rPr>
        <w:t>.202</w:t>
      </w:r>
      <w:r w:rsidR="00211B4E" w:rsidRPr="00C02F37">
        <w:rPr>
          <w:rFonts w:cs="Calibri"/>
          <w:b/>
          <w:u w:val="single"/>
        </w:rPr>
        <w:t>3</w:t>
      </w:r>
      <w:r w:rsidRPr="00C02F37">
        <w:rPr>
          <w:rFonts w:cs="Calibri"/>
          <w:b/>
          <w:u w:val="single"/>
        </w:rPr>
        <w:t>г.</w:t>
      </w:r>
    </w:p>
    <w:tbl>
      <w:tblPr>
        <w:tblStyle w:val="ae"/>
        <w:tblW w:w="99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2268"/>
        <w:gridCol w:w="1843"/>
        <w:gridCol w:w="1843"/>
        <w:gridCol w:w="916"/>
      </w:tblGrid>
      <w:tr w:rsidR="00211B4E" w:rsidRPr="00EA77F6" w14:paraId="17FC364F" w14:textId="77777777" w:rsidTr="0020135E">
        <w:tc>
          <w:tcPr>
            <w:tcW w:w="1844" w:type="dxa"/>
          </w:tcPr>
          <w:p w14:paraId="52BED66E" w14:textId="3D3B1211" w:rsidR="00211B4E" w:rsidRPr="00EA77F6" w:rsidRDefault="00211B4E" w:rsidP="00211B4E">
            <w:pPr>
              <w:spacing w:after="0" w:line="240" w:lineRule="auto"/>
              <w:rPr>
                <w:rFonts w:cs="Calibri"/>
                <w:b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 xml:space="preserve">Вид на изпитване / характеристика  </w:t>
            </w:r>
          </w:p>
        </w:tc>
        <w:tc>
          <w:tcPr>
            <w:tcW w:w="1275" w:type="dxa"/>
          </w:tcPr>
          <w:p w14:paraId="7E3526C1" w14:textId="1E30EC7F" w:rsidR="00211B4E" w:rsidRPr="00EA77F6" w:rsidRDefault="00211B4E" w:rsidP="00211B4E">
            <w:pPr>
              <w:spacing w:after="0" w:line="240" w:lineRule="auto"/>
              <w:rPr>
                <w:rFonts w:cs="Calibri"/>
                <w:b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Единица на величината</w:t>
            </w:r>
          </w:p>
        </w:tc>
        <w:tc>
          <w:tcPr>
            <w:tcW w:w="2268" w:type="dxa"/>
          </w:tcPr>
          <w:p w14:paraId="46DE4816" w14:textId="55ED8134" w:rsidR="00211B4E" w:rsidRPr="00EA77F6" w:rsidRDefault="00211B4E" w:rsidP="00211B4E">
            <w:pPr>
              <w:spacing w:after="0" w:line="240" w:lineRule="auto"/>
              <w:rPr>
                <w:rFonts w:cs="Calibri"/>
                <w:b/>
              </w:rPr>
            </w:pPr>
            <w:r w:rsidRPr="00667882">
              <w:rPr>
                <w:rFonts w:cs="Calibri"/>
                <w:b/>
                <w:sz w:val="20"/>
                <w:szCs w:val="20"/>
              </w:rPr>
              <w:t>Методи на изпитване</w:t>
            </w:r>
          </w:p>
        </w:tc>
        <w:tc>
          <w:tcPr>
            <w:tcW w:w="1843" w:type="dxa"/>
          </w:tcPr>
          <w:p w14:paraId="581CB06D" w14:textId="13828328" w:rsidR="00211B4E" w:rsidRPr="00EA77F6" w:rsidRDefault="00211B4E" w:rsidP="00211B4E">
            <w:pPr>
              <w:spacing w:after="0" w:line="240" w:lineRule="auto"/>
              <w:rPr>
                <w:rFonts w:cs="Calibri"/>
                <w:b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Индивидуални емисионни ограничения за инфилтрирани води, съгласно КР</w:t>
            </w:r>
          </w:p>
        </w:tc>
        <w:tc>
          <w:tcPr>
            <w:tcW w:w="1843" w:type="dxa"/>
          </w:tcPr>
          <w:p w14:paraId="5FA9183E" w14:textId="10EE5227" w:rsidR="00211B4E" w:rsidRPr="00EA77F6" w:rsidRDefault="00211B4E" w:rsidP="00211B4E">
            <w:pPr>
              <w:spacing w:after="0" w:line="240" w:lineRule="auto"/>
              <w:rPr>
                <w:rFonts w:cs="Calibri"/>
                <w:b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Резултат от мониторинга</w:t>
            </w:r>
          </w:p>
        </w:tc>
        <w:tc>
          <w:tcPr>
            <w:tcW w:w="916" w:type="dxa"/>
          </w:tcPr>
          <w:p w14:paraId="7513E9C6" w14:textId="21D2539F" w:rsidR="00211B4E" w:rsidRPr="00EA77F6" w:rsidRDefault="00211B4E" w:rsidP="00211B4E">
            <w:pPr>
              <w:spacing w:after="0" w:line="240" w:lineRule="auto"/>
              <w:rPr>
                <w:rFonts w:cs="Calibri"/>
                <w:b/>
              </w:rPr>
            </w:pPr>
            <w:r w:rsidRPr="00285859">
              <w:rPr>
                <w:rFonts w:cs="Calibri"/>
                <w:b/>
                <w:sz w:val="20"/>
                <w:szCs w:val="20"/>
              </w:rPr>
              <w:t>Съответствие Да/ Не</w:t>
            </w:r>
          </w:p>
        </w:tc>
      </w:tr>
      <w:tr w:rsidR="00211B4E" w:rsidRPr="00EA77F6" w14:paraId="5BB48A11" w14:textId="77777777" w:rsidTr="0020135E">
        <w:tc>
          <w:tcPr>
            <w:tcW w:w="1844" w:type="dxa"/>
          </w:tcPr>
          <w:p w14:paraId="41BC4566" w14:textId="5343F0EF" w:rsidR="00211B4E" w:rsidRPr="00EA77F6" w:rsidRDefault="002275C2" w:rsidP="00211B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Активна реакция, </w:t>
            </w:r>
            <w:r w:rsidR="00211B4E" w:rsidRPr="00EA77F6">
              <w:rPr>
                <w:rFonts w:cs="Calibri"/>
              </w:rPr>
              <w:t>рН</w:t>
            </w:r>
          </w:p>
        </w:tc>
        <w:tc>
          <w:tcPr>
            <w:tcW w:w="1275" w:type="dxa"/>
          </w:tcPr>
          <w:p w14:paraId="6EBF2594" w14:textId="77777777" w:rsidR="00211B4E" w:rsidRPr="00EA77F6" w:rsidRDefault="00211B4E" w:rsidP="00211B4E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  <w:tc>
          <w:tcPr>
            <w:tcW w:w="2268" w:type="dxa"/>
          </w:tcPr>
          <w:p w14:paraId="4ADB1135" w14:textId="5964A1BE" w:rsidR="00211B4E" w:rsidRPr="00EA77F6" w:rsidRDefault="00211B4E" w:rsidP="00211B4E">
            <w:pPr>
              <w:spacing w:after="0"/>
              <w:rPr>
                <w:rFonts w:cs="Calibri"/>
              </w:rPr>
            </w:pPr>
            <w:r w:rsidRPr="00285859">
              <w:rPr>
                <w:rFonts w:cs="Calibri"/>
              </w:rPr>
              <w:t xml:space="preserve">БДС </w:t>
            </w:r>
            <w:r w:rsidRPr="00285859">
              <w:rPr>
                <w:rFonts w:cs="Calibri"/>
                <w:lang w:val="en-US"/>
              </w:rPr>
              <w:t>EN ISO 10523:2012</w:t>
            </w:r>
          </w:p>
        </w:tc>
        <w:tc>
          <w:tcPr>
            <w:tcW w:w="1843" w:type="dxa"/>
          </w:tcPr>
          <w:p w14:paraId="3611A291" w14:textId="58803E18" w:rsidR="00211B4E" w:rsidRPr="00EA77F6" w:rsidRDefault="00211B4E" w:rsidP="00211B4E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5D965BA2" w14:textId="066ED9D2" w:rsidR="00211B4E" w:rsidRPr="002275C2" w:rsidRDefault="00211B4E" w:rsidP="00211B4E">
            <w:pPr>
              <w:spacing w:after="0"/>
              <w:rPr>
                <w:rFonts w:cs="Calibri"/>
                <w:color w:val="0070C0"/>
              </w:rPr>
            </w:pPr>
            <w:r w:rsidRPr="002275C2">
              <w:rPr>
                <w:rFonts w:cs="Calibri"/>
              </w:rPr>
              <w:t>9.12 ± 0.05</w:t>
            </w:r>
          </w:p>
        </w:tc>
        <w:tc>
          <w:tcPr>
            <w:tcW w:w="916" w:type="dxa"/>
          </w:tcPr>
          <w:p w14:paraId="6C463036" w14:textId="77777777" w:rsidR="00211B4E" w:rsidRPr="00EA77F6" w:rsidRDefault="00211B4E" w:rsidP="00211B4E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552206F7" w14:textId="77777777" w:rsidTr="0020135E">
        <w:tc>
          <w:tcPr>
            <w:tcW w:w="1844" w:type="dxa"/>
          </w:tcPr>
          <w:p w14:paraId="2F93CADD" w14:textId="15720C06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 на водата</w:t>
            </w:r>
          </w:p>
        </w:tc>
        <w:tc>
          <w:tcPr>
            <w:tcW w:w="1275" w:type="dxa"/>
          </w:tcPr>
          <w:p w14:paraId="53DA5B8C" w14:textId="45C108E4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2268" w:type="dxa"/>
          </w:tcPr>
          <w:p w14:paraId="7AF6F856" w14:textId="197EF703" w:rsidR="002275C2" w:rsidRPr="00285859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БДС 8451,Изменение І: 1992</w:t>
            </w:r>
          </w:p>
        </w:tc>
        <w:tc>
          <w:tcPr>
            <w:tcW w:w="1843" w:type="dxa"/>
          </w:tcPr>
          <w:p w14:paraId="6FA2081B" w14:textId="36D6DBF2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DE5748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61DE03B" w14:textId="38167E0B" w:rsidR="002275C2" w:rsidRPr="00211B4E" w:rsidRDefault="002275C2" w:rsidP="002275C2">
            <w:pPr>
              <w:spacing w:after="0"/>
              <w:rPr>
                <w:rFonts w:cs="Calibri"/>
                <w:color w:val="0070C0"/>
              </w:rPr>
            </w:pPr>
            <w:r>
              <w:rPr>
                <w:rFonts w:cs="Calibri"/>
              </w:rPr>
              <w:t>7</w:t>
            </w:r>
            <w:r w:rsidRPr="00063FCF">
              <w:rPr>
                <w:rFonts w:cs="Calibri"/>
              </w:rPr>
              <w:t>.</w:t>
            </w:r>
            <w:r>
              <w:rPr>
                <w:rFonts w:cs="Calibri"/>
              </w:rPr>
              <w:t>4</w:t>
            </w:r>
            <w:r w:rsidRPr="00063FCF">
              <w:rPr>
                <w:rFonts w:cs="Calibri"/>
              </w:rPr>
              <w:t xml:space="preserve"> ± 0.</w:t>
            </w:r>
            <w:r>
              <w:rPr>
                <w:rFonts w:cs="Calibri"/>
              </w:rPr>
              <w:t>2</w:t>
            </w:r>
          </w:p>
        </w:tc>
        <w:tc>
          <w:tcPr>
            <w:tcW w:w="916" w:type="dxa"/>
          </w:tcPr>
          <w:p w14:paraId="33300AFB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</w:p>
        </w:tc>
      </w:tr>
      <w:tr w:rsidR="002275C2" w:rsidRPr="00EA77F6" w14:paraId="5A041D55" w14:textId="77777777" w:rsidTr="0020135E">
        <w:tc>
          <w:tcPr>
            <w:tcW w:w="1844" w:type="dxa"/>
          </w:tcPr>
          <w:p w14:paraId="38219128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Неразтворени вещества</w:t>
            </w:r>
          </w:p>
        </w:tc>
        <w:tc>
          <w:tcPr>
            <w:tcW w:w="1275" w:type="dxa"/>
          </w:tcPr>
          <w:p w14:paraId="7ACA8358" w14:textId="77777777" w:rsidR="002275C2" w:rsidRPr="00EA77F6" w:rsidRDefault="002275C2" w:rsidP="002275C2">
            <w:pPr>
              <w:spacing w:after="0"/>
              <w:rPr>
                <w:rFonts w:cs="Calibri"/>
                <w:vertAlign w:val="superscript"/>
                <w:lang w:val="en-US"/>
              </w:rPr>
            </w:pPr>
            <w:r w:rsidRPr="00EA77F6">
              <w:rPr>
                <w:rFonts w:cs="Calibri"/>
                <w:lang w:val="en-US"/>
              </w:rPr>
              <w:t>mg/dm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B725E2E" w14:textId="049DECDD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285859">
              <w:rPr>
                <w:rFonts w:cs="Calibri"/>
              </w:rPr>
              <w:t xml:space="preserve">БДС </w:t>
            </w:r>
            <w:r w:rsidRPr="00285859">
              <w:rPr>
                <w:rFonts w:cs="Calibri"/>
                <w:lang w:val="en-US"/>
              </w:rPr>
              <w:t>EN 872</w:t>
            </w:r>
          </w:p>
        </w:tc>
        <w:tc>
          <w:tcPr>
            <w:tcW w:w="1843" w:type="dxa"/>
          </w:tcPr>
          <w:p w14:paraId="461DC2AD" w14:textId="51300D12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7EC23C7D" w14:textId="577E03D5" w:rsidR="002275C2" w:rsidRPr="00211B4E" w:rsidRDefault="002275C2" w:rsidP="002275C2">
            <w:pPr>
              <w:spacing w:after="0"/>
              <w:rPr>
                <w:rFonts w:cs="Calibri"/>
                <w:color w:val="0070C0"/>
              </w:rPr>
            </w:pPr>
            <w:r w:rsidRPr="002275C2">
              <w:rPr>
                <w:rFonts w:cs="Calibri"/>
              </w:rPr>
              <w:t>189 ± 8</w:t>
            </w:r>
          </w:p>
        </w:tc>
        <w:tc>
          <w:tcPr>
            <w:tcW w:w="916" w:type="dxa"/>
          </w:tcPr>
          <w:p w14:paraId="7C9778D9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4AD0120E" w14:textId="77777777" w:rsidTr="0020135E">
        <w:tc>
          <w:tcPr>
            <w:tcW w:w="1844" w:type="dxa"/>
          </w:tcPr>
          <w:p w14:paraId="6AE6337F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Хлориди</w:t>
            </w:r>
          </w:p>
        </w:tc>
        <w:tc>
          <w:tcPr>
            <w:tcW w:w="1275" w:type="dxa"/>
          </w:tcPr>
          <w:p w14:paraId="1C528560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1D2F8CD9" w14:textId="399490E9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.1.4.24</w:t>
            </w:r>
          </w:p>
        </w:tc>
        <w:tc>
          <w:tcPr>
            <w:tcW w:w="1843" w:type="dxa"/>
          </w:tcPr>
          <w:p w14:paraId="24D37FA1" w14:textId="2D93E11B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60D40F77" w14:textId="40C83032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340 ± 48</w:t>
            </w:r>
          </w:p>
        </w:tc>
        <w:tc>
          <w:tcPr>
            <w:tcW w:w="916" w:type="dxa"/>
          </w:tcPr>
          <w:p w14:paraId="4262291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7D886F8B" w14:textId="77777777" w:rsidTr="0020135E">
        <w:tc>
          <w:tcPr>
            <w:tcW w:w="1844" w:type="dxa"/>
          </w:tcPr>
          <w:p w14:paraId="2B5178BB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Флуориди</w:t>
            </w:r>
          </w:p>
        </w:tc>
        <w:tc>
          <w:tcPr>
            <w:tcW w:w="1275" w:type="dxa"/>
          </w:tcPr>
          <w:p w14:paraId="6F916902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291F7107" w14:textId="1387FE15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3" w:type="dxa"/>
          </w:tcPr>
          <w:p w14:paraId="38767214" w14:textId="443B119C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30348F3" w14:textId="0127FA2F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0.40 ± 0.04</w:t>
            </w:r>
          </w:p>
        </w:tc>
        <w:tc>
          <w:tcPr>
            <w:tcW w:w="916" w:type="dxa"/>
          </w:tcPr>
          <w:p w14:paraId="20126A65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59F5DA92" w14:textId="77777777" w:rsidTr="0020135E">
        <w:tc>
          <w:tcPr>
            <w:tcW w:w="1844" w:type="dxa"/>
          </w:tcPr>
          <w:p w14:paraId="762C12F1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Нитрити</w:t>
            </w:r>
          </w:p>
        </w:tc>
        <w:tc>
          <w:tcPr>
            <w:tcW w:w="1275" w:type="dxa"/>
          </w:tcPr>
          <w:p w14:paraId="13DF93A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4D9411D8" w14:textId="632B3163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3" w:type="dxa"/>
          </w:tcPr>
          <w:p w14:paraId="03310B86" w14:textId="363FEDD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0B93C596" w14:textId="07DF6AAA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1.4 ± 0.1</w:t>
            </w:r>
          </w:p>
        </w:tc>
        <w:tc>
          <w:tcPr>
            <w:tcW w:w="916" w:type="dxa"/>
          </w:tcPr>
          <w:p w14:paraId="3F0FBDEC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4AA76923" w14:textId="77777777" w:rsidTr="0020135E">
        <w:tc>
          <w:tcPr>
            <w:tcW w:w="1844" w:type="dxa"/>
          </w:tcPr>
          <w:p w14:paraId="47CEE768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Азот амониев</w:t>
            </w:r>
          </w:p>
        </w:tc>
        <w:tc>
          <w:tcPr>
            <w:tcW w:w="1275" w:type="dxa"/>
          </w:tcPr>
          <w:p w14:paraId="67906ED9" w14:textId="77777777" w:rsidR="002275C2" w:rsidRPr="00EA77F6" w:rsidRDefault="002275C2" w:rsidP="002275C2">
            <w:pPr>
              <w:spacing w:after="0"/>
              <w:rPr>
                <w:rFonts w:cs="Calibri"/>
                <w:lang w:val="en-US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19485D83" w14:textId="0B1280EE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3" w:type="dxa"/>
          </w:tcPr>
          <w:p w14:paraId="2AF97484" w14:textId="447D62E9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EF7C531" w14:textId="69322894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0.22 ± 0.02</w:t>
            </w:r>
          </w:p>
        </w:tc>
        <w:tc>
          <w:tcPr>
            <w:tcW w:w="916" w:type="dxa"/>
          </w:tcPr>
          <w:p w14:paraId="4254CF74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2C6D42B6" w14:textId="77777777" w:rsidTr="0020135E">
        <w:tc>
          <w:tcPr>
            <w:tcW w:w="1844" w:type="dxa"/>
          </w:tcPr>
          <w:p w14:paraId="13792EF2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Сулфати</w:t>
            </w:r>
          </w:p>
        </w:tc>
        <w:tc>
          <w:tcPr>
            <w:tcW w:w="1275" w:type="dxa"/>
          </w:tcPr>
          <w:p w14:paraId="2B0ABB7A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6E58E7A7" w14:textId="5FE8D565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10/ 16:2016</w:t>
            </w:r>
          </w:p>
        </w:tc>
        <w:tc>
          <w:tcPr>
            <w:tcW w:w="1843" w:type="dxa"/>
          </w:tcPr>
          <w:p w14:paraId="55C70EB0" w14:textId="08382E6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508B47D5" w14:textId="6DFC4D18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50 ± 2</w:t>
            </w:r>
          </w:p>
        </w:tc>
        <w:tc>
          <w:tcPr>
            <w:tcW w:w="916" w:type="dxa"/>
          </w:tcPr>
          <w:p w14:paraId="0A4FA4A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62FC1936" w14:textId="77777777" w:rsidTr="0020135E">
        <w:tc>
          <w:tcPr>
            <w:tcW w:w="1844" w:type="dxa"/>
          </w:tcPr>
          <w:p w14:paraId="76A50CFE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Общ  органичен въглерод/ ООВ</w:t>
            </w:r>
          </w:p>
        </w:tc>
        <w:tc>
          <w:tcPr>
            <w:tcW w:w="1275" w:type="dxa"/>
          </w:tcPr>
          <w:p w14:paraId="34F0540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9C26636" w14:textId="024F609B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ФМ 05/ 14:2017</w:t>
            </w:r>
          </w:p>
        </w:tc>
        <w:tc>
          <w:tcPr>
            <w:tcW w:w="1843" w:type="dxa"/>
          </w:tcPr>
          <w:p w14:paraId="02D5403B" w14:textId="63BBE162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4A0DD22D" w14:textId="4851DF4E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355 ± 20</w:t>
            </w:r>
          </w:p>
        </w:tc>
        <w:tc>
          <w:tcPr>
            <w:tcW w:w="916" w:type="dxa"/>
          </w:tcPr>
          <w:p w14:paraId="0F44F1C7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3E4ECAF8" w14:textId="77777777" w:rsidTr="0020135E">
        <w:tc>
          <w:tcPr>
            <w:tcW w:w="1844" w:type="dxa"/>
          </w:tcPr>
          <w:p w14:paraId="7C60161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Хром ( общ)</w:t>
            </w:r>
          </w:p>
        </w:tc>
        <w:tc>
          <w:tcPr>
            <w:tcW w:w="1275" w:type="dxa"/>
          </w:tcPr>
          <w:p w14:paraId="0D3D4D26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054DAA3E" w14:textId="3A39D6C7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</w:t>
            </w:r>
            <w:r>
              <w:rPr>
                <w:rFonts w:cs="Calibri"/>
                <w:lang w:val="en-US"/>
              </w:rPr>
              <w:t xml:space="preserve"> 17</w:t>
            </w:r>
            <w:r>
              <w:rPr>
                <w:rFonts w:cs="Calibri"/>
              </w:rPr>
              <w:t>.1.4.17</w:t>
            </w:r>
          </w:p>
        </w:tc>
        <w:tc>
          <w:tcPr>
            <w:tcW w:w="1843" w:type="dxa"/>
          </w:tcPr>
          <w:p w14:paraId="03C572F7" w14:textId="71D7F7E3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48D81E22" w14:textId="77777777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0.05*</w:t>
            </w:r>
          </w:p>
        </w:tc>
        <w:tc>
          <w:tcPr>
            <w:tcW w:w="916" w:type="dxa"/>
          </w:tcPr>
          <w:p w14:paraId="2608E53B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37813FD7" w14:textId="77777777" w:rsidTr="00211B4E">
        <w:tc>
          <w:tcPr>
            <w:tcW w:w="9989" w:type="dxa"/>
            <w:gridSpan w:val="6"/>
          </w:tcPr>
          <w:p w14:paraId="6FCD7152" w14:textId="0F88B9DC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Съдържание на метали и неметали</w:t>
            </w:r>
          </w:p>
        </w:tc>
      </w:tr>
      <w:tr w:rsidR="002275C2" w:rsidRPr="00EA77F6" w14:paraId="4F77DD48" w14:textId="77777777" w:rsidTr="0020135E">
        <w:tc>
          <w:tcPr>
            <w:tcW w:w="1844" w:type="dxa"/>
          </w:tcPr>
          <w:p w14:paraId="747AE80E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Арсен</w:t>
            </w:r>
          </w:p>
        </w:tc>
        <w:tc>
          <w:tcPr>
            <w:tcW w:w="1275" w:type="dxa"/>
          </w:tcPr>
          <w:p w14:paraId="2A254FD5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2B674AFA" w14:textId="55A09499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747463D6" w14:textId="6B6561D6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026F132" w14:textId="62D67D00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0.025 ± 0.001</w:t>
            </w:r>
          </w:p>
        </w:tc>
        <w:tc>
          <w:tcPr>
            <w:tcW w:w="916" w:type="dxa"/>
          </w:tcPr>
          <w:p w14:paraId="60FFC6BB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7B5C608D" w14:textId="77777777" w:rsidTr="0020135E">
        <w:tc>
          <w:tcPr>
            <w:tcW w:w="1844" w:type="dxa"/>
          </w:tcPr>
          <w:p w14:paraId="4470FBD5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 xml:space="preserve">Барий </w:t>
            </w:r>
          </w:p>
        </w:tc>
        <w:tc>
          <w:tcPr>
            <w:tcW w:w="1275" w:type="dxa"/>
          </w:tcPr>
          <w:p w14:paraId="3D79EAB4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7B3A066A" w14:textId="0C7182A8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092DCA72" w14:textId="34B4129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CBC1CBB" w14:textId="7B174B09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0.0084 ± 0.0002</w:t>
            </w:r>
          </w:p>
        </w:tc>
        <w:tc>
          <w:tcPr>
            <w:tcW w:w="916" w:type="dxa"/>
          </w:tcPr>
          <w:p w14:paraId="17A6F6F2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73E14D64" w14:textId="77777777" w:rsidTr="0020135E">
        <w:tc>
          <w:tcPr>
            <w:tcW w:w="1844" w:type="dxa"/>
          </w:tcPr>
          <w:p w14:paraId="21F0FBBC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Кадмий</w:t>
            </w:r>
          </w:p>
        </w:tc>
        <w:tc>
          <w:tcPr>
            <w:tcW w:w="1275" w:type="dxa"/>
          </w:tcPr>
          <w:p w14:paraId="34F60E2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4EFB2A31" w14:textId="79AE2F09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5E8A94A2" w14:textId="7C150F5C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05750537" w14:textId="77777777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0.002*</w:t>
            </w:r>
          </w:p>
        </w:tc>
        <w:tc>
          <w:tcPr>
            <w:tcW w:w="916" w:type="dxa"/>
          </w:tcPr>
          <w:p w14:paraId="7555B3D8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0A919E47" w14:textId="77777777" w:rsidTr="0020135E">
        <w:tc>
          <w:tcPr>
            <w:tcW w:w="1844" w:type="dxa"/>
          </w:tcPr>
          <w:p w14:paraId="2562F322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Молибден</w:t>
            </w:r>
          </w:p>
        </w:tc>
        <w:tc>
          <w:tcPr>
            <w:tcW w:w="1275" w:type="dxa"/>
          </w:tcPr>
          <w:p w14:paraId="6016384A" w14:textId="77777777" w:rsidR="002275C2" w:rsidRPr="00EA77F6" w:rsidRDefault="002275C2" w:rsidP="002275C2">
            <w:pPr>
              <w:spacing w:after="0"/>
              <w:rPr>
                <w:rFonts w:cs="Calibri"/>
                <w:lang w:val="en-US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8926544" w14:textId="2A4F5B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4F7A6006" w14:textId="148E77B0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24C2AAA9" w14:textId="77777777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0.01*</w:t>
            </w:r>
          </w:p>
        </w:tc>
        <w:tc>
          <w:tcPr>
            <w:tcW w:w="916" w:type="dxa"/>
          </w:tcPr>
          <w:p w14:paraId="5B19DF1F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03BA16DD" w14:textId="77777777" w:rsidTr="0020135E">
        <w:tc>
          <w:tcPr>
            <w:tcW w:w="1844" w:type="dxa"/>
          </w:tcPr>
          <w:p w14:paraId="0F71C07E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 xml:space="preserve">Никел </w:t>
            </w:r>
          </w:p>
        </w:tc>
        <w:tc>
          <w:tcPr>
            <w:tcW w:w="1275" w:type="dxa"/>
          </w:tcPr>
          <w:p w14:paraId="19F26C2E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99288C1" w14:textId="4174ACFC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042CE25A" w14:textId="6343C2BC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48F44EAB" w14:textId="354B3E28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0.039 ± 0.001</w:t>
            </w:r>
          </w:p>
        </w:tc>
        <w:tc>
          <w:tcPr>
            <w:tcW w:w="916" w:type="dxa"/>
          </w:tcPr>
          <w:p w14:paraId="5F7AC3E5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44C6DE43" w14:textId="77777777" w:rsidTr="0020135E">
        <w:tc>
          <w:tcPr>
            <w:tcW w:w="1844" w:type="dxa"/>
          </w:tcPr>
          <w:p w14:paraId="150BDAA1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 xml:space="preserve">Олово </w:t>
            </w:r>
          </w:p>
        </w:tc>
        <w:tc>
          <w:tcPr>
            <w:tcW w:w="1275" w:type="dxa"/>
          </w:tcPr>
          <w:p w14:paraId="02CF0AC3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053390C9" w14:textId="341D27B3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5BDC9E20" w14:textId="45952184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9AB0FD0" w14:textId="77777777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0.005*</w:t>
            </w:r>
          </w:p>
        </w:tc>
        <w:tc>
          <w:tcPr>
            <w:tcW w:w="916" w:type="dxa"/>
          </w:tcPr>
          <w:p w14:paraId="728A7567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034D57BF" w14:textId="77777777" w:rsidTr="0020135E">
        <w:tc>
          <w:tcPr>
            <w:tcW w:w="1844" w:type="dxa"/>
          </w:tcPr>
          <w:p w14:paraId="1C499545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 xml:space="preserve">Селен </w:t>
            </w:r>
          </w:p>
        </w:tc>
        <w:tc>
          <w:tcPr>
            <w:tcW w:w="1275" w:type="dxa"/>
          </w:tcPr>
          <w:p w14:paraId="4DF0453E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6A9DBFB4" w14:textId="5D88C3EF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159D38D0" w14:textId="26461B9B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4B993C82" w14:textId="77777777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˂ 0.005* </w:t>
            </w:r>
          </w:p>
        </w:tc>
        <w:tc>
          <w:tcPr>
            <w:tcW w:w="916" w:type="dxa"/>
          </w:tcPr>
          <w:p w14:paraId="50B322D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7F556712" w14:textId="77777777" w:rsidTr="0020135E">
        <w:tc>
          <w:tcPr>
            <w:tcW w:w="1844" w:type="dxa"/>
          </w:tcPr>
          <w:p w14:paraId="492BFD99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Цинк</w:t>
            </w:r>
          </w:p>
        </w:tc>
        <w:tc>
          <w:tcPr>
            <w:tcW w:w="1275" w:type="dxa"/>
          </w:tcPr>
          <w:p w14:paraId="37ACADCD" w14:textId="77777777" w:rsidR="002275C2" w:rsidRPr="00EA77F6" w:rsidRDefault="002275C2" w:rsidP="002275C2">
            <w:pPr>
              <w:spacing w:after="0"/>
              <w:rPr>
                <w:rFonts w:cs="Calibri"/>
                <w:lang w:val="en-US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13BF4D6E" w14:textId="62D193B8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76946C6F" w14:textId="40D057A6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3710CBCC" w14:textId="6393DC42" w:rsidR="002275C2" w:rsidRPr="0020135E" w:rsidRDefault="002275C2" w:rsidP="002275C2">
            <w:pPr>
              <w:spacing w:after="0"/>
              <w:rPr>
                <w:rFonts w:cs="Calibri"/>
                <w:color w:val="0070C0"/>
              </w:rPr>
            </w:pPr>
            <w:r w:rsidRPr="002275C2">
              <w:rPr>
                <w:rFonts w:cs="Calibri"/>
              </w:rPr>
              <w:t>0.093 ± 0.004</w:t>
            </w:r>
          </w:p>
        </w:tc>
        <w:tc>
          <w:tcPr>
            <w:tcW w:w="916" w:type="dxa"/>
          </w:tcPr>
          <w:p w14:paraId="1A671320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084FBA2A" w14:textId="77777777" w:rsidTr="0020135E">
        <w:tc>
          <w:tcPr>
            <w:tcW w:w="1844" w:type="dxa"/>
          </w:tcPr>
          <w:p w14:paraId="0A602371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Желязо</w:t>
            </w:r>
          </w:p>
        </w:tc>
        <w:tc>
          <w:tcPr>
            <w:tcW w:w="1275" w:type="dxa"/>
          </w:tcPr>
          <w:p w14:paraId="253C49F2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7A311D2F" w14:textId="1D1CE944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14ED7C9E" w14:textId="2D0A2B6F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75D2799C" w14:textId="7C547BDD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0.16 ± 0.01</w:t>
            </w:r>
          </w:p>
        </w:tc>
        <w:tc>
          <w:tcPr>
            <w:tcW w:w="916" w:type="dxa"/>
          </w:tcPr>
          <w:p w14:paraId="26904910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2C6470F9" w14:textId="77777777" w:rsidTr="0020135E">
        <w:tc>
          <w:tcPr>
            <w:tcW w:w="1844" w:type="dxa"/>
          </w:tcPr>
          <w:p w14:paraId="75A59E71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Мед</w:t>
            </w:r>
          </w:p>
        </w:tc>
        <w:tc>
          <w:tcPr>
            <w:tcW w:w="1275" w:type="dxa"/>
          </w:tcPr>
          <w:p w14:paraId="6DBC564D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3F340DF9" w14:textId="792D8CFF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667B1B">
              <w:rPr>
                <w:rFonts w:cs="Calibri"/>
              </w:rPr>
              <w:t xml:space="preserve">БДС </w:t>
            </w:r>
            <w:r w:rsidRPr="00667B1B">
              <w:rPr>
                <w:rFonts w:cs="Calibri"/>
                <w:lang w:val="en-US"/>
              </w:rPr>
              <w:t xml:space="preserve">EN ISO </w:t>
            </w:r>
            <w:r w:rsidRPr="00667B1B">
              <w:rPr>
                <w:rFonts w:cs="Calibri"/>
              </w:rPr>
              <w:t>11885</w:t>
            </w:r>
          </w:p>
        </w:tc>
        <w:tc>
          <w:tcPr>
            <w:tcW w:w="1843" w:type="dxa"/>
          </w:tcPr>
          <w:p w14:paraId="6D47AE8C" w14:textId="49398870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72002452" w14:textId="27E51E3A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0.041 ± 0.002</w:t>
            </w:r>
          </w:p>
        </w:tc>
        <w:tc>
          <w:tcPr>
            <w:tcW w:w="916" w:type="dxa"/>
          </w:tcPr>
          <w:p w14:paraId="0A7E5A8C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  <w:tr w:rsidR="002275C2" w:rsidRPr="00EA77F6" w14:paraId="3D1FC6B7" w14:textId="77777777" w:rsidTr="0020135E">
        <w:tc>
          <w:tcPr>
            <w:tcW w:w="1844" w:type="dxa"/>
          </w:tcPr>
          <w:p w14:paraId="244EB835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 xml:space="preserve">Живак </w:t>
            </w:r>
          </w:p>
        </w:tc>
        <w:tc>
          <w:tcPr>
            <w:tcW w:w="1275" w:type="dxa"/>
          </w:tcPr>
          <w:p w14:paraId="7AFD821F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  <w:lang w:val="en-US"/>
              </w:rPr>
              <w:t>mg/ dm</w:t>
            </w:r>
            <w:r w:rsidRPr="00EA77F6">
              <w:rPr>
                <w:rFonts w:cs="Calibri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14:paraId="2FD682D7" w14:textId="638714C9" w:rsidR="002275C2" w:rsidRPr="00EA77F6" w:rsidRDefault="002275C2" w:rsidP="002275C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ЕРА 7473</w:t>
            </w:r>
          </w:p>
        </w:tc>
        <w:tc>
          <w:tcPr>
            <w:tcW w:w="1843" w:type="dxa"/>
          </w:tcPr>
          <w:p w14:paraId="6A75DA4B" w14:textId="4B08E8C4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Не са нормирани</w:t>
            </w:r>
          </w:p>
        </w:tc>
        <w:tc>
          <w:tcPr>
            <w:tcW w:w="1843" w:type="dxa"/>
          </w:tcPr>
          <w:p w14:paraId="464452FA" w14:textId="77777777" w:rsidR="002275C2" w:rsidRPr="002275C2" w:rsidRDefault="002275C2" w:rsidP="002275C2">
            <w:pPr>
              <w:spacing w:after="0"/>
              <w:rPr>
                <w:rFonts w:cs="Calibri"/>
              </w:rPr>
            </w:pPr>
            <w:r w:rsidRPr="002275C2">
              <w:rPr>
                <w:rFonts w:cs="Calibri"/>
              </w:rPr>
              <w:t>˂ 0.0001*</w:t>
            </w:r>
          </w:p>
        </w:tc>
        <w:tc>
          <w:tcPr>
            <w:tcW w:w="916" w:type="dxa"/>
          </w:tcPr>
          <w:p w14:paraId="46301198" w14:textId="77777777" w:rsidR="002275C2" w:rsidRPr="00EA77F6" w:rsidRDefault="002275C2" w:rsidP="002275C2">
            <w:pPr>
              <w:spacing w:after="0"/>
              <w:rPr>
                <w:rFonts w:cs="Calibri"/>
              </w:rPr>
            </w:pPr>
            <w:r w:rsidRPr="00EA77F6">
              <w:rPr>
                <w:rFonts w:cs="Calibri"/>
              </w:rPr>
              <w:t>-</w:t>
            </w:r>
          </w:p>
        </w:tc>
      </w:tr>
    </w:tbl>
    <w:p w14:paraId="071733CC" w14:textId="77777777" w:rsidR="0011293F" w:rsidRPr="00EA77F6" w:rsidRDefault="0011293F" w:rsidP="0011293F">
      <w:pPr>
        <w:rPr>
          <w:rFonts w:cs="Calibri"/>
        </w:rPr>
      </w:pPr>
      <w:r w:rsidRPr="00EA77F6">
        <w:rPr>
          <w:rFonts w:cs="Calibri"/>
          <w:b/>
        </w:rPr>
        <w:t xml:space="preserve">Легенда:     * - </w:t>
      </w:r>
      <w:r w:rsidRPr="00EA77F6">
        <w:rPr>
          <w:rFonts w:cs="Calibri"/>
        </w:rPr>
        <w:t>по – малко от границата на количествено определяне на метода</w:t>
      </w:r>
    </w:p>
    <w:p w14:paraId="202AE05E" w14:textId="77777777" w:rsidR="0011293F" w:rsidRDefault="0011293F" w:rsidP="0011293F">
      <w:pPr>
        <w:ind w:left="5664" w:firstLine="708"/>
        <w:rPr>
          <w:rFonts w:cs="Calibri"/>
          <w:b/>
          <w:u w:val="single"/>
        </w:rPr>
      </w:pPr>
    </w:p>
    <w:p w14:paraId="2B012AAD" w14:textId="3A5952AD" w:rsidR="00B047F3" w:rsidRDefault="00AB1B75" w:rsidP="00B047F3">
      <w:pPr>
        <w:ind w:left="5664" w:firstLine="708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 xml:space="preserve">  </w:t>
      </w:r>
      <w:r w:rsidR="00B047F3" w:rsidRPr="00086C3B">
        <w:rPr>
          <w:rFonts w:cs="Calibri"/>
          <w:b/>
          <w:u w:val="single"/>
        </w:rPr>
        <w:t>Таблица 5.</w:t>
      </w:r>
      <w:r w:rsidR="002275C2">
        <w:rPr>
          <w:rFonts w:cs="Calibri"/>
          <w:b/>
          <w:u w:val="single"/>
        </w:rPr>
        <w:t>4</w:t>
      </w:r>
      <w:r w:rsidR="00B047F3" w:rsidRPr="00086C3B">
        <w:rPr>
          <w:rFonts w:cs="Calibri"/>
          <w:b/>
          <w:u w:val="single"/>
        </w:rPr>
        <w:t>.</w:t>
      </w:r>
      <w:r w:rsidR="00B047F3">
        <w:rPr>
          <w:rFonts w:cs="Calibri"/>
          <w:b/>
          <w:u w:val="single"/>
        </w:rPr>
        <w:t>5</w:t>
      </w:r>
      <w:r w:rsidR="00B047F3" w:rsidRPr="00086C3B">
        <w:rPr>
          <w:rFonts w:cs="Calibri"/>
          <w:b/>
          <w:u w:val="single"/>
        </w:rPr>
        <w:t>.</w:t>
      </w:r>
    </w:p>
    <w:p w14:paraId="51B1DF6D" w14:textId="3F3C3192" w:rsidR="00B047F3" w:rsidRPr="005C4644" w:rsidRDefault="00B047F3" w:rsidP="00B047F3">
      <w:pPr>
        <w:rPr>
          <w:rFonts w:cs="Calibri"/>
          <w:b/>
          <w:sz w:val="24"/>
          <w:szCs w:val="24"/>
        </w:rPr>
      </w:pPr>
      <w:r w:rsidRPr="005C4644">
        <w:rPr>
          <w:rFonts w:cs="Calibri"/>
          <w:b/>
          <w:sz w:val="24"/>
          <w:szCs w:val="24"/>
          <w:lang w:val="en-US"/>
        </w:rPr>
        <w:t>Р</w:t>
      </w:r>
      <w:r w:rsidRPr="005C4644">
        <w:rPr>
          <w:rFonts w:cs="Calibri"/>
          <w:b/>
          <w:sz w:val="24"/>
          <w:szCs w:val="24"/>
        </w:rPr>
        <w:t>езултати от измер</w:t>
      </w:r>
      <w:r w:rsidR="009760CF" w:rsidRPr="005C4644">
        <w:rPr>
          <w:rFonts w:cs="Calibri"/>
          <w:b/>
          <w:sz w:val="24"/>
          <w:szCs w:val="24"/>
        </w:rPr>
        <w:t>е</w:t>
      </w:r>
      <w:r w:rsidRPr="005C4644">
        <w:rPr>
          <w:rFonts w:cs="Calibri"/>
          <w:b/>
          <w:sz w:val="24"/>
          <w:szCs w:val="24"/>
        </w:rPr>
        <w:t xml:space="preserve">ните метеорологични </w:t>
      </w:r>
      <w:r w:rsidR="00E74EA9" w:rsidRPr="005C4644">
        <w:rPr>
          <w:rFonts w:cs="Calibri"/>
          <w:b/>
          <w:sz w:val="24"/>
          <w:szCs w:val="24"/>
          <w:lang w:val="en-US"/>
        </w:rPr>
        <w:t>параметри</w:t>
      </w:r>
      <w:r w:rsidRPr="005C4644">
        <w:rPr>
          <w:rFonts w:cs="Calibri"/>
          <w:b/>
          <w:sz w:val="24"/>
          <w:szCs w:val="24"/>
        </w:rPr>
        <w:t xml:space="preserve"> през 202</w:t>
      </w:r>
      <w:r w:rsidR="009760CF" w:rsidRPr="005C4644">
        <w:rPr>
          <w:rFonts w:cs="Calibri"/>
          <w:b/>
          <w:sz w:val="24"/>
          <w:szCs w:val="24"/>
        </w:rPr>
        <w:t>2</w:t>
      </w:r>
      <w:r w:rsidRPr="005C4644">
        <w:rPr>
          <w:rFonts w:cs="Calibri"/>
          <w:b/>
          <w:sz w:val="24"/>
          <w:szCs w:val="24"/>
        </w:rPr>
        <w:t>г.</w:t>
      </w:r>
    </w:p>
    <w:p w14:paraId="608BB3B6" w14:textId="140C1601" w:rsidR="00B047F3" w:rsidRPr="00B047F3" w:rsidRDefault="008539AE" w:rsidP="00B047F3">
      <w:pPr>
        <w:rPr>
          <w:rFonts w:cs="Calibri"/>
        </w:rPr>
      </w:pPr>
      <w:r w:rsidRPr="00A20334">
        <w:rPr>
          <w:rFonts w:cs="Calibri"/>
          <w:sz w:val="24"/>
          <w:szCs w:val="24"/>
        </w:rPr>
        <w:t xml:space="preserve">На собствена метеорологична станция </w:t>
      </w:r>
      <w:r w:rsidR="00AA12B9">
        <w:rPr>
          <w:rFonts w:cs="Calibri"/>
          <w:sz w:val="24"/>
          <w:szCs w:val="24"/>
          <w:lang w:val="en-US"/>
        </w:rPr>
        <w:t>Ventage PRO2</w:t>
      </w:r>
      <w:r w:rsidR="00AA12B9">
        <w:rPr>
          <w:rFonts w:cs="Calibri"/>
          <w:sz w:val="24"/>
          <w:szCs w:val="24"/>
        </w:rPr>
        <w:t xml:space="preserve"> </w:t>
      </w:r>
      <w:r w:rsidR="00B047F3" w:rsidRPr="00A20334">
        <w:rPr>
          <w:rFonts w:cs="Calibri"/>
          <w:sz w:val="24"/>
          <w:szCs w:val="24"/>
        </w:rPr>
        <w:t xml:space="preserve">сме </w:t>
      </w:r>
      <w:r w:rsidRPr="00A20334">
        <w:rPr>
          <w:rFonts w:cs="Calibri"/>
          <w:sz w:val="24"/>
          <w:szCs w:val="24"/>
        </w:rPr>
        <w:t xml:space="preserve">извършвали </w:t>
      </w:r>
      <w:r w:rsidR="001A57D1" w:rsidRPr="00A20334">
        <w:rPr>
          <w:rFonts w:cs="Calibri"/>
          <w:sz w:val="24"/>
          <w:szCs w:val="24"/>
        </w:rPr>
        <w:t xml:space="preserve">ежедневно </w:t>
      </w:r>
      <w:r w:rsidRPr="00A20334">
        <w:rPr>
          <w:rFonts w:cs="Calibri"/>
          <w:sz w:val="24"/>
          <w:szCs w:val="24"/>
        </w:rPr>
        <w:t>отчитане</w:t>
      </w:r>
      <w:r w:rsidR="00B047F3" w:rsidRPr="00A20334">
        <w:rPr>
          <w:rFonts w:cs="Calibri"/>
          <w:sz w:val="24"/>
          <w:szCs w:val="24"/>
        </w:rPr>
        <w:t xml:space="preserve"> </w:t>
      </w:r>
      <w:r w:rsidR="001A57D1" w:rsidRPr="00A20334">
        <w:rPr>
          <w:rFonts w:cs="Calibri"/>
          <w:sz w:val="24"/>
          <w:szCs w:val="24"/>
        </w:rPr>
        <w:t>на параметрите, посочени в Наредба №6 от</w:t>
      </w:r>
      <w:r w:rsidR="00A20334" w:rsidRPr="00A20334">
        <w:rPr>
          <w:rFonts w:cs="Calibri"/>
          <w:sz w:val="24"/>
          <w:szCs w:val="24"/>
        </w:rPr>
        <w:t xml:space="preserve"> </w:t>
      </w:r>
      <w:r w:rsidR="002275C2">
        <w:rPr>
          <w:rFonts w:cs="Calibri"/>
          <w:sz w:val="24"/>
          <w:szCs w:val="24"/>
        </w:rPr>
        <w:t>13</w:t>
      </w:r>
      <w:r w:rsidR="001A57D1" w:rsidRPr="00A20334">
        <w:rPr>
          <w:rFonts w:cs="Calibri"/>
          <w:sz w:val="24"/>
          <w:szCs w:val="24"/>
        </w:rPr>
        <w:t>.0</w:t>
      </w:r>
      <w:r w:rsidR="002275C2">
        <w:rPr>
          <w:rFonts w:cs="Calibri"/>
          <w:sz w:val="24"/>
          <w:szCs w:val="24"/>
        </w:rPr>
        <w:t>9</w:t>
      </w:r>
      <w:r w:rsidR="001A57D1" w:rsidRPr="00A20334">
        <w:rPr>
          <w:rFonts w:cs="Calibri"/>
          <w:sz w:val="24"/>
          <w:szCs w:val="24"/>
        </w:rPr>
        <w:t>.2013г., за условията и изискванията за изграждане и експлоатация на депа</w:t>
      </w:r>
      <w:r w:rsidRPr="00A20334">
        <w:rPr>
          <w:rFonts w:cs="Calibri"/>
          <w:sz w:val="24"/>
          <w:szCs w:val="24"/>
        </w:rPr>
        <w:t xml:space="preserve"> и други съоръжения и инсталации за оползотворяване и обезвреждане на</w:t>
      </w:r>
      <w:r w:rsidR="001A57D1" w:rsidRPr="00A20334">
        <w:rPr>
          <w:rFonts w:cs="Calibri"/>
          <w:sz w:val="24"/>
          <w:szCs w:val="24"/>
        </w:rPr>
        <w:t xml:space="preserve"> отпадъци. С</w:t>
      </w:r>
      <w:r w:rsidR="00B047F3" w:rsidRPr="00A20334">
        <w:rPr>
          <w:rFonts w:cs="Calibri"/>
          <w:sz w:val="24"/>
          <w:szCs w:val="24"/>
        </w:rPr>
        <w:t xml:space="preserve">лед изтичане на месеца сме изчислили средните </w:t>
      </w:r>
      <w:r w:rsidR="001A57D1" w:rsidRPr="00A20334">
        <w:rPr>
          <w:rFonts w:cs="Calibri"/>
          <w:sz w:val="24"/>
          <w:szCs w:val="24"/>
        </w:rPr>
        <w:t>стойности</w:t>
      </w:r>
      <w:r w:rsidR="00B047F3" w:rsidRPr="00A20334">
        <w:rPr>
          <w:rFonts w:cs="Calibri"/>
          <w:sz w:val="24"/>
          <w:szCs w:val="24"/>
        </w:rPr>
        <w:t xml:space="preserve"> на параметри</w:t>
      </w:r>
      <w:r w:rsidR="001A57D1" w:rsidRPr="00A20334">
        <w:rPr>
          <w:rFonts w:cs="Calibri"/>
          <w:sz w:val="24"/>
          <w:szCs w:val="24"/>
        </w:rPr>
        <w:t>те</w:t>
      </w:r>
      <w:r w:rsidR="00AA12B9">
        <w:rPr>
          <w:rFonts w:cs="Calibri"/>
          <w:sz w:val="24"/>
          <w:szCs w:val="24"/>
        </w:rPr>
        <w:t>, посочени в таблицата</w:t>
      </w:r>
      <w:r w:rsidR="00B047F3">
        <w:rPr>
          <w:rFonts w:cs="Calibri"/>
        </w:rPr>
        <w:t>.</w:t>
      </w:r>
    </w:p>
    <w:tbl>
      <w:tblPr>
        <w:tblStyle w:val="ae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8"/>
        <w:gridCol w:w="992"/>
        <w:gridCol w:w="850"/>
        <w:gridCol w:w="993"/>
        <w:gridCol w:w="1134"/>
        <w:gridCol w:w="1701"/>
        <w:gridCol w:w="992"/>
        <w:gridCol w:w="1276"/>
        <w:gridCol w:w="1134"/>
      </w:tblGrid>
      <w:tr w:rsidR="00AA12B9" w14:paraId="598D69A6" w14:textId="77777777" w:rsidTr="005C4644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8EB9" w14:textId="77777777" w:rsidR="00AA12B9" w:rsidRDefault="00AA12B9" w:rsidP="005C464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Месец</w:t>
            </w:r>
            <w:r>
              <w:rPr>
                <w:rFonts w:cs="Calibri"/>
                <w:b/>
                <w:lang w:val="en-US"/>
              </w:rPr>
              <w:t xml:space="preserve"> 202</w:t>
            </w:r>
            <w:r>
              <w:rPr>
                <w:rFonts w:cs="Calibri"/>
                <w:b/>
              </w:rPr>
              <w:t>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3E0" w14:textId="77777777" w:rsidR="00AA12B9" w:rsidRDefault="00AA12B9" w:rsidP="005C464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Валежи</w:t>
            </w:r>
          </w:p>
          <w:p w14:paraId="29672BF5" w14:textId="77777777" w:rsidR="00AA12B9" w:rsidRDefault="00AA12B9" w:rsidP="005C4644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[L/m</w:t>
            </w:r>
            <w:r>
              <w:rPr>
                <w:rFonts w:cs="Calibri"/>
                <w:b/>
                <w:vertAlign w:val="superscript"/>
                <w:lang w:val="en-US"/>
              </w:rPr>
              <w:t>2</w:t>
            </w:r>
            <w:r>
              <w:rPr>
                <w:rFonts w:cs="Calibri"/>
                <w:b/>
                <w:lang w:val="en-US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8D6" w14:textId="77777777" w:rsidR="00AA12B9" w:rsidRDefault="00AA12B9" w:rsidP="005C464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Температура</w:t>
            </w:r>
            <w:r>
              <w:rPr>
                <w:rFonts w:cs="Calibri"/>
                <w:b/>
                <w:lang w:val="en-US"/>
              </w:rPr>
              <w:t xml:space="preserve"> [ </w:t>
            </w:r>
            <w:r>
              <w:rPr>
                <w:rFonts w:cs="Calibri"/>
                <w:b/>
                <w:vertAlign w:val="superscript"/>
                <w:lang w:val="en-US"/>
              </w:rPr>
              <w:t>0</w:t>
            </w:r>
            <w:r>
              <w:rPr>
                <w:rFonts w:cs="Calibri"/>
                <w:b/>
                <w:lang w:val="en-US"/>
              </w:rPr>
              <w:t>C ]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CAD9" w14:textId="77777777" w:rsidR="00AA12B9" w:rsidRDefault="00AA12B9" w:rsidP="005C464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Вятър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991C" w14:textId="77777777" w:rsidR="00AA12B9" w:rsidRDefault="00AA12B9" w:rsidP="005C464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Изпарения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9C70" w14:textId="77777777" w:rsidR="00AA12B9" w:rsidRDefault="00AA12B9" w:rsidP="005C464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Атмосферна влага в 14 </w:t>
            </w:r>
            <w:r>
              <w:rPr>
                <w:rFonts w:cs="Calibri"/>
                <w:b/>
                <w:lang w:val="en-US"/>
              </w:rPr>
              <w:t>h</w:t>
            </w:r>
            <w:r>
              <w:rPr>
                <w:rFonts w:cs="Calibri"/>
                <w:b/>
              </w:rPr>
              <w:t xml:space="preserve"> СЕТ </w:t>
            </w:r>
            <w:r>
              <w:rPr>
                <w:rFonts w:cs="Calibri"/>
                <w:b/>
                <w:lang w:val="en-US"/>
              </w:rPr>
              <w:t>[</w:t>
            </w:r>
            <w:r>
              <w:rPr>
                <w:rFonts w:cs="Calibri"/>
                <w:b/>
              </w:rPr>
              <w:t xml:space="preserve"> % </w:t>
            </w:r>
            <w:r>
              <w:rPr>
                <w:rFonts w:cs="Calibri"/>
                <w:b/>
                <w:lang w:val="en-US"/>
              </w:rPr>
              <w:t>]</w:t>
            </w:r>
          </w:p>
        </w:tc>
      </w:tr>
      <w:tr w:rsidR="00AA12B9" w14:paraId="48E6816E" w14:textId="77777777" w:rsidTr="005C4644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F3E7" w14:textId="77777777" w:rsidR="00AA12B9" w:rsidRDefault="00AA12B9" w:rsidP="005C4644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9C4B" w14:textId="77777777" w:rsidR="00AA12B9" w:rsidRDefault="00AA12B9" w:rsidP="005C4644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A5A4" w14:textId="77777777" w:rsidR="00AA12B9" w:rsidRDefault="00AA12B9" w:rsidP="005C464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Минимална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477D" w14:textId="77777777" w:rsidR="00AA12B9" w:rsidRDefault="00AA12B9" w:rsidP="005C464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 14</w:t>
            </w:r>
            <w:r>
              <w:rPr>
                <w:rFonts w:cs="Calibri"/>
                <w:b/>
                <w:lang w:val="en-US"/>
              </w:rPr>
              <w:t>h</w:t>
            </w:r>
            <w:r>
              <w:rPr>
                <w:rFonts w:cs="Calibri"/>
                <w:b/>
              </w:rPr>
              <w:t xml:space="preserve"> СЕТ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81F" w14:textId="77777777" w:rsidR="00AA12B9" w:rsidRDefault="00AA12B9" w:rsidP="005C464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Максимална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1B58" w14:textId="77777777" w:rsidR="00AA12B9" w:rsidRDefault="00AA12B9" w:rsidP="005C464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Посока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DA4" w14:textId="77777777" w:rsidR="00AA12B9" w:rsidRDefault="00AA12B9" w:rsidP="005C464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Скорост </w:t>
            </w:r>
            <w:r>
              <w:rPr>
                <w:rFonts w:cs="Calibri"/>
                <w:b/>
                <w:lang w:val="en-US"/>
              </w:rPr>
              <w:t>[ m/s ]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0225" w14:textId="77777777" w:rsidR="00AA12B9" w:rsidRDefault="00AA12B9" w:rsidP="005C4644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8B1" w14:textId="77777777" w:rsidR="00AA12B9" w:rsidRDefault="00AA12B9" w:rsidP="005C4644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</w:tr>
      <w:tr w:rsidR="00AA12B9" w:rsidRPr="002275C2" w14:paraId="18C02A92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3EB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Януари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F94" w14:textId="20F06958" w:rsidR="00AA12B9" w:rsidRPr="002275C2" w:rsidRDefault="008319B7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8D7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- 1,3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31D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6B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16E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6E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E1DE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D31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82.5</w:t>
            </w:r>
          </w:p>
        </w:tc>
      </w:tr>
      <w:tr w:rsidR="00AA12B9" w:rsidRPr="002275C2" w14:paraId="04206FE3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74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Февруари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1655" w14:textId="7A8CAF48" w:rsidR="00AA12B9" w:rsidRPr="002275C2" w:rsidRDefault="008319B7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916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AE3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F62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A4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CAE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37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076B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77.7</w:t>
            </w:r>
          </w:p>
        </w:tc>
      </w:tr>
      <w:tr w:rsidR="00AA12B9" w:rsidRPr="002275C2" w14:paraId="236AEA67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0D0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D9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630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- 0.8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3FC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766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6DF1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изток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CC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CF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3F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80.8</w:t>
            </w:r>
          </w:p>
        </w:tc>
      </w:tr>
      <w:tr w:rsidR="00AA12B9" w:rsidRPr="002275C2" w14:paraId="1A2F9166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4530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Април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1F1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C8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E37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28B1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EDA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352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3.83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010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34E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84.4</w:t>
            </w:r>
          </w:p>
        </w:tc>
      </w:tr>
      <w:tr w:rsidR="00AA12B9" w:rsidRPr="002275C2" w14:paraId="7ABAE1C4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A57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F0F" w14:textId="2D239BBE" w:rsidR="00AA12B9" w:rsidRPr="002275C2" w:rsidRDefault="008319B7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A8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062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0A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4D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DE7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4AF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6AB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57.5</w:t>
            </w:r>
          </w:p>
        </w:tc>
      </w:tr>
      <w:tr w:rsidR="00AA12B9" w:rsidRPr="002275C2" w14:paraId="7A5848AE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21F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Юни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9F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1E62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27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32D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9D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44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0AE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8D3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67.9</w:t>
            </w:r>
          </w:p>
        </w:tc>
      </w:tr>
      <w:tr w:rsidR="00AA12B9" w:rsidRPr="002275C2" w14:paraId="1D9CC234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E3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Юли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3A0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836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AD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B59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30.8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85E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716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AE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6A2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43</w:t>
            </w:r>
          </w:p>
        </w:tc>
      </w:tr>
      <w:tr w:rsidR="00AA12B9" w:rsidRPr="002275C2" w14:paraId="582447FF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4FE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Август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0E6B" w14:textId="47E56334" w:rsidR="00AA12B9" w:rsidRPr="002275C2" w:rsidRDefault="00AA12B9" w:rsidP="008319B7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1.5</w:t>
            </w:r>
            <w:r w:rsidR="008319B7" w:rsidRPr="002275C2">
              <w:rPr>
                <w:rFonts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F6E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16.19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32E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26.84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4466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24A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646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97B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E76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60.1</w:t>
            </w:r>
          </w:p>
        </w:tc>
      </w:tr>
      <w:tr w:rsidR="00AA12B9" w:rsidRPr="002275C2" w14:paraId="3B90B6B3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E765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Септември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46F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B64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BC3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34B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D641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613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2.36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6082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39C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72.3</w:t>
            </w:r>
          </w:p>
        </w:tc>
      </w:tr>
      <w:tr w:rsidR="00AA12B9" w:rsidRPr="002275C2" w14:paraId="304D74CC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D355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Октомври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49B5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8D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8D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0A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54F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0961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A7ED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1933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67.4</w:t>
            </w:r>
          </w:p>
        </w:tc>
      </w:tr>
      <w:tr w:rsidR="00AA12B9" w:rsidRPr="002275C2" w14:paraId="4FB75ECB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8396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 xml:space="preserve">Ноември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44B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B9B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1E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C94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14.7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D47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762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D53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0EF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84</w:t>
            </w:r>
          </w:p>
        </w:tc>
      </w:tr>
      <w:tr w:rsidR="00AA12B9" w:rsidRPr="002275C2" w14:paraId="73F07C64" w14:textId="77777777" w:rsidTr="005C46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0C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Декември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DC9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36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868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8E4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E3B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Север - запад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3DC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0 ÷ 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D4E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нормални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D85" w14:textId="77777777" w:rsidR="00AA12B9" w:rsidRPr="002275C2" w:rsidRDefault="00AA12B9" w:rsidP="005C4644">
            <w:pPr>
              <w:spacing w:line="240" w:lineRule="auto"/>
              <w:rPr>
                <w:rFonts w:cs="Calibri"/>
              </w:rPr>
            </w:pPr>
            <w:r w:rsidRPr="002275C2">
              <w:rPr>
                <w:rFonts w:cs="Calibri"/>
              </w:rPr>
              <w:t>91.8</w:t>
            </w:r>
          </w:p>
        </w:tc>
      </w:tr>
    </w:tbl>
    <w:p w14:paraId="6F868A3C" w14:textId="77777777" w:rsidR="005C4644" w:rsidRPr="002275C2" w:rsidRDefault="005C4644" w:rsidP="00AB1B75">
      <w:pPr>
        <w:rPr>
          <w:rFonts w:cs="Calibri"/>
          <w:sz w:val="24"/>
          <w:szCs w:val="24"/>
        </w:rPr>
      </w:pPr>
    </w:p>
    <w:p w14:paraId="752D200F" w14:textId="4E5BC30C" w:rsidR="0011293F" w:rsidRPr="00A20334" w:rsidRDefault="00AB1B75" w:rsidP="00AB1B75">
      <w:pPr>
        <w:rPr>
          <w:rFonts w:cs="Calibri"/>
          <w:sz w:val="24"/>
          <w:szCs w:val="24"/>
        </w:rPr>
      </w:pPr>
      <w:r w:rsidRPr="00A20334">
        <w:rPr>
          <w:rFonts w:cs="Calibri"/>
          <w:sz w:val="24"/>
          <w:szCs w:val="24"/>
        </w:rPr>
        <w:t xml:space="preserve">От таблицата се вижда, че </w:t>
      </w:r>
      <w:r w:rsidR="008C45B7">
        <w:rPr>
          <w:rFonts w:cs="Calibri"/>
          <w:sz w:val="24"/>
          <w:szCs w:val="24"/>
        </w:rPr>
        <w:t xml:space="preserve">средните стойности на </w:t>
      </w:r>
      <w:r w:rsidRPr="00A20334">
        <w:rPr>
          <w:rFonts w:cs="Calibri"/>
          <w:sz w:val="24"/>
          <w:szCs w:val="24"/>
        </w:rPr>
        <w:t xml:space="preserve"> параметри</w:t>
      </w:r>
      <w:r w:rsidR="008C45B7">
        <w:rPr>
          <w:rFonts w:cs="Calibri"/>
          <w:sz w:val="24"/>
          <w:szCs w:val="24"/>
        </w:rPr>
        <w:t>те</w:t>
      </w:r>
      <w:r w:rsidRPr="00A20334">
        <w:rPr>
          <w:rFonts w:cs="Calibri"/>
          <w:sz w:val="24"/>
          <w:szCs w:val="24"/>
        </w:rPr>
        <w:t xml:space="preserve"> температура, атмосферна влага</w:t>
      </w:r>
      <w:r w:rsidR="008C45B7">
        <w:rPr>
          <w:rFonts w:cs="Calibri"/>
          <w:sz w:val="24"/>
          <w:szCs w:val="24"/>
        </w:rPr>
        <w:t>,</w:t>
      </w:r>
      <w:r w:rsidR="006D2691">
        <w:rPr>
          <w:rFonts w:cs="Calibri"/>
          <w:sz w:val="24"/>
          <w:szCs w:val="24"/>
        </w:rPr>
        <w:t xml:space="preserve"> </w:t>
      </w:r>
      <w:r w:rsidR="008C45B7">
        <w:rPr>
          <w:rFonts w:cs="Calibri"/>
          <w:sz w:val="24"/>
          <w:szCs w:val="24"/>
        </w:rPr>
        <w:t>валежи</w:t>
      </w:r>
      <w:r w:rsidRPr="00A20334">
        <w:rPr>
          <w:rFonts w:cs="Calibri"/>
          <w:sz w:val="24"/>
          <w:szCs w:val="24"/>
        </w:rPr>
        <w:t xml:space="preserve"> и скорост на вятъра</w:t>
      </w:r>
      <w:r w:rsidR="00E71CC0">
        <w:rPr>
          <w:rFonts w:cs="Calibri"/>
          <w:sz w:val="24"/>
          <w:szCs w:val="24"/>
        </w:rPr>
        <w:t>,</w:t>
      </w:r>
      <w:r w:rsidRPr="00A20334">
        <w:rPr>
          <w:rFonts w:cs="Calibri"/>
          <w:sz w:val="24"/>
          <w:szCs w:val="24"/>
        </w:rPr>
        <w:t xml:space="preserve"> не се различават съществено от тези за страната.</w:t>
      </w:r>
    </w:p>
    <w:p w14:paraId="709F1A5E" w14:textId="03A1F634" w:rsidR="00AB1B75" w:rsidRPr="00A20334" w:rsidRDefault="00AB1B75" w:rsidP="00AB1B75">
      <w:pPr>
        <w:rPr>
          <w:rFonts w:cs="Calibri"/>
          <w:sz w:val="24"/>
          <w:szCs w:val="24"/>
        </w:rPr>
      </w:pPr>
      <w:r w:rsidRPr="00A20334">
        <w:rPr>
          <w:rFonts w:cs="Calibri"/>
          <w:sz w:val="24"/>
          <w:szCs w:val="24"/>
        </w:rPr>
        <w:t>При показа</w:t>
      </w:r>
      <w:r w:rsidR="00E74EA9" w:rsidRPr="00A20334">
        <w:rPr>
          <w:rFonts w:cs="Calibri"/>
          <w:sz w:val="24"/>
          <w:szCs w:val="24"/>
        </w:rPr>
        <w:t>теля посока на вятъра сме посочи</w:t>
      </w:r>
      <w:r w:rsidRPr="00A20334">
        <w:rPr>
          <w:rFonts w:cs="Calibri"/>
          <w:sz w:val="24"/>
          <w:szCs w:val="24"/>
        </w:rPr>
        <w:t>ли север – запад, паради факта, че това е преобладаващата посока</w:t>
      </w:r>
      <w:r w:rsidR="00E74EA9" w:rsidRPr="00A20334">
        <w:rPr>
          <w:rFonts w:cs="Calibri"/>
          <w:sz w:val="24"/>
          <w:szCs w:val="24"/>
        </w:rPr>
        <w:t xml:space="preserve"> на вятъра</w:t>
      </w:r>
      <w:r w:rsidRPr="00A20334">
        <w:rPr>
          <w:rFonts w:cs="Calibri"/>
          <w:sz w:val="24"/>
          <w:szCs w:val="24"/>
        </w:rPr>
        <w:t xml:space="preserve">. Изключения са </w:t>
      </w:r>
      <w:r w:rsidR="00E71CC0">
        <w:rPr>
          <w:rFonts w:cs="Calibri"/>
          <w:sz w:val="24"/>
          <w:szCs w:val="24"/>
        </w:rPr>
        <w:t>часове</w:t>
      </w:r>
      <w:r w:rsidR="005C4644">
        <w:rPr>
          <w:rFonts w:cs="Calibri"/>
          <w:sz w:val="24"/>
          <w:szCs w:val="24"/>
        </w:rPr>
        <w:t xml:space="preserve"> от</w:t>
      </w:r>
      <w:r w:rsidR="00E71CC0">
        <w:rPr>
          <w:rFonts w:cs="Calibri"/>
          <w:sz w:val="24"/>
          <w:szCs w:val="24"/>
        </w:rPr>
        <w:t xml:space="preserve"> </w:t>
      </w:r>
      <w:r w:rsidR="00AA12B9">
        <w:rPr>
          <w:rFonts w:cs="Calibri"/>
          <w:sz w:val="24"/>
          <w:szCs w:val="24"/>
        </w:rPr>
        <w:t>денонощията</w:t>
      </w:r>
      <w:r w:rsidRPr="00A20334">
        <w:rPr>
          <w:rFonts w:cs="Calibri"/>
          <w:sz w:val="24"/>
          <w:szCs w:val="24"/>
        </w:rPr>
        <w:t>, в които посока на вятъра е от юг или изток.</w:t>
      </w:r>
    </w:p>
    <w:p w14:paraId="76DACB7F" w14:textId="77777777" w:rsidR="008C45B7" w:rsidRDefault="008C45B7" w:rsidP="0011293F">
      <w:pPr>
        <w:ind w:left="7080"/>
        <w:rPr>
          <w:rFonts w:cs="Calibri"/>
          <w:b/>
          <w:u w:val="single"/>
        </w:rPr>
      </w:pPr>
    </w:p>
    <w:p w14:paraId="42BDC8D6" w14:textId="77777777" w:rsidR="008C45B7" w:rsidRDefault="008C45B7" w:rsidP="0011293F">
      <w:pPr>
        <w:ind w:left="7080"/>
        <w:rPr>
          <w:rFonts w:cs="Calibri"/>
          <w:b/>
          <w:u w:val="single"/>
        </w:rPr>
      </w:pPr>
    </w:p>
    <w:p w14:paraId="60A2833F" w14:textId="636D70DD" w:rsidR="0011293F" w:rsidRPr="009E4D2E" w:rsidRDefault="0011293F" w:rsidP="0011293F">
      <w:pPr>
        <w:ind w:left="7080"/>
        <w:rPr>
          <w:rFonts w:cs="Calibri"/>
          <w:b/>
          <w:u w:val="single"/>
        </w:rPr>
      </w:pPr>
      <w:r w:rsidRPr="009E4D2E">
        <w:rPr>
          <w:rFonts w:cs="Calibri"/>
          <w:b/>
          <w:u w:val="single"/>
        </w:rPr>
        <w:lastRenderedPageBreak/>
        <w:t>Таблица 5.</w:t>
      </w:r>
      <w:r w:rsidR="008C45B7">
        <w:rPr>
          <w:rFonts w:cs="Calibri"/>
          <w:b/>
          <w:u w:val="single"/>
        </w:rPr>
        <w:t>5</w:t>
      </w:r>
      <w:r w:rsidRPr="009E4D2E">
        <w:rPr>
          <w:rFonts w:cs="Calibri"/>
          <w:b/>
          <w:u w:val="single"/>
        </w:rPr>
        <w:t>.</w:t>
      </w:r>
    </w:p>
    <w:p w14:paraId="5591EB8A" w14:textId="47923A86" w:rsidR="0011293F" w:rsidRPr="00AA105F" w:rsidRDefault="0011293F" w:rsidP="0011293F">
      <w:pPr>
        <w:rPr>
          <w:rFonts w:cs="Calibri"/>
          <w:b/>
          <w:sz w:val="24"/>
          <w:szCs w:val="24"/>
        </w:rPr>
      </w:pPr>
      <w:r w:rsidRPr="00AA105F">
        <w:rPr>
          <w:rFonts w:cs="Calibri"/>
          <w:b/>
          <w:sz w:val="24"/>
          <w:szCs w:val="24"/>
        </w:rPr>
        <w:t>Емитирани количества замърсители в отпадъчните води за един тон, депониран</w:t>
      </w:r>
      <w:r w:rsidR="00D531C9">
        <w:rPr>
          <w:rFonts w:cs="Calibri"/>
          <w:b/>
          <w:sz w:val="24"/>
          <w:szCs w:val="24"/>
        </w:rPr>
        <w:t>и</w:t>
      </w:r>
      <w:r w:rsidRPr="00AA105F">
        <w:rPr>
          <w:rFonts w:cs="Calibri"/>
          <w:b/>
          <w:sz w:val="24"/>
          <w:szCs w:val="24"/>
        </w:rPr>
        <w:t xml:space="preserve"> за обезвреждане отпадъ</w:t>
      </w:r>
      <w:r w:rsidR="00D531C9">
        <w:rPr>
          <w:rFonts w:cs="Calibri"/>
          <w:b/>
          <w:sz w:val="24"/>
          <w:szCs w:val="24"/>
        </w:rPr>
        <w:t>ци</w:t>
      </w:r>
      <w:r w:rsidRPr="00AA105F">
        <w:rPr>
          <w:rFonts w:cs="Calibri"/>
          <w:b/>
          <w:sz w:val="24"/>
          <w:szCs w:val="24"/>
        </w:rPr>
        <w:t>, за 20</w:t>
      </w:r>
      <w:r>
        <w:rPr>
          <w:rFonts w:cs="Calibri"/>
          <w:b/>
          <w:sz w:val="24"/>
          <w:szCs w:val="24"/>
        </w:rPr>
        <w:t>2</w:t>
      </w:r>
      <w:r w:rsidR="005C4644">
        <w:rPr>
          <w:rFonts w:cs="Calibri"/>
          <w:b/>
          <w:sz w:val="24"/>
          <w:szCs w:val="24"/>
        </w:rPr>
        <w:t>2</w:t>
      </w:r>
      <w:r w:rsidRPr="00AA105F">
        <w:rPr>
          <w:rFonts w:cs="Calibri"/>
          <w:b/>
          <w:sz w:val="24"/>
          <w:szCs w:val="24"/>
        </w:rPr>
        <w:t>г.</w:t>
      </w:r>
    </w:p>
    <w:tbl>
      <w:tblPr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417"/>
        <w:gridCol w:w="3827"/>
      </w:tblGrid>
      <w:tr w:rsidR="0011293F" w:rsidRPr="00AA105F" w14:paraId="69EEC317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FD4D" w14:textId="77777777" w:rsidR="0011293F" w:rsidRPr="00AA105F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105F">
              <w:rPr>
                <w:rFonts w:cs="Calibri"/>
                <w:b/>
                <w:sz w:val="20"/>
                <w:szCs w:val="20"/>
              </w:rPr>
              <w:t>№ по ред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997" w14:textId="77777777" w:rsidR="0011293F" w:rsidRPr="00AA105F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105F">
              <w:rPr>
                <w:rFonts w:cs="Calibri"/>
                <w:b/>
                <w:sz w:val="20"/>
                <w:szCs w:val="20"/>
              </w:rPr>
              <w:t>Наименование на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FECB" w14:textId="77777777" w:rsidR="0011293F" w:rsidRPr="00AA105F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AA105F">
              <w:rPr>
                <w:rFonts w:cs="Calibri"/>
                <w:b/>
                <w:sz w:val="20"/>
                <w:szCs w:val="20"/>
              </w:rPr>
              <w:t xml:space="preserve">Резултати от мониторинга </w:t>
            </w:r>
            <w:r w:rsidRPr="00AA105F">
              <w:rPr>
                <w:rFonts w:cs="Calibri"/>
                <w:b/>
                <w:sz w:val="20"/>
                <w:szCs w:val="20"/>
                <w:lang w:val="en-US"/>
              </w:rPr>
              <w:t xml:space="preserve">          [ mg/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AA105F">
              <w:rPr>
                <w:rFonts w:cs="Calibri"/>
                <w:b/>
                <w:sz w:val="20"/>
                <w:szCs w:val="20"/>
                <w:lang w:val="en-US"/>
              </w:rPr>
              <w:t>dm</w:t>
            </w:r>
            <w:r w:rsidRPr="00AA105F">
              <w:rPr>
                <w:rFonts w:cs="Calibri"/>
                <w:b/>
                <w:sz w:val="20"/>
                <w:szCs w:val="20"/>
                <w:vertAlign w:val="superscript"/>
              </w:rPr>
              <w:t>3</w:t>
            </w:r>
            <w:r w:rsidRPr="00AA105F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A2E4" w14:textId="77777777" w:rsidR="0011293F" w:rsidRPr="00AA105F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AA105F">
              <w:rPr>
                <w:rFonts w:cs="Calibri"/>
                <w:b/>
                <w:sz w:val="20"/>
                <w:szCs w:val="20"/>
              </w:rPr>
              <w:t xml:space="preserve">Емитирани количества замърсители в отпадъчните води                              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</w:t>
            </w:r>
            <w:r w:rsidRPr="00AA105F">
              <w:rPr>
                <w:rFonts w:cs="Calibri"/>
                <w:b/>
                <w:sz w:val="20"/>
                <w:szCs w:val="20"/>
                <w:lang w:val="en-US"/>
              </w:rPr>
              <w:t xml:space="preserve"> [ kg/</w:t>
            </w:r>
            <w:r w:rsidRPr="00AA105F">
              <w:rPr>
                <w:rFonts w:cs="Calibri"/>
                <w:b/>
                <w:sz w:val="20"/>
                <w:szCs w:val="20"/>
              </w:rPr>
              <w:t>един тон депониран</w:t>
            </w:r>
            <w:r>
              <w:rPr>
                <w:rFonts w:cs="Calibri"/>
                <w:b/>
                <w:sz w:val="20"/>
                <w:szCs w:val="20"/>
              </w:rPr>
              <w:t>и</w:t>
            </w:r>
            <w:r w:rsidRPr="00AA105F">
              <w:rPr>
                <w:rFonts w:cs="Calibri"/>
                <w:b/>
                <w:sz w:val="20"/>
                <w:szCs w:val="20"/>
              </w:rPr>
              <w:t xml:space="preserve"> отпадъ</w:t>
            </w:r>
            <w:r>
              <w:rPr>
                <w:rFonts w:cs="Calibri"/>
                <w:b/>
                <w:sz w:val="20"/>
                <w:szCs w:val="20"/>
              </w:rPr>
              <w:t>ци</w:t>
            </w:r>
            <w:r w:rsidRPr="00AA105F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</w:tr>
      <w:tr w:rsidR="0011293F" w:rsidRPr="00AA105F" w14:paraId="0B3F7FBF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4763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85F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Неразтворени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E252" w14:textId="7D4B474B" w:rsidR="0011293F" w:rsidRPr="00042143" w:rsidRDefault="0063552E" w:rsidP="007B684B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4D83" w14:textId="5F4FC764" w:rsidR="0011293F" w:rsidRPr="00042143" w:rsidRDefault="0011293F" w:rsidP="00FA77F2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0.0</w:t>
            </w:r>
            <w:r w:rsidR="00FA77F2" w:rsidRPr="00042143">
              <w:rPr>
                <w:rFonts w:cs="Calibri"/>
                <w:lang w:val="en-US"/>
              </w:rPr>
              <w:t>18830539</w:t>
            </w:r>
          </w:p>
        </w:tc>
      </w:tr>
      <w:tr w:rsidR="0011293F" w:rsidRPr="00AA105F" w14:paraId="25B0FDB7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E1B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A2BC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Окисляемост, бихроматна/ХПК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C05E" w14:textId="0E5CEF94" w:rsidR="0011293F" w:rsidRPr="00042143" w:rsidRDefault="00FA77F2" w:rsidP="007B684B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16.333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A738" w14:textId="44A426B0" w:rsidR="0011293F" w:rsidRPr="00042143" w:rsidRDefault="0011293F" w:rsidP="005D46B1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0.0</w:t>
            </w:r>
            <w:r w:rsidR="005D46B1" w:rsidRPr="00042143">
              <w:rPr>
                <w:rFonts w:cs="Calibri"/>
                <w:lang w:val="en-US"/>
              </w:rPr>
              <w:t>2796044</w:t>
            </w:r>
          </w:p>
        </w:tc>
      </w:tr>
      <w:tr w:rsidR="0011293F" w:rsidRPr="00AA105F" w14:paraId="17CDB5A0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1E50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BD1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Биохимична потребност от кислород/ БПК</w:t>
            </w:r>
            <w:r w:rsidRPr="00AA105F">
              <w:rPr>
                <w:rFonts w:cs="Calibri"/>
                <w:vertAlign w:val="sub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5914" w14:textId="57115186" w:rsidR="0011293F" w:rsidRPr="00042143" w:rsidRDefault="00FA77F2" w:rsidP="007B684B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1A53" w14:textId="2C99C96F" w:rsidR="0011293F" w:rsidRPr="00042143" w:rsidRDefault="0011293F" w:rsidP="00224D6C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</w:t>
            </w:r>
            <w:r w:rsidR="00224D6C" w:rsidRPr="00042143">
              <w:rPr>
                <w:rFonts w:cs="Calibri"/>
                <w:lang w:val="en-US"/>
              </w:rPr>
              <w:t>08559336</w:t>
            </w:r>
          </w:p>
        </w:tc>
      </w:tr>
      <w:tr w:rsidR="0011293F" w:rsidRPr="00AA105F" w14:paraId="3791501B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BF0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49A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Хлорни йони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B653" w14:textId="700435A3" w:rsidR="0011293F" w:rsidRPr="00042143" w:rsidRDefault="00FA77F2" w:rsidP="00B952F1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39.0333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78B3" w14:textId="68C02153" w:rsidR="0011293F" w:rsidRPr="00042143" w:rsidRDefault="0011293F" w:rsidP="005D46B1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</w:t>
            </w:r>
            <w:r w:rsidR="005D46B1" w:rsidRPr="00042143">
              <w:rPr>
                <w:rFonts w:cs="Calibri"/>
                <w:lang w:val="en-US"/>
              </w:rPr>
              <w:t>066819825</w:t>
            </w:r>
          </w:p>
        </w:tc>
      </w:tr>
      <w:tr w:rsidR="0011293F" w:rsidRPr="00AA105F" w14:paraId="1CDBCA04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F6FF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70A7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Азот ( амониев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6C3D" w14:textId="39B77B49" w:rsidR="0011293F" w:rsidRPr="00042143" w:rsidRDefault="0011293F" w:rsidP="00FA77F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</w:rPr>
              <w:t>0.</w:t>
            </w:r>
            <w:r w:rsidR="00FA77F2" w:rsidRPr="00042143">
              <w:rPr>
                <w:rFonts w:cs="Calibri"/>
                <w:lang w:val="en-US"/>
              </w:rPr>
              <w:t>24</w:t>
            </w:r>
            <w:r w:rsidR="00042143" w:rsidRPr="00042143">
              <w:rPr>
                <w:rFonts w:cs="Calibri"/>
                <w:lang w:val="en-US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5B7E" w14:textId="5E22E820" w:rsidR="0011293F" w:rsidRPr="00042143" w:rsidRDefault="0011293F" w:rsidP="00224D6C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0.00</w:t>
            </w:r>
            <w:r w:rsidR="00224D6C" w:rsidRPr="00042143">
              <w:rPr>
                <w:rFonts w:cs="Calibri"/>
                <w:lang w:val="en-US"/>
              </w:rPr>
              <w:t>0416497</w:t>
            </w:r>
          </w:p>
        </w:tc>
      </w:tr>
      <w:tr w:rsidR="0011293F" w:rsidRPr="00AA105F" w14:paraId="4E25BD1A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BBE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C06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Фосфор ( общо съдържание на фосфати)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570B" w14:textId="55E846D1" w:rsidR="0011293F" w:rsidRPr="00042143" w:rsidRDefault="0011293F" w:rsidP="00FA77F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</w:rPr>
              <w:t>0.</w:t>
            </w:r>
            <w:r w:rsidR="00FA77F2" w:rsidRPr="00042143">
              <w:rPr>
                <w:rFonts w:cs="Calibri"/>
                <w:lang w:val="en-US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28EC" w14:textId="55DB1E38" w:rsidR="0011293F" w:rsidRPr="00042143" w:rsidRDefault="0011293F" w:rsidP="00224D6C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0.00</w:t>
            </w:r>
            <w:r w:rsidR="00224D6C" w:rsidRPr="00042143">
              <w:rPr>
                <w:rFonts w:cs="Calibri"/>
                <w:lang w:val="en-US"/>
              </w:rPr>
              <w:t>0445085</w:t>
            </w:r>
          </w:p>
        </w:tc>
      </w:tr>
      <w:tr w:rsidR="0011293F" w:rsidRPr="00AA105F" w14:paraId="22B9A42F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6058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7E7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Феноли летливи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7AC8" w14:textId="566DA5AB" w:rsidR="0011293F" w:rsidRPr="00042143" w:rsidRDefault="0011293F" w:rsidP="00FA77F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</w:rPr>
              <w:t>0.</w:t>
            </w:r>
            <w:r w:rsidRPr="00042143">
              <w:rPr>
                <w:rFonts w:cs="Calibri"/>
                <w:lang w:val="en-US"/>
              </w:rPr>
              <w:t>0</w:t>
            </w:r>
            <w:r w:rsidR="00FA77F2" w:rsidRPr="00042143">
              <w:rPr>
                <w:rFonts w:cs="Calibri"/>
                <w:lang w:val="en-US"/>
              </w:rPr>
              <w:t>688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1788" w14:textId="38A70E7D" w:rsidR="0011293F" w:rsidRPr="00042143" w:rsidRDefault="0011293F" w:rsidP="005D46B1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0.000</w:t>
            </w:r>
            <w:r w:rsidR="005D46B1" w:rsidRPr="00042143">
              <w:rPr>
                <w:rFonts w:cs="Calibri"/>
                <w:lang w:val="en-US"/>
              </w:rPr>
              <w:t>117776</w:t>
            </w:r>
          </w:p>
        </w:tc>
      </w:tr>
      <w:tr w:rsidR="0011293F" w:rsidRPr="00AA105F" w14:paraId="05A0EDEE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881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701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Хром ( тривалентен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A88C" w14:textId="77777777" w:rsidR="0011293F" w:rsidRPr="00042143" w:rsidRDefault="0011293F" w:rsidP="00B952F1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</w:rPr>
              <w:t>0.05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CBC4" w14:textId="21F5164B" w:rsidR="0011293F" w:rsidRPr="00042143" w:rsidRDefault="00091E0E" w:rsidP="00731CC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0.000</w:t>
            </w:r>
            <w:r w:rsidRPr="00042143">
              <w:rPr>
                <w:rFonts w:cs="Calibri"/>
              </w:rPr>
              <w:t>0</w:t>
            </w:r>
            <w:r w:rsidR="0011293F" w:rsidRPr="00042143">
              <w:rPr>
                <w:rFonts w:cs="Calibri"/>
                <w:lang w:val="en-US"/>
              </w:rPr>
              <w:t>8</w:t>
            </w:r>
            <w:r w:rsidR="00707299" w:rsidRPr="00042143">
              <w:rPr>
                <w:rFonts w:cs="Calibri"/>
              </w:rPr>
              <w:t>5</w:t>
            </w:r>
            <w:r w:rsidR="00731CC2" w:rsidRPr="00042143">
              <w:rPr>
                <w:rFonts w:cs="Calibri"/>
                <w:lang w:val="en-US"/>
              </w:rPr>
              <w:t>5934</w:t>
            </w:r>
          </w:p>
        </w:tc>
      </w:tr>
      <w:tr w:rsidR="0011293F" w:rsidRPr="00AA105F" w14:paraId="7E1662D1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8121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9546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Хром ( шествалентен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070" w14:textId="77777777" w:rsidR="0011293F" w:rsidRPr="00042143" w:rsidRDefault="0011293F" w:rsidP="00B952F1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</w:rPr>
              <w:t>0.05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A9DE" w14:textId="0A5CC4E0" w:rsidR="0011293F" w:rsidRPr="00042143" w:rsidRDefault="00091E0E" w:rsidP="00731CC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0.000</w:t>
            </w:r>
            <w:r w:rsidRPr="00042143">
              <w:rPr>
                <w:rFonts w:cs="Calibri"/>
              </w:rPr>
              <w:t>0</w:t>
            </w:r>
            <w:r w:rsidR="0011293F" w:rsidRPr="00042143">
              <w:rPr>
                <w:rFonts w:cs="Calibri"/>
                <w:lang w:val="en-US"/>
              </w:rPr>
              <w:t>8</w:t>
            </w:r>
            <w:r w:rsidR="00707299" w:rsidRPr="00042143">
              <w:rPr>
                <w:rFonts w:cs="Calibri"/>
              </w:rPr>
              <w:t>5</w:t>
            </w:r>
            <w:r w:rsidR="00731CC2" w:rsidRPr="00042143">
              <w:rPr>
                <w:rFonts w:cs="Calibri"/>
                <w:lang w:val="en-US"/>
              </w:rPr>
              <w:t>5934</w:t>
            </w:r>
          </w:p>
        </w:tc>
      </w:tr>
      <w:tr w:rsidR="0011293F" w:rsidRPr="00AA105F" w14:paraId="752828EC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DC78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BAD7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 xml:space="preserve">Нефтопродукти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9C62" w14:textId="2D0CAA53" w:rsidR="0011293F" w:rsidRPr="00042143" w:rsidRDefault="0011293F" w:rsidP="00B952F1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</w:rPr>
              <w:t>0.02</w:t>
            </w:r>
            <w:r w:rsidR="007B684B" w:rsidRPr="00042143">
              <w:rPr>
                <w:rFonts w:cs="Calibri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F9A7" w14:textId="3572CB4C" w:rsidR="0011293F" w:rsidRPr="00042143" w:rsidRDefault="0011293F" w:rsidP="00731CC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0.00003</w:t>
            </w:r>
            <w:r w:rsidR="00707299" w:rsidRPr="00042143">
              <w:rPr>
                <w:rFonts w:cs="Calibri"/>
              </w:rPr>
              <w:t>7</w:t>
            </w:r>
            <w:r w:rsidR="00731CC2" w:rsidRPr="00042143">
              <w:rPr>
                <w:rFonts w:cs="Calibri"/>
                <w:lang w:val="en-US"/>
              </w:rPr>
              <w:t>6611</w:t>
            </w:r>
          </w:p>
        </w:tc>
      </w:tr>
      <w:tr w:rsidR="0011293F" w:rsidRPr="00AA105F" w14:paraId="0B90B079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E65A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C943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Цинк /</w:t>
            </w:r>
            <w:r w:rsidRPr="00AA105F">
              <w:rPr>
                <w:rFonts w:cs="Calibri"/>
                <w:lang w:val="en-US"/>
              </w:rPr>
              <w:t xml:space="preserve"> Zn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DC85" w14:textId="13964B18" w:rsidR="0011293F" w:rsidRPr="00042143" w:rsidRDefault="000565A6" w:rsidP="00FA77F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913E" w14:textId="62C5CA8E" w:rsidR="0011293F" w:rsidRPr="00042143" w:rsidRDefault="0011293F" w:rsidP="00515CA3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0.000</w:t>
            </w:r>
            <w:r w:rsidR="00515CA3" w:rsidRPr="00042143">
              <w:rPr>
                <w:rFonts w:cs="Calibri"/>
                <w:lang w:val="en-US"/>
              </w:rPr>
              <w:t>0393729</w:t>
            </w:r>
          </w:p>
        </w:tc>
      </w:tr>
      <w:tr w:rsidR="0011293F" w:rsidRPr="00AA105F" w14:paraId="2F07582D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C73B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1E5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 xml:space="preserve">Кадмий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7166" w14:textId="07CB80B5" w:rsidR="0011293F" w:rsidRPr="00042143" w:rsidRDefault="000565A6" w:rsidP="00B952F1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53A3" w14:textId="2DCB5AA0" w:rsidR="0011293F" w:rsidRPr="00042143" w:rsidRDefault="0011293F" w:rsidP="00B952F1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0.0000034</w:t>
            </w:r>
            <w:r w:rsidR="005D46B1" w:rsidRPr="00042143">
              <w:rPr>
                <w:rFonts w:cs="Calibri"/>
                <w:lang w:val="en-US"/>
              </w:rPr>
              <w:t>2373</w:t>
            </w:r>
          </w:p>
        </w:tc>
      </w:tr>
      <w:tr w:rsidR="0011293F" w:rsidRPr="00AA105F" w14:paraId="22EECF49" w14:textId="77777777" w:rsidTr="00B952F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8685" w14:textId="77777777" w:rsidR="0011293F" w:rsidRPr="00AA105F" w:rsidRDefault="0011293F" w:rsidP="00B952F1">
            <w:pPr>
              <w:spacing w:after="0"/>
              <w:rPr>
                <w:rFonts w:cs="Calibri"/>
              </w:rPr>
            </w:pPr>
            <w:r w:rsidRPr="00AA105F">
              <w:rPr>
                <w:rFonts w:cs="Calibri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83CB" w14:textId="77777777" w:rsidR="0011293F" w:rsidRPr="00AA105F" w:rsidRDefault="0011293F" w:rsidP="00B952F1">
            <w:pPr>
              <w:spacing w:after="0"/>
            </w:pPr>
            <w:r w:rsidRPr="00AA105F">
              <w:rPr>
                <w:rFonts w:cs="Calibri"/>
              </w:rPr>
              <w:t>Желязо ( общо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D6AB" w14:textId="3B71A7C8" w:rsidR="0011293F" w:rsidRPr="00042143" w:rsidRDefault="00FA77F2" w:rsidP="00FA77F2">
            <w:pPr>
              <w:spacing w:after="0"/>
              <w:rPr>
                <w:rFonts w:cs="Calibri"/>
                <w:lang w:val="en-US"/>
              </w:rPr>
            </w:pPr>
            <w:r w:rsidRPr="00042143">
              <w:rPr>
                <w:rFonts w:cs="Calibri"/>
                <w:lang w:val="en-US"/>
              </w:rPr>
              <w:t>0</w:t>
            </w:r>
            <w:r w:rsidR="0011293F" w:rsidRPr="00042143">
              <w:rPr>
                <w:rFonts w:cs="Calibri"/>
              </w:rPr>
              <w:t>.</w:t>
            </w:r>
            <w:r w:rsidR="007B684B" w:rsidRPr="00042143">
              <w:rPr>
                <w:rFonts w:cs="Calibri"/>
              </w:rPr>
              <w:t>0</w:t>
            </w:r>
            <w:r w:rsidRPr="00042143">
              <w:rPr>
                <w:rFonts w:cs="Calibri"/>
                <w:lang w:val="en-US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2262" w14:textId="1FBA8C6C" w:rsidR="0011293F" w:rsidRPr="00042143" w:rsidRDefault="0011293F" w:rsidP="00515CA3">
            <w:pPr>
              <w:spacing w:after="0"/>
              <w:rPr>
                <w:rFonts w:cs="Calibri"/>
              </w:rPr>
            </w:pPr>
            <w:r w:rsidRPr="00042143">
              <w:rPr>
                <w:rFonts w:cs="Calibri"/>
                <w:lang w:val="en-US"/>
              </w:rPr>
              <w:t>0.00</w:t>
            </w:r>
            <w:r w:rsidR="00515CA3" w:rsidRPr="00042143">
              <w:rPr>
                <w:rFonts w:cs="Calibri"/>
                <w:lang w:val="en-US"/>
              </w:rPr>
              <w:t>0</w:t>
            </w:r>
            <w:r w:rsidRPr="00042143">
              <w:rPr>
                <w:rFonts w:cs="Calibri"/>
                <w:lang w:val="en-US"/>
              </w:rPr>
              <w:t>1</w:t>
            </w:r>
            <w:r w:rsidR="00515CA3" w:rsidRPr="00042143">
              <w:rPr>
                <w:rFonts w:cs="Calibri"/>
                <w:lang w:val="en-US"/>
              </w:rPr>
              <w:t>2839</w:t>
            </w:r>
          </w:p>
        </w:tc>
      </w:tr>
    </w:tbl>
    <w:p w14:paraId="3E92FA83" w14:textId="197805FA" w:rsidR="0011293F" w:rsidRDefault="0011293F" w:rsidP="0011293F">
      <w:pPr>
        <w:rPr>
          <w:rFonts w:cs="Calibri"/>
          <w:sz w:val="24"/>
          <w:szCs w:val="24"/>
        </w:rPr>
      </w:pPr>
      <w:r w:rsidRPr="00F152B2">
        <w:rPr>
          <w:rFonts w:cs="Calibri"/>
          <w:sz w:val="24"/>
          <w:szCs w:val="24"/>
        </w:rPr>
        <w:t>Емитираните количества замърсители в отпадъчните води  - производствени и битови – фекални, заустени в коригирано дере</w:t>
      </w:r>
      <w:r>
        <w:rPr>
          <w:rFonts w:cs="Calibri"/>
          <w:sz w:val="24"/>
          <w:szCs w:val="24"/>
        </w:rPr>
        <w:t>,</w:t>
      </w:r>
      <w:r w:rsidRPr="00F152B2">
        <w:rPr>
          <w:rFonts w:cs="Calibri"/>
          <w:sz w:val="24"/>
          <w:szCs w:val="24"/>
        </w:rPr>
        <w:t xml:space="preserve"> за един тон отпадък, са изчислени по математически формули на база годишните количества за всеки един определен показател, разделени на  общото количество депониран</w:t>
      </w:r>
      <w:r w:rsidR="00091E0E">
        <w:rPr>
          <w:rFonts w:cs="Calibri"/>
          <w:sz w:val="24"/>
          <w:szCs w:val="24"/>
        </w:rPr>
        <w:t>и</w:t>
      </w:r>
      <w:r w:rsidRPr="00F152B2">
        <w:rPr>
          <w:rFonts w:cs="Calibri"/>
          <w:sz w:val="24"/>
          <w:szCs w:val="24"/>
        </w:rPr>
        <w:t xml:space="preserve"> за обезвреждане  отпадъ</w:t>
      </w:r>
      <w:r w:rsidR="00091E0E">
        <w:rPr>
          <w:rFonts w:cs="Calibri"/>
          <w:sz w:val="24"/>
          <w:szCs w:val="24"/>
        </w:rPr>
        <w:t>ци</w:t>
      </w:r>
      <w:r w:rsidRPr="00F152B2">
        <w:rPr>
          <w:rFonts w:cs="Calibri"/>
          <w:sz w:val="24"/>
          <w:szCs w:val="24"/>
        </w:rPr>
        <w:t xml:space="preserve"> през 20</w:t>
      </w:r>
      <w:r>
        <w:rPr>
          <w:rFonts w:cs="Calibri"/>
          <w:sz w:val="24"/>
          <w:szCs w:val="24"/>
          <w:lang w:val="en-US"/>
        </w:rPr>
        <w:t>2</w:t>
      </w:r>
      <w:r w:rsidR="00382C51">
        <w:rPr>
          <w:rFonts w:cs="Calibri"/>
          <w:sz w:val="24"/>
          <w:szCs w:val="24"/>
          <w:lang w:val="en-US"/>
        </w:rPr>
        <w:t>2</w:t>
      </w:r>
      <w:r w:rsidRPr="00F152B2">
        <w:rPr>
          <w:rFonts w:cs="Calibri"/>
          <w:sz w:val="24"/>
          <w:szCs w:val="24"/>
        </w:rPr>
        <w:t>г.</w:t>
      </w:r>
    </w:p>
    <w:p w14:paraId="27A14903" w14:textId="065AFD4D" w:rsidR="0011293F" w:rsidRDefault="0011293F" w:rsidP="0011293F">
      <w:pPr>
        <w:spacing w:after="0" w:line="240" w:lineRule="auto"/>
        <w:ind w:left="7080" w:firstLine="708"/>
        <w:rPr>
          <w:rFonts w:cs="Calibri"/>
          <w:b/>
          <w:u w:val="single"/>
        </w:rPr>
      </w:pPr>
      <w:r w:rsidRPr="00CC50DC">
        <w:rPr>
          <w:rFonts w:cs="Calibri"/>
          <w:b/>
          <w:u w:val="single"/>
        </w:rPr>
        <w:t>Таблица 5</w:t>
      </w:r>
      <w:r w:rsidR="00C61494">
        <w:rPr>
          <w:rFonts w:cs="Calibri"/>
          <w:b/>
          <w:u w:val="single"/>
        </w:rPr>
        <w:t>.6</w:t>
      </w:r>
      <w:r w:rsidRPr="00CC50DC">
        <w:rPr>
          <w:rFonts w:cs="Calibri"/>
          <w:b/>
          <w:u w:val="single"/>
        </w:rPr>
        <w:t>.</w:t>
      </w:r>
    </w:p>
    <w:p w14:paraId="717AAE43" w14:textId="77777777" w:rsidR="0011293F" w:rsidRPr="00AB4CB8" w:rsidRDefault="0011293F" w:rsidP="0011293F">
      <w:pPr>
        <w:spacing w:after="0" w:line="240" w:lineRule="auto"/>
        <w:rPr>
          <w:rFonts w:cs="Calibri"/>
          <w:b/>
          <w:u w:val="single"/>
        </w:rPr>
      </w:pPr>
      <w:r w:rsidRPr="00AB4CB8">
        <w:rPr>
          <w:rFonts w:cs="Calibri"/>
          <w:b/>
          <w:u w:val="single"/>
        </w:rPr>
        <w:t>Годишно количество на замърсителите в отпадъчните води, докладвани по ЕРИПЗ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2977"/>
      </w:tblGrid>
      <w:tr w:rsidR="0011293F" w:rsidRPr="00AB4CB8" w14:paraId="24734F48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26B2" w14:textId="77777777" w:rsidR="0011293F" w:rsidRPr="00AB4CB8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>№ по ред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32EF" w14:textId="77777777" w:rsidR="0011293F" w:rsidRPr="00AB4CB8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>Наименование на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E47A" w14:textId="77777777" w:rsidR="0011293F" w:rsidRPr="00AB4CB8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 xml:space="preserve">Резултати от мониторинга 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 xml:space="preserve">          [ mg/dm</w:t>
            </w:r>
            <w:r w:rsidRPr="00AB4CB8">
              <w:rPr>
                <w:rFonts w:cs="Calibri"/>
                <w:b/>
                <w:sz w:val="20"/>
                <w:szCs w:val="20"/>
                <w:vertAlign w:val="superscript"/>
              </w:rPr>
              <w:t>3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D424" w14:textId="77777777" w:rsidR="0011293F" w:rsidRPr="00AB4CB8" w:rsidRDefault="0011293F" w:rsidP="00B952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>Емитирани количества замърсители в отпадъчните води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AB4CB8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>[ kg/y]</w:t>
            </w:r>
          </w:p>
        </w:tc>
      </w:tr>
      <w:tr w:rsidR="0011293F" w:rsidRPr="00AB4CB8" w14:paraId="6E656FE8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4DB3" w14:textId="77777777" w:rsidR="0011293F" w:rsidRPr="00AB4CB8" w:rsidRDefault="0011293F" w:rsidP="00B952F1">
            <w:pPr>
              <w:spacing w:after="0"/>
            </w:pPr>
            <w:r w:rsidRPr="00AB4CB8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659" w14:textId="77777777" w:rsidR="0011293F" w:rsidRPr="00AB4CB8" w:rsidRDefault="0011293F" w:rsidP="00B952F1">
            <w:pPr>
              <w:spacing w:after="0"/>
            </w:pPr>
            <w:r w:rsidRPr="00AB4CB8">
              <w:rPr>
                <w:rFonts w:cs="Calibri"/>
              </w:rPr>
              <w:t>Хлорни йони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D3CB" w14:textId="25A24DF3" w:rsidR="0011293F" w:rsidRPr="00C61494" w:rsidRDefault="00382C51" w:rsidP="00B952F1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  <w:lang w:val="en-US"/>
              </w:rPr>
              <w:t>39.0333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0D2D" w14:textId="0D328628" w:rsidR="0011293F" w:rsidRPr="00C61494" w:rsidRDefault="00382C51" w:rsidP="00382C51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  <w:lang w:val="en-US"/>
              </w:rPr>
              <w:t>1230</w:t>
            </w:r>
            <w:r w:rsidR="0011293F" w:rsidRPr="00C61494">
              <w:rPr>
                <w:rFonts w:cs="Calibri"/>
                <w:lang w:val="en-US"/>
              </w:rPr>
              <w:t>.</w:t>
            </w:r>
            <w:r w:rsidRPr="00C61494">
              <w:rPr>
                <w:rFonts w:cs="Calibri"/>
                <w:lang w:val="en-US"/>
              </w:rPr>
              <w:t>954149</w:t>
            </w:r>
          </w:p>
        </w:tc>
      </w:tr>
      <w:tr w:rsidR="0011293F" w:rsidRPr="00AB4CB8" w14:paraId="4B3445D3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FB16" w14:textId="77777777" w:rsidR="0011293F" w:rsidRPr="00AB4CB8" w:rsidRDefault="0011293F" w:rsidP="00B952F1">
            <w:pPr>
              <w:spacing w:after="0"/>
            </w:pPr>
            <w:r w:rsidRPr="00AB4CB8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2BB" w14:textId="77777777" w:rsidR="0011293F" w:rsidRPr="00AB4CB8" w:rsidRDefault="0011293F" w:rsidP="00B952F1">
            <w:pPr>
              <w:spacing w:after="0"/>
            </w:pPr>
            <w:r w:rsidRPr="00AB4CB8">
              <w:rPr>
                <w:rFonts w:cs="Calibri"/>
              </w:rPr>
              <w:t>Азот ( амониев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C4AD" w14:textId="1DC4CCF5" w:rsidR="0011293F" w:rsidRPr="00C61494" w:rsidRDefault="00382C51" w:rsidP="00707299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</w:t>
            </w:r>
            <w:r w:rsidRPr="00C61494">
              <w:rPr>
                <w:rFonts w:cs="Calibri"/>
                <w:lang w:val="en-US"/>
              </w:rPr>
              <w:t>24333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D452" w14:textId="76DF6CEB" w:rsidR="0011293F" w:rsidRPr="00C61494" w:rsidRDefault="000565A6" w:rsidP="000565A6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  <w:lang w:val="en-US"/>
              </w:rPr>
              <w:t>7</w:t>
            </w:r>
            <w:r w:rsidR="0011293F" w:rsidRPr="00C61494">
              <w:rPr>
                <w:rFonts w:cs="Calibri"/>
                <w:lang w:val="en-US"/>
              </w:rPr>
              <w:t>.</w:t>
            </w:r>
            <w:r w:rsidRPr="00C61494">
              <w:rPr>
                <w:rFonts w:cs="Calibri"/>
                <w:lang w:val="en-US"/>
              </w:rPr>
              <w:t>6727088</w:t>
            </w:r>
          </w:p>
        </w:tc>
      </w:tr>
      <w:tr w:rsidR="0011293F" w:rsidRPr="00AB4CB8" w14:paraId="13283481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890B" w14:textId="77777777" w:rsidR="0011293F" w:rsidRPr="00AB4CB8" w:rsidRDefault="0011293F" w:rsidP="00B952F1">
            <w:pPr>
              <w:spacing w:after="0"/>
            </w:pPr>
            <w:r w:rsidRPr="00AB4CB8"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3939" w14:textId="77777777" w:rsidR="0011293F" w:rsidRPr="00AB4CB8" w:rsidRDefault="0011293F" w:rsidP="00B952F1">
            <w:pPr>
              <w:spacing w:after="0"/>
            </w:pPr>
            <w:r w:rsidRPr="00AB4CB8">
              <w:rPr>
                <w:rFonts w:cs="Calibri"/>
              </w:rPr>
              <w:t>Фосфор ( общо съдържание на фосфати)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0B75" w14:textId="2243C7C8" w:rsidR="0011293F" w:rsidRPr="00C61494" w:rsidRDefault="00382C51" w:rsidP="00707299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</w:t>
            </w:r>
            <w:r w:rsidRPr="00C61494">
              <w:rPr>
                <w:rFonts w:cs="Calibri"/>
                <w:lang w:val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79D8" w14:textId="59616B79" w:rsidR="0011293F" w:rsidRPr="00C61494" w:rsidRDefault="000565A6" w:rsidP="000565A6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  <w:lang w:val="en-US"/>
              </w:rPr>
              <w:t>8</w:t>
            </w:r>
            <w:r w:rsidR="0011293F" w:rsidRPr="00C61494">
              <w:rPr>
                <w:rFonts w:cs="Calibri"/>
                <w:lang w:val="en-US"/>
              </w:rPr>
              <w:t>.</w:t>
            </w:r>
            <w:r w:rsidRPr="00C61494">
              <w:rPr>
                <w:rFonts w:cs="Calibri"/>
                <w:lang w:val="en-US"/>
              </w:rPr>
              <w:t>19936</w:t>
            </w:r>
          </w:p>
        </w:tc>
      </w:tr>
      <w:tr w:rsidR="0011293F" w:rsidRPr="00AB4CB8" w14:paraId="1BDF022A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F4F6" w14:textId="77777777" w:rsidR="0011293F" w:rsidRPr="00AB4CB8" w:rsidRDefault="0011293F" w:rsidP="00B952F1">
            <w:pPr>
              <w:spacing w:after="0"/>
              <w:rPr>
                <w:rFonts w:cs="Calibri"/>
              </w:rPr>
            </w:pPr>
            <w:r w:rsidRPr="00AB4CB8">
              <w:rPr>
                <w:rFonts w:cs="Calibri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2868" w14:textId="77777777" w:rsidR="0011293F" w:rsidRPr="00AB4CB8" w:rsidRDefault="0011293F" w:rsidP="00B952F1">
            <w:pPr>
              <w:spacing w:after="0"/>
              <w:rPr>
                <w:rFonts w:cs="Calibri"/>
              </w:rPr>
            </w:pPr>
            <w:r w:rsidRPr="00AB4CB8">
              <w:rPr>
                <w:rFonts w:cs="Calibri"/>
              </w:rPr>
              <w:t>Феноли летливи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E99B" w14:textId="7CD1B8AF" w:rsidR="0011293F" w:rsidRPr="00C61494" w:rsidRDefault="00382C51" w:rsidP="00B952F1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</w:rPr>
              <w:t>0.</w:t>
            </w:r>
            <w:r w:rsidRPr="00C61494">
              <w:rPr>
                <w:rFonts w:cs="Calibri"/>
                <w:lang w:val="en-US"/>
              </w:rPr>
              <w:t>0688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D89F" w14:textId="4495B696" w:rsidR="0011293F" w:rsidRPr="00C61494" w:rsidRDefault="000565A6" w:rsidP="000565A6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  <w:lang w:val="en-US"/>
              </w:rPr>
              <w:t>2</w:t>
            </w:r>
            <w:r w:rsidR="0011293F" w:rsidRPr="00C61494">
              <w:rPr>
                <w:rFonts w:cs="Calibri"/>
                <w:lang w:val="en-US"/>
              </w:rPr>
              <w:t>.</w:t>
            </w:r>
            <w:r w:rsidRPr="00C61494">
              <w:rPr>
                <w:rFonts w:cs="Calibri"/>
                <w:lang w:val="en-US"/>
              </w:rPr>
              <w:t>1696768</w:t>
            </w:r>
          </w:p>
        </w:tc>
      </w:tr>
      <w:tr w:rsidR="0011293F" w:rsidRPr="00AB4CB8" w14:paraId="6E493DD3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B3CA" w14:textId="77777777" w:rsidR="0011293F" w:rsidRPr="00AB4CB8" w:rsidRDefault="0011293F" w:rsidP="00B952F1">
            <w:pPr>
              <w:spacing w:after="0"/>
            </w:pPr>
            <w:r w:rsidRPr="00AB4CB8"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E81" w14:textId="77777777" w:rsidR="0011293F" w:rsidRPr="00AB4CB8" w:rsidRDefault="0011293F" w:rsidP="00B952F1">
            <w:pPr>
              <w:spacing w:after="0"/>
            </w:pPr>
            <w:r w:rsidRPr="00AB4CB8">
              <w:rPr>
                <w:rFonts w:cs="Calibri"/>
              </w:rPr>
              <w:t>Хром ( общ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17B3" w14:textId="77777777" w:rsidR="0011293F" w:rsidRPr="00C61494" w:rsidRDefault="0011293F" w:rsidP="00B952F1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09E3" w14:textId="77777777" w:rsidR="0011293F" w:rsidRPr="00C61494" w:rsidRDefault="0011293F" w:rsidP="00B952F1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  <w:lang w:val="en-US"/>
              </w:rPr>
              <w:t>3.1536</w:t>
            </w:r>
          </w:p>
        </w:tc>
      </w:tr>
      <w:tr w:rsidR="0011293F" w:rsidRPr="00AB4CB8" w14:paraId="176B712C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CB3B" w14:textId="77777777" w:rsidR="0011293F" w:rsidRPr="00AB4CB8" w:rsidRDefault="0011293F" w:rsidP="00B952F1">
            <w:pPr>
              <w:spacing w:after="0"/>
            </w:pPr>
            <w:r w:rsidRPr="00AB4CB8"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869" w14:textId="77777777" w:rsidR="0011293F" w:rsidRPr="00AB4CB8" w:rsidRDefault="0011293F" w:rsidP="00B952F1">
            <w:pPr>
              <w:spacing w:after="0"/>
            </w:pPr>
            <w:r w:rsidRPr="00AB4CB8">
              <w:rPr>
                <w:rFonts w:cs="Calibri"/>
              </w:rPr>
              <w:t xml:space="preserve">Цинк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C3E6" w14:textId="6918460B" w:rsidR="0011293F" w:rsidRPr="00C61494" w:rsidRDefault="00382C51" w:rsidP="00707299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</w:rPr>
              <w:t>0.0</w:t>
            </w:r>
            <w:r w:rsidRPr="00C61494">
              <w:rPr>
                <w:rFonts w:cs="Calibri"/>
                <w:lang w:val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5401" w14:textId="44B1F26A" w:rsidR="0011293F" w:rsidRPr="00C61494" w:rsidRDefault="000565A6" w:rsidP="000565A6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  <w:lang w:val="en-US"/>
              </w:rPr>
              <w:t>0</w:t>
            </w:r>
            <w:r w:rsidR="0011293F" w:rsidRPr="00C61494">
              <w:rPr>
                <w:rFonts w:cs="Calibri"/>
                <w:lang w:val="en-US"/>
              </w:rPr>
              <w:t>.</w:t>
            </w:r>
            <w:r w:rsidRPr="00C61494">
              <w:rPr>
                <w:rFonts w:cs="Calibri"/>
                <w:lang w:val="en-US"/>
              </w:rPr>
              <w:t>725328</w:t>
            </w:r>
          </w:p>
        </w:tc>
      </w:tr>
      <w:tr w:rsidR="0011293F" w:rsidRPr="00AB4CB8" w14:paraId="3ADD26FC" w14:textId="77777777" w:rsidTr="002B749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716A" w14:textId="77777777" w:rsidR="0011293F" w:rsidRPr="00AB4CB8" w:rsidRDefault="0011293F" w:rsidP="00B952F1">
            <w:pPr>
              <w:spacing w:after="0"/>
            </w:pPr>
            <w:r w:rsidRPr="00AB4CB8"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AD79" w14:textId="77777777" w:rsidR="0011293F" w:rsidRPr="00AB4CB8" w:rsidRDefault="0011293F" w:rsidP="00B952F1">
            <w:pPr>
              <w:spacing w:after="0"/>
              <w:rPr>
                <w:rFonts w:cs="Calibri"/>
              </w:rPr>
            </w:pPr>
            <w:r w:rsidRPr="00AB4CB8">
              <w:rPr>
                <w:rFonts w:cs="Calibri"/>
              </w:rPr>
              <w:t>Кадмий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DD1C" w14:textId="09797551" w:rsidR="0011293F" w:rsidRPr="00C61494" w:rsidRDefault="00382C51" w:rsidP="00B952F1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0.002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796C" w14:textId="77777777" w:rsidR="0011293F" w:rsidRPr="00C61494" w:rsidRDefault="0011293F" w:rsidP="00B952F1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  <w:lang w:val="en-US"/>
              </w:rPr>
              <w:t>0.063072</w:t>
            </w:r>
          </w:p>
        </w:tc>
      </w:tr>
    </w:tbl>
    <w:p w14:paraId="512D6A09" w14:textId="77777777" w:rsidR="0011293F" w:rsidRPr="001434A1" w:rsidRDefault="0011293F" w:rsidP="0011293F">
      <w:pPr>
        <w:rPr>
          <w:rFonts w:cs="Calibri"/>
          <w:sz w:val="24"/>
          <w:szCs w:val="24"/>
        </w:rPr>
      </w:pPr>
      <w:r w:rsidRPr="001434A1">
        <w:rPr>
          <w:rFonts w:cs="Calibri"/>
          <w:sz w:val="24"/>
          <w:szCs w:val="24"/>
        </w:rPr>
        <w:t>Изчислението на годишните количества на  всеки един от замърсителите в отпадъчните води е извършено, като е използвана формулата:</w:t>
      </w:r>
    </w:p>
    <w:p w14:paraId="5649C8F7" w14:textId="77777777" w:rsidR="0011293F" w:rsidRPr="001434A1" w:rsidRDefault="0011293F" w:rsidP="0011293F">
      <w:pPr>
        <w:spacing w:after="0"/>
        <w:rPr>
          <w:sz w:val="24"/>
          <w:szCs w:val="24"/>
        </w:rPr>
      </w:pPr>
      <w:r w:rsidRPr="001434A1">
        <w:rPr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F223" wp14:editId="3D972446">
                <wp:simplePos x="0" y="0"/>
                <wp:positionH relativeFrom="column">
                  <wp:posOffset>214630</wp:posOffset>
                </wp:positionH>
                <wp:positionV relativeFrom="paragraph">
                  <wp:posOffset>167640</wp:posOffset>
                </wp:positionV>
                <wp:extent cx="989965" cy="0"/>
                <wp:effectExtent l="0" t="0" r="19685" b="19050"/>
                <wp:wrapNone/>
                <wp:docPr id="1" name="Съединител &quot;права стрелка&quot;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965" cy="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9A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6.9pt;margin-top:13.2pt;width:7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" strokecolor="black [3200]" strokeweight="1.5pt">
                <v:stroke joinstyle="miter"/>
              </v:shape>
            </w:pict>
          </mc:Fallback>
        </mc:AlternateContent>
      </w:r>
      <w:r w:rsidRPr="001434A1">
        <w:rPr>
          <w:rFonts w:cs="Calibri"/>
          <w:b/>
          <w:sz w:val="24"/>
          <w:szCs w:val="24"/>
        </w:rPr>
        <w:t xml:space="preserve">А </w:t>
      </w:r>
      <w:r w:rsidRPr="001434A1">
        <w:rPr>
          <w:rFonts w:cs="Calibri"/>
          <w:b/>
          <w:sz w:val="24"/>
          <w:szCs w:val="24"/>
          <w:lang w:val="en-US"/>
        </w:rPr>
        <w:t>= Q *K*T*24*3600</w:t>
      </w:r>
    </w:p>
    <w:p w14:paraId="67AF8292" w14:textId="77777777" w:rsidR="0011293F" w:rsidRPr="001434A1" w:rsidRDefault="0011293F" w:rsidP="0011293F">
      <w:pPr>
        <w:spacing w:after="0"/>
        <w:rPr>
          <w:rFonts w:cs="Calibri"/>
          <w:b/>
          <w:sz w:val="24"/>
          <w:szCs w:val="24"/>
          <w:lang w:val="en-US"/>
        </w:rPr>
      </w:pPr>
      <w:r w:rsidRPr="001434A1">
        <w:rPr>
          <w:rFonts w:cs="Calibri"/>
          <w:b/>
          <w:sz w:val="24"/>
          <w:szCs w:val="24"/>
          <w:lang w:val="en-US"/>
        </w:rPr>
        <w:t xml:space="preserve">          1000*1000     </w:t>
      </w:r>
    </w:p>
    <w:p w14:paraId="533108E2" w14:textId="77777777" w:rsidR="0011293F" w:rsidRPr="001434A1" w:rsidRDefault="0011293F" w:rsidP="0011293F">
      <w:pPr>
        <w:rPr>
          <w:sz w:val="24"/>
          <w:szCs w:val="24"/>
        </w:rPr>
      </w:pPr>
      <w:r w:rsidRPr="001434A1">
        <w:rPr>
          <w:rFonts w:cs="Calibri"/>
          <w:sz w:val="24"/>
          <w:szCs w:val="24"/>
        </w:rPr>
        <w:t xml:space="preserve">Където: </w:t>
      </w:r>
      <w:r w:rsidRPr="001434A1">
        <w:rPr>
          <w:rFonts w:cs="Calibri"/>
          <w:b/>
          <w:sz w:val="24"/>
          <w:szCs w:val="24"/>
        </w:rPr>
        <w:t xml:space="preserve">А </w:t>
      </w:r>
      <w:r w:rsidRPr="001434A1">
        <w:rPr>
          <w:rFonts w:cs="Calibri"/>
          <w:sz w:val="24"/>
          <w:szCs w:val="24"/>
        </w:rPr>
        <w:t>–годишни емисии (</w:t>
      </w:r>
      <w:r w:rsidRPr="001434A1">
        <w:rPr>
          <w:rFonts w:cs="Calibri"/>
          <w:sz w:val="24"/>
          <w:szCs w:val="24"/>
          <w:lang w:val="en-US"/>
        </w:rPr>
        <w:t>kg/y</w:t>
      </w:r>
      <w:r w:rsidRPr="001434A1">
        <w:rPr>
          <w:rFonts w:cs="Calibri"/>
          <w:sz w:val="24"/>
          <w:szCs w:val="24"/>
        </w:rPr>
        <w:t>);</w:t>
      </w:r>
    </w:p>
    <w:p w14:paraId="1B2EAAE2" w14:textId="77777777" w:rsidR="0011293F" w:rsidRPr="001434A1" w:rsidRDefault="0011293F" w:rsidP="0011293F">
      <w:pPr>
        <w:rPr>
          <w:sz w:val="24"/>
          <w:szCs w:val="24"/>
        </w:rPr>
      </w:pPr>
      <w:r w:rsidRPr="001434A1">
        <w:rPr>
          <w:rFonts w:cs="Calibri"/>
          <w:sz w:val="24"/>
          <w:szCs w:val="24"/>
        </w:rPr>
        <w:tab/>
        <w:t xml:space="preserve"> </w:t>
      </w:r>
      <w:r w:rsidRPr="001434A1">
        <w:rPr>
          <w:rFonts w:cs="Calibri"/>
          <w:b/>
          <w:sz w:val="24"/>
          <w:szCs w:val="24"/>
          <w:lang w:val="en-US"/>
        </w:rPr>
        <w:t>Q</w:t>
      </w:r>
      <w:r w:rsidRPr="001434A1">
        <w:rPr>
          <w:rFonts w:cs="Calibri"/>
          <w:b/>
          <w:sz w:val="24"/>
          <w:szCs w:val="24"/>
        </w:rPr>
        <w:t xml:space="preserve"> </w:t>
      </w:r>
      <w:r w:rsidRPr="001434A1">
        <w:rPr>
          <w:rFonts w:cs="Calibri"/>
          <w:sz w:val="24"/>
          <w:szCs w:val="24"/>
        </w:rPr>
        <w:t>– дебит на отпадъчните води (</w:t>
      </w:r>
      <w:r w:rsidRPr="001434A1">
        <w:rPr>
          <w:rFonts w:cs="Calibri"/>
          <w:sz w:val="24"/>
          <w:szCs w:val="24"/>
          <w:lang w:val="en-US"/>
        </w:rPr>
        <w:t>l/s)</w:t>
      </w:r>
      <w:r w:rsidRPr="001434A1">
        <w:rPr>
          <w:rFonts w:cs="Calibri"/>
          <w:sz w:val="24"/>
          <w:szCs w:val="24"/>
        </w:rPr>
        <w:t>;</w:t>
      </w:r>
    </w:p>
    <w:p w14:paraId="685E5F57" w14:textId="77777777" w:rsidR="0011293F" w:rsidRPr="001434A1" w:rsidRDefault="0011293F" w:rsidP="0011293F">
      <w:pPr>
        <w:ind w:left="709" w:hanging="709"/>
        <w:rPr>
          <w:sz w:val="24"/>
          <w:szCs w:val="24"/>
        </w:rPr>
      </w:pPr>
      <w:r w:rsidRPr="001434A1">
        <w:rPr>
          <w:rFonts w:cs="Calibri"/>
          <w:sz w:val="24"/>
          <w:szCs w:val="24"/>
        </w:rPr>
        <w:tab/>
      </w:r>
      <w:r w:rsidRPr="001434A1">
        <w:rPr>
          <w:rFonts w:cs="Calibri"/>
          <w:b/>
          <w:sz w:val="24"/>
          <w:szCs w:val="24"/>
        </w:rPr>
        <w:t>К</w:t>
      </w:r>
      <w:r w:rsidRPr="001434A1">
        <w:rPr>
          <w:rFonts w:cs="Calibri"/>
          <w:sz w:val="24"/>
          <w:szCs w:val="24"/>
        </w:rPr>
        <w:t xml:space="preserve"> – средно- годишната концентрация на замърсяващото вещество в отпадъчните води (</w:t>
      </w:r>
      <w:r w:rsidRPr="001434A1">
        <w:rPr>
          <w:rFonts w:cs="Calibri"/>
          <w:sz w:val="24"/>
          <w:szCs w:val="24"/>
          <w:lang w:val="en-US"/>
        </w:rPr>
        <w:t>mg/ kg)</w:t>
      </w:r>
    </w:p>
    <w:p w14:paraId="077C7223" w14:textId="77777777" w:rsidR="0011293F" w:rsidRPr="001434A1" w:rsidRDefault="0011293F" w:rsidP="0011293F">
      <w:pPr>
        <w:rPr>
          <w:sz w:val="24"/>
          <w:szCs w:val="24"/>
        </w:rPr>
      </w:pPr>
      <w:r w:rsidRPr="001434A1">
        <w:rPr>
          <w:rFonts w:cs="Calibri"/>
          <w:sz w:val="24"/>
          <w:szCs w:val="24"/>
          <w:lang w:val="en-US"/>
        </w:rPr>
        <w:tab/>
      </w:r>
      <w:r w:rsidRPr="001434A1">
        <w:rPr>
          <w:rFonts w:cs="Calibri"/>
          <w:b/>
          <w:sz w:val="24"/>
          <w:szCs w:val="24"/>
          <w:lang w:val="en-US"/>
        </w:rPr>
        <w:t>T</w:t>
      </w:r>
      <w:r w:rsidRPr="001434A1">
        <w:rPr>
          <w:rFonts w:cs="Calibri"/>
          <w:sz w:val="24"/>
          <w:szCs w:val="24"/>
          <w:lang w:val="en-US"/>
        </w:rPr>
        <w:t xml:space="preserve"> - </w:t>
      </w:r>
      <w:r w:rsidRPr="001434A1">
        <w:rPr>
          <w:rFonts w:cs="Calibri"/>
          <w:sz w:val="24"/>
          <w:szCs w:val="24"/>
        </w:rPr>
        <w:t xml:space="preserve"> времето, през което са изпускани отпадъчните води ( дните от годината )</w:t>
      </w:r>
    </w:p>
    <w:p w14:paraId="4C3360E9" w14:textId="77777777" w:rsidR="0011293F" w:rsidRPr="00F800AE" w:rsidRDefault="0011293F" w:rsidP="001C1036">
      <w:pPr>
        <w:spacing w:after="0"/>
        <w:rPr>
          <w:b/>
          <w:sz w:val="24"/>
          <w:szCs w:val="24"/>
          <w:u w:val="single"/>
        </w:rPr>
      </w:pPr>
      <w:r>
        <w:rPr>
          <w:rFonts w:cs="Calibri"/>
          <w:lang w:val="en-US"/>
        </w:rPr>
        <w:t xml:space="preserve">   </w:t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3733F4">
        <w:rPr>
          <w:rFonts w:cs="Calibri"/>
          <w:sz w:val="24"/>
          <w:szCs w:val="24"/>
          <w:lang w:val="en-US"/>
        </w:rPr>
        <w:tab/>
      </w:r>
      <w:r w:rsidRPr="00F800AE">
        <w:rPr>
          <w:b/>
          <w:sz w:val="24"/>
          <w:szCs w:val="24"/>
          <w:u w:val="single"/>
        </w:rPr>
        <w:t>Таблица 6.1.</w:t>
      </w:r>
    </w:p>
    <w:p w14:paraId="6A19AD53" w14:textId="77777777" w:rsidR="0011293F" w:rsidRPr="001C1036" w:rsidRDefault="0011293F" w:rsidP="001C1036">
      <w:pPr>
        <w:spacing w:after="0"/>
        <w:rPr>
          <w:rFonts w:cs="Calibri"/>
          <w:b/>
          <w:color w:val="0070C0"/>
          <w:sz w:val="24"/>
          <w:szCs w:val="24"/>
        </w:rPr>
      </w:pPr>
      <w:r w:rsidRPr="002638AF">
        <w:rPr>
          <w:rFonts w:cs="Calibri"/>
          <w:b/>
          <w:sz w:val="24"/>
          <w:szCs w:val="24"/>
        </w:rPr>
        <w:t>Производствени отпадъци, образувани от цялата площадка</w:t>
      </w: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389"/>
        <w:gridCol w:w="1162"/>
        <w:gridCol w:w="1134"/>
        <w:gridCol w:w="851"/>
        <w:gridCol w:w="992"/>
      </w:tblGrid>
      <w:tr w:rsidR="0011293F" w:rsidRPr="00EF73D1" w14:paraId="04ED5110" w14:textId="77777777" w:rsidTr="00F00D3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2B75" w14:textId="77777777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</w:rPr>
              <w:t xml:space="preserve">Отпадък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0D56" w14:textId="77777777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</w:rPr>
              <w:t xml:space="preserve">Код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4A06" w14:textId="77777777" w:rsidR="0011293F" w:rsidRPr="00EF73D1" w:rsidRDefault="0011293F" w:rsidP="00B952F1">
            <w:pPr>
              <w:spacing w:after="0" w:line="240" w:lineRule="auto"/>
              <w:jc w:val="center"/>
              <w:rPr>
                <w:b/>
              </w:rPr>
            </w:pPr>
            <w:r w:rsidRPr="00EF73D1">
              <w:rPr>
                <w:b/>
              </w:rPr>
              <w:t>Количество, определено</w:t>
            </w:r>
          </w:p>
          <w:p w14:paraId="0C17A159" w14:textId="77777777" w:rsidR="0011293F" w:rsidRPr="00EF73D1" w:rsidRDefault="0011293F" w:rsidP="00B952F1">
            <w:pPr>
              <w:spacing w:after="0" w:line="240" w:lineRule="auto"/>
              <w:jc w:val="center"/>
              <w:rPr>
                <w:b/>
              </w:rPr>
            </w:pPr>
            <w:r w:rsidRPr="00EF73D1">
              <w:rPr>
                <w:b/>
              </w:rPr>
              <w:t>в КР</w:t>
            </w:r>
          </w:p>
          <w:p w14:paraId="01958CA8" w14:textId="77777777" w:rsidR="0011293F" w:rsidRPr="00EF73D1" w:rsidRDefault="0011293F" w:rsidP="00B952F1">
            <w:pPr>
              <w:spacing w:after="0" w:line="240" w:lineRule="auto"/>
              <w:jc w:val="center"/>
            </w:pPr>
            <w:r w:rsidRPr="00EF73D1">
              <w:rPr>
                <w:b/>
                <w:lang w:val="en-US"/>
              </w:rPr>
              <w:t>[ t/y]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BAC8" w14:textId="0EA0A6F5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</w:rPr>
              <w:t>Действително образуван отпадък през 20</w:t>
            </w:r>
            <w:r>
              <w:rPr>
                <w:b/>
                <w:lang w:val="en-US"/>
              </w:rPr>
              <w:t>2</w:t>
            </w:r>
            <w:r w:rsidR="000565A6">
              <w:rPr>
                <w:b/>
                <w:lang w:val="en-US"/>
              </w:rPr>
              <w:t>2</w:t>
            </w:r>
            <w:r w:rsidRPr="00EF73D1">
              <w:rPr>
                <w:b/>
              </w:rPr>
              <w:t>г.</w:t>
            </w:r>
          </w:p>
          <w:p w14:paraId="31A77BE0" w14:textId="77777777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  <w:lang w:val="en-US"/>
              </w:rPr>
              <w:t>[ t/y]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10ED" w14:textId="734B0217" w:rsidR="0011293F" w:rsidRPr="00F00D39" w:rsidRDefault="00F00D39" w:rsidP="00B952F1">
            <w:pPr>
              <w:spacing w:after="0" w:line="240" w:lineRule="auto"/>
              <w:rPr>
                <w:b/>
                <w:color w:val="C00000"/>
              </w:rPr>
            </w:pPr>
            <w:r w:rsidRPr="00F00D39">
              <w:rPr>
                <w:b/>
                <w:lang w:val="en-US"/>
              </w:rPr>
              <w:t xml:space="preserve">Предварително </w:t>
            </w:r>
            <w:r w:rsidRPr="00F00D39">
              <w:rPr>
                <w:b/>
              </w:rPr>
              <w:t>съхраняване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11B0" w14:textId="77777777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</w:rPr>
              <w:t>Оползотворяване, преработване и рециклиране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729E" w14:textId="77777777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</w:rPr>
              <w:t>Обезвреждане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E8FF" w14:textId="77777777" w:rsidR="0011293F" w:rsidRPr="00EF73D1" w:rsidRDefault="0011293F" w:rsidP="00B952F1">
            <w:pPr>
              <w:spacing w:after="0" w:line="240" w:lineRule="auto"/>
              <w:rPr>
                <w:b/>
              </w:rPr>
            </w:pPr>
            <w:r w:rsidRPr="00EF73D1">
              <w:rPr>
                <w:b/>
              </w:rPr>
              <w:t>Съответствие</w:t>
            </w:r>
          </w:p>
        </w:tc>
      </w:tr>
      <w:tr w:rsidR="0011293F" w:rsidRPr="00EF73D1" w14:paraId="428CF745" w14:textId="77777777" w:rsidTr="00F00D3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7ECC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 xml:space="preserve">Инфилтрат от депа, различен от упоменатия в </w:t>
            </w:r>
          </w:p>
          <w:p w14:paraId="2E4C237D" w14:textId="56877D6F" w:rsidR="0011293F" w:rsidRPr="00EF73D1" w:rsidRDefault="0011293F" w:rsidP="00B952F1">
            <w:pPr>
              <w:spacing w:after="0" w:line="240" w:lineRule="auto"/>
            </w:pPr>
            <w:r w:rsidRPr="00EF73D1">
              <w:rPr>
                <w:sz w:val="24"/>
                <w:szCs w:val="24"/>
              </w:rPr>
              <w:t xml:space="preserve">19 07 02        </w:t>
            </w:r>
            <w:r w:rsidR="002B7494">
              <w:rPr>
                <w:sz w:val="24"/>
                <w:szCs w:val="24"/>
                <w:lang w:val="en-US"/>
              </w:rPr>
              <w:t xml:space="preserve">   </w:t>
            </w:r>
            <w:r w:rsidRPr="00EF73D1">
              <w:rPr>
                <w:sz w:val="24"/>
                <w:szCs w:val="24"/>
              </w:rPr>
              <w:t xml:space="preserve">   ( утайки от инфилтрирани води)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41E9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19 07 03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56C5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0.2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9636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7CDF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3607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7B2A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E52D" w14:textId="77777777" w:rsidR="0011293F" w:rsidRPr="00EF73D1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EF73D1">
              <w:rPr>
                <w:sz w:val="24"/>
                <w:szCs w:val="24"/>
              </w:rPr>
              <w:t>-</w:t>
            </w:r>
          </w:p>
        </w:tc>
      </w:tr>
    </w:tbl>
    <w:p w14:paraId="34F6D8BA" w14:textId="77777777" w:rsidR="0011293F" w:rsidRPr="00F152B2" w:rsidRDefault="0011293F" w:rsidP="0011293F">
      <w:pPr>
        <w:rPr>
          <w:b/>
          <w:sz w:val="24"/>
          <w:szCs w:val="24"/>
          <w:u w:val="single"/>
        </w:rPr>
      </w:pPr>
    </w:p>
    <w:p w14:paraId="7CE5160F" w14:textId="451CDA39" w:rsidR="0011293F" w:rsidRDefault="0011293F" w:rsidP="0011293F">
      <w:pPr>
        <w:rPr>
          <w:sz w:val="24"/>
          <w:szCs w:val="24"/>
        </w:rPr>
      </w:pPr>
      <w:r w:rsidRPr="00F152B2">
        <w:rPr>
          <w:sz w:val="24"/>
          <w:szCs w:val="24"/>
        </w:rPr>
        <w:t>През 20</w:t>
      </w:r>
      <w:r>
        <w:rPr>
          <w:sz w:val="24"/>
          <w:szCs w:val="24"/>
          <w:lang w:val="en-US"/>
        </w:rPr>
        <w:t>2</w:t>
      </w:r>
      <w:r w:rsidR="000565A6">
        <w:rPr>
          <w:sz w:val="24"/>
          <w:szCs w:val="24"/>
          <w:lang w:val="en-US"/>
        </w:rPr>
        <w:t>2</w:t>
      </w:r>
      <w:r w:rsidRPr="00F152B2">
        <w:rPr>
          <w:sz w:val="24"/>
          <w:szCs w:val="24"/>
        </w:rPr>
        <w:t>г. не е прекратявана дейността на Ретензинния</w:t>
      </w:r>
      <w:r w:rsidR="001714F1">
        <w:rPr>
          <w:sz w:val="24"/>
          <w:szCs w:val="24"/>
        </w:rPr>
        <w:t>т</w:t>
      </w:r>
      <w:r w:rsidRPr="00F152B2">
        <w:rPr>
          <w:sz w:val="24"/>
          <w:szCs w:val="24"/>
        </w:rPr>
        <w:t xml:space="preserve"> басейн. </w:t>
      </w:r>
    </w:p>
    <w:p w14:paraId="7B8C2A04" w14:textId="77777777" w:rsidR="0011293F" w:rsidRPr="00F152B2" w:rsidRDefault="0011293F" w:rsidP="0011293F">
      <w:pPr>
        <w:rPr>
          <w:sz w:val="24"/>
          <w:szCs w:val="24"/>
        </w:rPr>
      </w:pPr>
      <w:r w:rsidRPr="00F152B2">
        <w:rPr>
          <w:sz w:val="24"/>
          <w:szCs w:val="24"/>
        </w:rPr>
        <w:t>Не са извършвани процедури за освобождаване на басейна от инфилтр</w:t>
      </w:r>
      <w:r>
        <w:rPr>
          <w:sz w:val="24"/>
          <w:szCs w:val="24"/>
        </w:rPr>
        <w:t>ирани води</w:t>
      </w:r>
      <w:r w:rsidRPr="00F152B2">
        <w:rPr>
          <w:sz w:val="24"/>
          <w:szCs w:val="24"/>
        </w:rPr>
        <w:t xml:space="preserve"> и почистване на утайки от инфилтрирани</w:t>
      </w:r>
      <w:r>
        <w:rPr>
          <w:sz w:val="24"/>
          <w:szCs w:val="24"/>
        </w:rPr>
        <w:t>те</w:t>
      </w:r>
      <w:r w:rsidRPr="00F152B2">
        <w:rPr>
          <w:sz w:val="24"/>
          <w:szCs w:val="24"/>
        </w:rPr>
        <w:t xml:space="preserve"> води.</w:t>
      </w:r>
    </w:p>
    <w:p w14:paraId="43F72474" w14:textId="77777777" w:rsidR="0011293F" w:rsidRPr="005B7323" w:rsidRDefault="0011293F" w:rsidP="001C1036">
      <w:pPr>
        <w:spacing w:after="0"/>
        <w:ind w:left="6372" w:firstLine="708"/>
        <w:rPr>
          <w:b/>
          <w:sz w:val="24"/>
          <w:szCs w:val="24"/>
          <w:u w:val="single"/>
        </w:rPr>
      </w:pPr>
      <w:r w:rsidRPr="005B7323">
        <w:rPr>
          <w:b/>
          <w:sz w:val="24"/>
          <w:szCs w:val="24"/>
          <w:u w:val="single"/>
        </w:rPr>
        <w:t>Таблица 6.2.</w:t>
      </w:r>
    </w:p>
    <w:p w14:paraId="7B3E5AB2" w14:textId="77777777" w:rsidR="0011293F" w:rsidRPr="00EF73D1" w:rsidRDefault="0011293F" w:rsidP="001C1036">
      <w:pPr>
        <w:spacing w:after="0"/>
        <w:rPr>
          <w:rFonts w:cs="Calibri"/>
          <w:b/>
          <w:sz w:val="24"/>
          <w:szCs w:val="24"/>
        </w:rPr>
      </w:pPr>
      <w:r w:rsidRPr="00EF73D1">
        <w:rPr>
          <w:rFonts w:cs="Calibri"/>
          <w:b/>
          <w:sz w:val="24"/>
          <w:szCs w:val="24"/>
        </w:rPr>
        <w:t>Опасни отпадъци, образувани от цялата площадка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850"/>
        <w:gridCol w:w="992"/>
        <w:gridCol w:w="851"/>
        <w:gridCol w:w="958"/>
      </w:tblGrid>
      <w:tr w:rsidR="0011293F" w:rsidRPr="00EF73D1" w14:paraId="3BF71B66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465E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Отпадък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469C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Код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ACEF" w14:textId="77777777" w:rsidR="0011293F" w:rsidRPr="00EF73D1" w:rsidRDefault="0011293F" w:rsidP="00B952F1">
            <w:pPr>
              <w:spacing w:after="0" w:line="240" w:lineRule="auto"/>
            </w:pPr>
            <w:r w:rsidRPr="00EF73D1">
              <w:rPr>
                <w:b/>
                <w:sz w:val="18"/>
                <w:szCs w:val="18"/>
              </w:rPr>
              <w:t xml:space="preserve">Количество, определено с КР </w:t>
            </w:r>
            <w:r w:rsidRPr="00EF73D1">
              <w:rPr>
                <w:b/>
                <w:sz w:val="18"/>
                <w:szCs w:val="18"/>
                <w:lang w:val="en-US"/>
              </w:rPr>
              <w:t>[ t/y]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13A1" w14:textId="6801A6E8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Действително образуван отпадък през 20</w:t>
            </w:r>
            <w:r>
              <w:rPr>
                <w:b/>
                <w:sz w:val="18"/>
                <w:szCs w:val="18"/>
              </w:rPr>
              <w:t>2</w:t>
            </w:r>
            <w:r w:rsidR="008D053B">
              <w:rPr>
                <w:b/>
                <w:sz w:val="18"/>
                <w:szCs w:val="18"/>
              </w:rPr>
              <w:t>2</w:t>
            </w:r>
            <w:r w:rsidRPr="00EF73D1">
              <w:rPr>
                <w:b/>
                <w:sz w:val="18"/>
                <w:szCs w:val="18"/>
              </w:rPr>
              <w:t>г.</w:t>
            </w:r>
          </w:p>
          <w:p w14:paraId="3463FA48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  <w:lang w:val="en-US"/>
              </w:rPr>
              <w:t>[ t/y]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5A1E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Предварително съхранение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396A" w14:textId="2C3ECE34" w:rsidR="0011293F" w:rsidRPr="00EF73D1" w:rsidRDefault="0011293F" w:rsidP="008D05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Оползотворяване, </w:t>
            </w:r>
            <w:r w:rsidR="008D053B">
              <w:rPr>
                <w:b/>
                <w:sz w:val="18"/>
                <w:szCs w:val="18"/>
              </w:rPr>
              <w:t>в т.ч.</w:t>
            </w:r>
            <w:r w:rsidRPr="00EF73D1">
              <w:rPr>
                <w:b/>
                <w:sz w:val="18"/>
                <w:szCs w:val="18"/>
              </w:rPr>
              <w:t xml:space="preserve"> рециклиране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95E9" w14:textId="00796335" w:rsidR="0011293F" w:rsidRPr="00EF73D1" w:rsidRDefault="0011293F" w:rsidP="008D05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Обезвреждане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F5E4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Съответствие</w:t>
            </w:r>
          </w:p>
        </w:tc>
      </w:tr>
      <w:tr w:rsidR="0011293F" w:rsidRPr="00EF73D1" w14:paraId="58511A69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DD4B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Нехлорирани хидравлични масла на минерална основа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336E" w14:textId="77777777" w:rsidR="0011293F" w:rsidRPr="00EF73D1" w:rsidRDefault="0011293F" w:rsidP="00B952F1">
            <w:pPr>
              <w:spacing w:after="0" w:line="240" w:lineRule="auto"/>
            </w:pPr>
            <w:r w:rsidRPr="00EF73D1">
              <w:t>13 01 10*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CABD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B551" w14:textId="50D7BE76" w:rsidR="0011293F" w:rsidRPr="00EF73D1" w:rsidRDefault="0011293F" w:rsidP="00B952F1">
            <w:pPr>
              <w:spacing w:after="0" w:line="240" w:lineRule="auto"/>
            </w:pPr>
            <w:r w:rsidRPr="002638AF">
              <w:t>0</w:t>
            </w:r>
            <w:r w:rsidR="001C1036" w:rsidRPr="002638AF">
              <w:t>.150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9342" w14:textId="504AD2FD" w:rsidR="0011293F" w:rsidRPr="00EF73D1" w:rsidRDefault="008D053B" w:rsidP="00B952F1">
            <w:pPr>
              <w:spacing w:after="0" w:line="240" w:lineRule="auto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129B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B706" w14:textId="5AF91708" w:rsidR="0011293F" w:rsidRPr="00EF73D1" w:rsidRDefault="008D053B" w:rsidP="00B952F1">
            <w:pPr>
              <w:spacing w:after="0" w:line="240" w:lineRule="auto"/>
            </w:pPr>
            <w:r>
              <w:t>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3E8A" w14:textId="77777777" w:rsidR="0011293F" w:rsidRPr="00EF73D1" w:rsidRDefault="0011293F" w:rsidP="00B952F1">
            <w:pPr>
              <w:spacing w:after="0" w:line="240" w:lineRule="auto"/>
            </w:pPr>
            <w:r w:rsidRPr="00EF73D1">
              <w:t>-</w:t>
            </w:r>
          </w:p>
        </w:tc>
      </w:tr>
      <w:tr w:rsidR="0011293F" w:rsidRPr="00EF73D1" w14:paraId="33F7962D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05A9" w14:textId="77777777" w:rsidR="0011293F" w:rsidRPr="00EF73D1" w:rsidRDefault="0011293F" w:rsidP="00B952F1">
            <w:pPr>
              <w:spacing w:after="0" w:line="240" w:lineRule="auto"/>
            </w:pPr>
            <w:r w:rsidRPr="00EF73D1">
              <w:t xml:space="preserve">Нехлорирани моторни, смазочни и масла за зъбни </w:t>
            </w:r>
            <w:r w:rsidRPr="00EF73D1">
              <w:lastRenderedPageBreak/>
              <w:t>предавки на минерална основа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043A" w14:textId="77777777" w:rsidR="0011293F" w:rsidRPr="00EF73D1" w:rsidRDefault="0011293F" w:rsidP="00B952F1">
            <w:pPr>
              <w:spacing w:after="0" w:line="240" w:lineRule="auto"/>
            </w:pPr>
            <w:r w:rsidRPr="00EF73D1">
              <w:lastRenderedPageBreak/>
              <w:t>13 02 05*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0B20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8D3D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22FE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4F34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B12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A877" w14:textId="77777777" w:rsidR="0011293F" w:rsidRPr="00EF73D1" w:rsidRDefault="0011293F" w:rsidP="00B952F1">
            <w:pPr>
              <w:spacing w:after="0" w:line="240" w:lineRule="auto"/>
            </w:pPr>
            <w:r w:rsidRPr="00EF73D1">
              <w:t>-</w:t>
            </w:r>
          </w:p>
        </w:tc>
      </w:tr>
      <w:tr w:rsidR="0011293F" w:rsidRPr="00EF73D1" w14:paraId="556C13F6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17FC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Оловни акумулаторни батерии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FE01" w14:textId="77777777" w:rsidR="0011293F" w:rsidRPr="00EF73D1" w:rsidRDefault="0011293F" w:rsidP="00B952F1">
            <w:pPr>
              <w:spacing w:after="0" w:line="240" w:lineRule="auto"/>
            </w:pPr>
            <w:r w:rsidRPr="00EF73D1">
              <w:t>16 06 01*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55EF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AF67" w14:textId="647894B4" w:rsidR="0011293F" w:rsidRPr="00EF73D1" w:rsidRDefault="0011293F" w:rsidP="00107A4F">
            <w:pPr>
              <w:spacing w:after="0" w:line="240" w:lineRule="auto"/>
            </w:pPr>
            <w:r w:rsidRPr="002638AF">
              <w:t>0</w:t>
            </w:r>
            <w:r w:rsidR="008D053B" w:rsidRPr="002638AF">
              <w:t>.0</w:t>
            </w:r>
            <w:r w:rsidR="00107A4F" w:rsidRPr="002638AF">
              <w:t>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ECBE" w14:textId="3B861898" w:rsidR="0011293F" w:rsidRPr="00EF73D1" w:rsidRDefault="002638AF" w:rsidP="00B952F1">
            <w:pPr>
              <w:spacing w:after="0" w:line="240" w:lineRule="auto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0545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1683" w14:textId="2D7CDEA6" w:rsidR="0011293F" w:rsidRPr="00EF73D1" w:rsidRDefault="00107A4F" w:rsidP="00107A4F">
            <w:pPr>
              <w:spacing w:after="0" w:line="240" w:lineRule="auto"/>
            </w:pPr>
            <w:r>
              <w:t>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6F64" w14:textId="77777777" w:rsidR="0011293F" w:rsidRPr="00EF73D1" w:rsidRDefault="0011293F" w:rsidP="00B952F1">
            <w:pPr>
              <w:spacing w:after="0" w:line="240" w:lineRule="auto"/>
            </w:pPr>
            <w:r w:rsidRPr="00EF73D1">
              <w:t>-</w:t>
            </w:r>
          </w:p>
        </w:tc>
      </w:tr>
      <w:tr w:rsidR="0011293F" w:rsidRPr="00EF73D1" w14:paraId="3080CC01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ACE5" w14:textId="77777777" w:rsidR="0011293F" w:rsidRPr="00EF73D1" w:rsidRDefault="0011293F" w:rsidP="00B952F1">
            <w:pPr>
              <w:spacing w:after="0" w:line="240" w:lineRule="auto"/>
            </w:pPr>
            <w:r>
              <w:t xml:space="preserve">Луминесцентни </w:t>
            </w:r>
            <w:r w:rsidRPr="00EF73D1">
              <w:t>тръби и други отпадъци, съдържащи живак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8F93" w14:textId="77777777" w:rsidR="0011293F" w:rsidRPr="00EF73D1" w:rsidRDefault="0011293F" w:rsidP="00B952F1">
            <w:pPr>
              <w:spacing w:after="0" w:line="240" w:lineRule="auto"/>
            </w:pPr>
            <w:r w:rsidRPr="00EF73D1">
              <w:t>20 01 21*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F80E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0.003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2260" w14:textId="77777777" w:rsidR="0011293F" w:rsidRPr="001508C1" w:rsidRDefault="0011293F" w:rsidP="00B952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AF4A" w14:textId="66573877" w:rsidR="0011293F" w:rsidRPr="00EF73D1" w:rsidRDefault="001C1036" w:rsidP="001C1036">
            <w:pPr>
              <w:spacing w:after="0" w:line="240" w:lineRule="auto"/>
            </w:pPr>
            <w:r>
              <w:t>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91BB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A9B2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E7C3" w14:textId="77777777" w:rsidR="0011293F" w:rsidRPr="00EF73D1" w:rsidRDefault="0011293F" w:rsidP="00B952F1">
            <w:pPr>
              <w:spacing w:after="0" w:line="240" w:lineRule="auto"/>
            </w:pPr>
            <w:r w:rsidRPr="00EF73D1">
              <w:t>-</w:t>
            </w:r>
          </w:p>
        </w:tc>
      </w:tr>
    </w:tbl>
    <w:p w14:paraId="581F03A0" w14:textId="77777777" w:rsidR="0011293F" w:rsidRDefault="0011293F" w:rsidP="0011293F">
      <w:pPr>
        <w:rPr>
          <w:rFonts w:cs="Calibri"/>
        </w:rPr>
      </w:pPr>
    </w:p>
    <w:p w14:paraId="68E2C69D" w14:textId="77777777" w:rsidR="00FD4C84" w:rsidRDefault="0011293F" w:rsidP="0011293F">
      <w:pPr>
        <w:rPr>
          <w:rFonts w:cs="Calibri"/>
          <w:sz w:val="24"/>
          <w:szCs w:val="24"/>
        </w:rPr>
      </w:pPr>
      <w:r w:rsidRPr="00EF73D1">
        <w:rPr>
          <w:rFonts w:cs="Calibri"/>
          <w:sz w:val="24"/>
          <w:szCs w:val="24"/>
        </w:rPr>
        <w:t>През отчетния период от 01. 01 20</w:t>
      </w:r>
      <w:r>
        <w:rPr>
          <w:rFonts w:cs="Calibri"/>
          <w:sz w:val="24"/>
          <w:szCs w:val="24"/>
          <w:lang w:val="en-US"/>
        </w:rPr>
        <w:t>2</w:t>
      </w:r>
      <w:r w:rsidR="00107A4F">
        <w:rPr>
          <w:rFonts w:cs="Calibri"/>
          <w:sz w:val="24"/>
          <w:szCs w:val="24"/>
        </w:rPr>
        <w:t>2</w:t>
      </w:r>
      <w:r w:rsidRPr="00EF73D1">
        <w:rPr>
          <w:rFonts w:cs="Calibri"/>
          <w:sz w:val="24"/>
          <w:szCs w:val="24"/>
        </w:rPr>
        <w:t>г. до 31.12.20</w:t>
      </w:r>
      <w:r>
        <w:rPr>
          <w:rFonts w:cs="Calibri"/>
          <w:sz w:val="24"/>
          <w:szCs w:val="24"/>
          <w:lang w:val="en-US"/>
        </w:rPr>
        <w:t>2</w:t>
      </w:r>
      <w:r w:rsidR="00107A4F">
        <w:rPr>
          <w:rFonts w:cs="Calibri"/>
          <w:sz w:val="24"/>
          <w:szCs w:val="24"/>
        </w:rPr>
        <w:t>2</w:t>
      </w:r>
      <w:r w:rsidRPr="00EF73D1">
        <w:rPr>
          <w:rFonts w:cs="Calibri"/>
          <w:sz w:val="24"/>
          <w:szCs w:val="24"/>
        </w:rPr>
        <w:t xml:space="preserve"> г. са образувани </w:t>
      </w:r>
      <w:r>
        <w:rPr>
          <w:rFonts w:cs="Calibri"/>
          <w:sz w:val="24"/>
          <w:szCs w:val="24"/>
        </w:rPr>
        <w:t>опасни отпадъци с код</w:t>
      </w:r>
      <w:r w:rsidR="00107A4F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наименование</w:t>
      </w:r>
      <w:r w:rsidR="00107A4F">
        <w:rPr>
          <w:rFonts w:cs="Calibri"/>
          <w:sz w:val="24"/>
          <w:szCs w:val="24"/>
        </w:rPr>
        <w:t xml:space="preserve"> и количества</w:t>
      </w:r>
      <w:r>
        <w:rPr>
          <w:rFonts w:cs="Calibri"/>
          <w:sz w:val="24"/>
          <w:szCs w:val="24"/>
        </w:rPr>
        <w:t>, посочени в таблицата</w:t>
      </w:r>
      <w:r w:rsidRPr="00EF73D1">
        <w:rPr>
          <w:rFonts w:cs="Calibri"/>
          <w:sz w:val="24"/>
          <w:szCs w:val="24"/>
        </w:rPr>
        <w:t>.</w:t>
      </w:r>
      <w:r w:rsidR="00FD4C84">
        <w:rPr>
          <w:rFonts w:cs="Calibri"/>
          <w:sz w:val="24"/>
          <w:szCs w:val="24"/>
        </w:rPr>
        <w:t xml:space="preserve"> </w:t>
      </w:r>
    </w:p>
    <w:p w14:paraId="38DB009E" w14:textId="5EEA6EA4" w:rsidR="0011293F" w:rsidRDefault="00FD4C84" w:rsidP="0011293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Количествата на образуваните от дейността на площадката опасни отпадъци не превишават количествата, посочени в КР.</w:t>
      </w:r>
    </w:p>
    <w:p w14:paraId="15993DBC" w14:textId="2588FD9D" w:rsidR="00107A4F" w:rsidRPr="00EF73D1" w:rsidRDefault="00107A4F" w:rsidP="0011293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Образуваните опасни отпадъци се съхраняват в помещение „Гараж“, съгласно изискванията на КР за </w:t>
      </w:r>
      <w:r w:rsidR="00FD4C84">
        <w:rPr>
          <w:rFonts w:cs="Calibri"/>
          <w:sz w:val="24"/>
          <w:szCs w:val="24"/>
        </w:rPr>
        <w:t xml:space="preserve">предварително </w:t>
      </w:r>
      <w:r>
        <w:rPr>
          <w:rFonts w:cs="Calibri"/>
          <w:sz w:val="24"/>
          <w:szCs w:val="24"/>
        </w:rPr>
        <w:t>съхран</w:t>
      </w:r>
      <w:r w:rsidR="00FD4C84">
        <w:rPr>
          <w:rFonts w:cs="Calibri"/>
          <w:sz w:val="24"/>
          <w:szCs w:val="24"/>
        </w:rPr>
        <w:t>яване</w:t>
      </w:r>
      <w:r>
        <w:rPr>
          <w:rFonts w:cs="Calibri"/>
          <w:sz w:val="24"/>
          <w:szCs w:val="24"/>
        </w:rPr>
        <w:t xml:space="preserve"> на опасни отпадъци, на площадката</w:t>
      </w:r>
      <w:r w:rsidR="00FD4C8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до 9 Май 2023г</w:t>
      </w:r>
      <w:r w:rsidR="00FD4C84">
        <w:rPr>
          <w:rFonts w:cs="Calibri"/>
          <w:sz w:val="24"/>
          <w:szCs w:val="24"/>
        </w:rPr>
        <w:t>.</w:t>
      </w:r>
    </w:p>
    <w:p w14:paraId="44B39207" w14:textId="77777777" w:rsidR="0011293F" w:rsidRDefault="0011293F" w:rsidP="002638AF">
      <w:pPr>
        <w:spacing w:after="0"/>
        <w:ind w:left="6372" w:firstLine="708"/>
        <w:rPr>
          <w:b/>
          <w:u w:val="single"/>
        </w:rPr>
      </w:pPr>
      <w:r w:rsidRPr="00F82ACE">
        <w:rPr>
          <w:b/>
          <w:u w:val="single"/>
        </w:rPr>
        <w:t>Таблица 6.3.</w:t>
      </w:r>
    </w:p>
    <w:p w14:paraId="37F5EE36" w14:textId="77777777" w:rsidR="0011293F" w:rsidRPr="00EF73D1" w:rsidRDefault="0011293F" w:rsidP="002638AF">
      <w:pPr>
        <w:spacing w:after="0"/>
        <w:rPr>
          <w:b/>
          <w:sz w:val="24"/>
          <w:szCs w:val="24"/>
          <w:u w:val="single"/>
        </w:rPr>
      </w:pPr>
      <w:r w:rsidRPr="00EF73D1">
        <w:rPr>
          <w:b/>
          <w:sz w:val="24"/>
          <w:szCs w:val="24"/>
          <w:u w:val="single"/>
        </w:rPr>
        <w:t>Строителни отпадъци, образувани от цялата площадка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850"/>
        <w:gridCol w:w="992"/>
        <w:gridCol w:w="851"/>
        <w:gridCol w:w="958"/>
      </w:tblGrid>
      <w:tr w:rsidR="0011293F" w:rsidRPr="00EF73D1" w14:paraId="0F0904D2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5505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Отпадък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A4FE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Код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A2" w14:textId="77777777" w:rsidR="0011293F" w:rsidRPr="00EF73D1" w:rsidRDefault="0011293F" w:rsidP="00B952F1">
            <w:pPr>
              <w:spacing w:after="0" w:line="240" w:lineRule="auto"/>
            </w:pPr>
            <w:r w:rsidRPr="00EF73D1">
              <w:rPr>
                <w:b/>
                <w:sz w:val="18"/>
                <w:szCs w:val="18"/>
              </w:rPr>
              <w:t xml:space="preserve">Количество, определено с КР </w:t>
            </w:r>
            <w:r w:rsidRPr="00EF73D1">
              <w:rPr>
                <w:b/>
                <w:sz w:val="18"/>
                <w:szCs w:val="18"/>
                <w:lang w:val="en-US"/>
              </w:rPr>
              <w:t>[ t/y]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9701" w14:textId="20CC5543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Действително образуван отпадък през 20</w:t>
            </w:r>
            <w:r>
              <w:rPr>
                <w:b/>
                <w:sz w:val="18"/>
                <w:szCs w:val="18"/>
              </w:rPr>
              <w:t>2</w:t>
            </w:r>
            <w:r w:rsidR="00FD4C84">
              <w:rPr>
                <w:b/>
                <w:sz w:val="18"/>
                <w:szCs w:val="18"/>
              </w:rPr>
              <w:t>2</w:t>
            </w:r>
            <w:r w:rsidRPr="00EF73D1">
              <w:rPr>
                <w:b/>
                <w:sz w:val="18"/>
                <w:szCs w:val="18"/>
              </w:rPr>
              <w:t>г.</w:t>
            </w:r>
          </w:p>
          <w:p w14:paraId="5999E398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  <w:lang w:val="en-US"/>
              </w:rPr>
              <w:t>[ t/y]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1D26" w14:textId="15A7AF52" w:rsidR="0011293F" w:rsidRPr="00EF73D1" w:rsidRDefault="00FD4C84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Предварително </w:t>
            </w:r>
            <w:r w:rsidR="0011293F" w:rsidRPr="00EF73D1">
              <w:rPr>
                <w:b/>
                <w:sz w:val="18"/>
                <w:szCs w:val="18"/>
              </w:rPr>
              <w:t>съхраняване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4054" w14:textId="0563A016" w:rsidR="0011293F" w:rsidRPr="00EF73D1" w:rsidRDefault="0011293F" w:rsidP="00FD4C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Оползотворяване, </w:t>
            </w:r>
            <w:r w:rsidR="00FD4C84">
              <w:rPr>
                <w:b/>
                <w:sz w:val="18"/>
                <w:szCs w:val="18"/>
              </w:rPr>
              <w:t>в т.ч.</w:t>
            </w:r>
            <w:r w:rsidRPr="00EF73D1">
              <w:rPr>
                <w:b/>
                <w:sz w:val="18"/>
                <w:szCs w:val="18"/>
              </w:rPr>
              <w:t xml:space="preserve"> рециклиране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A45E" w14:textId="5A012DDA" w:rsidR="0011293F" w:rsidRPr="00EF73D1" w:rsidRDefault="0011293F" w:rsidP="00FD4C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Обезвреждане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796B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Съответствие</w:t>
            </w:r>
          </w:p>
        </w:tc>
      </w:tr>
      <w:tr w:rsidR="0011293F" w:rsidRPr="00EF73D1" w14:paraId="131057DA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A502" w14:textId="77777777" w:rsidR="0011293F" w:rsidRPr="00EF73D1" w:rsidRDefault="0011293F" w:rsidP="00B952F1">
            <w:pPr>
              <w:spacing w:after="0" w:line="240" w:lineRule="auto"/>
            </w:pPr>
            <w:r w:rsidRPr="00EF73D1">
              <w:t>Смесени отпадъци от строителство и събаряне, различни от упоменатите в 17 09 01, 17 09 02 и 17 09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2AD2" w14:textId="77777777" w:rsidR="0011293F" w:rsidRPr="00EF73D1" w:rsidRDefault="0011293F" w:rsidP="00B952F1">
            <w:pPr>
              <w:spacing w:after="0" w:line="240" w:lineRule="auto"/>
            </w:pPr>
            <w:r w:rsidRPr="00EF73D1">
              <w:t>17 09 04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A61D" w14:textId="77777777" w:rsidR="0011293F" w:rsidRPr="00EF73D1" w:rsidRDefault="0011293F" w:rsidP="00B952F1">
            <w:pPr>
              <w:spacing w:after="0" w:line="240" w:lineRule="auto"/>
            </w:pPr>
            <w:r w:rsidRPr="00EF73D1"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68B2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5D69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82F4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7D24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B840" w14:textId="77777777" w:rsidR="0011293F" w:rsidRPr="00EF73D1" w:rsidRDefault="0011293F" w:rsidP="00B952F1">
            <w:pPr>
              <w:spacing w:after="0" w:line="240" w:lineRule="auto"/>
            </w:pPr>
            <w:r w:rsidRPr="00EF73D1">
              <w:t>-</w:t>
            </w:r>
          </w:p>
        </w:tc>
      </w:tr>
    </w:tbl>
    <w:p w14:paraId="75070F8C" w14:textId="4BF43BF4" w:rsidR="0011293F" w:rsidRPr="005038D7" w:rsidRDefault="0011293F" w:rsidP="0011293F">
      <w:pPr>
        <w:spacing w:after="0"/>
        <w:rPr>
          <w:rFonts w:cs="Calibri"/>
          <w:b/>
          <w:color w:val="C00000"/>
          <w:sz w:val="24"/>
          <w:szCs w:val="24"/>
        </w:rPr>
      </w:pPr>
      <w:r w:rsidRPr="00EF73D1">
        <w:rPr>
          <w:rFonts w:cs="Calibri"/>
          <w:sz w:val="24"/>
          <w:szCs w:val="24"/>
        </w:rPr>
        <w:t xml:space="preserve"> През отчетния период от 01.01.20</w:t>
      </w:r>
      <w:r>
        <w:rPr>
          <w:rFonts w:cs="Calibri"/>
          <w:sz w:val="24"/>
          <w:szCs w:val="24"/>
        </w:rPr>
        <w:t>2</w:t>
      </w:r>
      <w:r w:rsidR="00FD4C84">
        <w:rPr>
          <w:rFonts w:cs="Calibri"/>
          <w:sz w:val="24"/>
          <w:szCs w:val="24"/>
        </w:rPr>
        <w:t>2</w:t>
      </w:r>
      <w:r w:rsidRPr="00EF73D1">
        <w:rPr>
          <w:rFonts w:cs="Calibri"/>
          <w:sz w:val="24"/>
          <w:szCs w:val="24"/>
        </w:rPr>
        <w:t>г. до 31.12.20</w:t>
      </w:r>
      <w:r w:rsidR="009B6064">
        <w:rPr>
          <w:rFonts w:cs="Calibri"/>
          <w:sz w:val="24"/>
          <w:szCs w:val="24"/>
        </w:rPr>
        <w:t>2</w:t>
      </w:r>
      <w:r w:rsidR="00FD4C84">
        <w:rPr>
          <w:rFonts w:cs="Calibri"/>
          <w:sz w:val="24"/>
          <w:szCs w:val="24"/>
        </w:rPr>
        <w:t>2</w:t>
      </w:r>
      <w:r w:rsidRPr="00EF73D1">
        <w:rPr>
          <w:rFonts w:cs="Calibri"/>
          <w:sz w:val="24"/>
          <w:szCs w:val="24"/>
        </w:rPr>
        <w:t xml:space="preserve">г.  няма образувани и не </w:t>
      </w:r>
      <w:r w:rsidR="00FD4C84">
        <w:rPr>
          <w:rFonts w:cs="Calibri"/>
          <w:sz w:val="24"/>
          <w:szCs w:val="24"/>
        </w:rPr>
        <w:t>са</w:t>
      </w:r>
      <w:r w:rsidRPr="00EF73D1">
        <w:rPr>
          <w:rFonts w:cs="Calibri"/>
          <w:sz w:val="24"/>
          <w:szCs w:val="24"/>
        </w:rPr>
        <w:t xml:space="preserve"> извършван</w:t>
      </w:r>
      <w:r w:rsidR="00FD4C84">
        <w:rPr>
          <w:rFonts w:cs="Calibri"/>
          <w:sz w:val="24"/>
          <w:szCs w:val="24"/>
        </w:rPr>
        <w:t>и</w:t>
      </w:r>
      <w:r w:rsidRPr="00EF73D1">
        <w:rPr>
          <w:rFonts w:cs="Calibri"/>
          <w:sz w:val="24"/>
          <w:szCs w:val="24"/>
        </w:rPr>
        <w:t xml:space="preserve"> дейност</w:t>
      </w:r>
      <w:r w:rsidR="00FD4C84">
        <w:rPr>
          <w:rFonts w:cs="Calibri"/>
          <w:sz w:val="24"/>
          <w:szCs w:val="24"/>
        </w:rPr>
        <w:t>и</w:t>
      </w:r>
      <w:r w:rsidRPr="00EF73D1">
        <w:rPr>
          <w:rFonts w:cs="Calibri"/>
          <w:sz w:val="24"/>
          <w:szCs w:val="24"/>
        </w:rPr>
        <w:t xml:space="preserve"> с отпадъци с код и наименование 17 09 04</w:t>
      </w:r>
      <w:r w:rsidRPr="00EF73D1">
        <w:rPr>
          <w:rFonts w:cs="Calibri"/>
          <w:b/>
          <w:sz w:val="24"/>
          <w:szCs w:val="24"/>
        </w:rPr>
        <w:t xml:space="preserve"> -</w:t>
      </w:r>
      <w:r w:rsidRPr="00EF73D1">
        <w:rPr>
          <w:sz w:val="24"/>
          <w:szCs w:val="24"/>
        </w:rPr>
        <w:t xml:space="preserve"> Смесени отпадъци от строителство и събаряне, различни от упоменатите в 17 09 01, 17 09 02 и 17 09 03</w:t>
      </w:r>
      <w:r w:rsidRPr="005038D7">
        <w:rPr>
          <w:color w:val="C00000"/>
          <w:sz w:val="24"/>
          <w:szCs w:val="24"/>
        </w:rPr>
        <w:t>.</w:t>
      </w:r>
    </w:p>
    <w:p w14:paraId="77538E8E" w14:textId="621306B6" w:rsidR="00491B42" w:rsidRDefault="0011293F" w:rsidP="0011293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C6765" w14:textId="0A04DB09" w:rsidR="0011293F" w:rsidRPr="00F82ACE" w:rsidRDefault="0011293F" w:rsidP="002638AF">
      <w:pPr>
        <w:spacing w:after="0"/>
        <w:ind w:left="6372" w:firstLine="708"/>
        <w:rPr>
          <w:rFonts w:cs="Calibri"/>
          <w:b/>
          <w:u w:val="single"/>
        </w:rPr>
      </w:pPr>
      <w:r w:rsidRPr="00F82ACE">
        <w:rPr>
          <w:b/>
          <w:u w:val="single"/>
        </w:rPr>
        <w:t>Таблица 6.4.</w:t>
      </w:r>
    </w:p>
    <w:p w14:paraId="4A475925" w14:textId="77777777" w:rsidR="0011293F" w:rsidRPr="00EF73D1" w:rsidRDefault="0011293F" w:rsidP="0011293F">
      <w:pPr>
        <w:spacing w:after="0"/>
        <w:rPr>
          <w:rFonts w:cs="Calibri"/>
          <w:b/>
        </w:rPr>
      </w:pPr>
      <w:r w:rsidRPr="00EF73D1">
        <w:rPr>
          <w:rFonts w:cs="Calibri"/>
          <w:b/>
        </w:rPr>
        <w:t>Битови отпадъци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446"/>
        <w:gridCol w:w="1276"/>
        <w:gridCol w:w="963"/>
      </w:tblGrid>
      <w:tr w:rsidR="0011293F" w:rsidRPr="00EF73D1" w14:paraId="2932EAE8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B6E9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Отпадък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D3A7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Код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5A53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Количество, съгласно КР </w:t>
            </w:r>
          </w:p>
          <w:p w14:paraId="7BA605E1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EF73D1">
              <w:rPr>
                <w:b/>
                <w:sz w:val="18"/>
                <w:szCs w:val="18"/>
                <w:lang w:val="en-US"/>
              </w:rPr>
              <w:t>[ t/y]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7FE0" w14:textId="48AE5A26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Действително образуван отпадък през 20</w:t>
            </w:r>
            <w:r>
              <w:rPr>
                <w:b/>
                <w:sz w:val="18"/>
                <w:szCs w:val="18"/>
              </w:rPr>
              <w:t>2</w:t>
            </w:r>
            <w:r w:rsidR="00FD4C84">
              <w:rPr>
                <w:b/>
                <w:sz w:val="18"/>
                <w:szCs w:val="18"/>
              </w:rPr>
              <w:t>2</w:t>
            </w:r>
            <w:r w:rsidRPr="00EF73D1">
              <w:rPr>
                <w:b/>
                <w:sz w:val="18"/>
                <w:szCs w:val="18"/>
              </w:rPr>
              <w:t>г.</w:t>
            </w:r>
          </w:p>
          <w:p w14:paraId="4B028705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  <w:lang w:val="en-US"/>
              </w:rPr>
              <w:t>[ t/y]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B211" w14:textId="3604B01A" w:rsidR="0011293F" w:rsidRPr="00EF73D1" w:rsidRDefault="0011293F" w:rsidP="00FD4C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 xml:space="preserve">Оползотворяване, </w:t>
            </w:r>
            <w:r w:rsidR="00FD4C84">
              <w:rPr>
                <w:b/>
                <w:sz w:val="18"/>
                <w:szCs w:val="18"/>
              </w:rPr>
              <w:t>в т.ч.</w:t>
            </w:r>
            <w:r w:rsidRPr="00EF73D1">
              <w:rPr>
                <w:b/>
                <w:sz w:val="18"/>
                <w:szCs w:val="18"/>
              </w:rPr>
              <w:t xml:space="preserve"> рециклиране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1B8D" w14:textId="6CE497D4" w:rsidR="0011293F" w:rsidRPr="00EF73D1" w:rsidRDefault="0011293F" w:rsidP="00FD4C8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Обезвреждане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E735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Съответствие</w:t>
            </w:r>
          </w:p>
          <w:p w14:paraId="72B1C72C" w14:textId="77777777" w:rsidR="0011293F" w:rsidRPr="00EF73D1" w:rsidRDefault="0011293F" w:rsidP="00B952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73D1">
              <w:rPr>
                <w:b/>
                <w:sz w:val="18"/>
                <w:szCs w:val="18"/>
              </w:rPr>
              <w:t>Да/Не</w:t>
            </w:r>
          </w:p>
        </w:tc>
      </w:tr>
      <w:tr w:rsidR="0011293F" w:rsidRPr="00EF73D1" w14:paraId="7B6123E0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8CF1" w14:textId="77777777" w:rsidR="0011293F" w:rsidRPr="00EF73D1" w:rsidRDefault="0011293F" w:rsidP="00B952F1">
            <w:pPr>
              <w:spacing w:after="0" w:line="240" w:lineRule="auto"/>
            </w:pPr>
            <w:r w:rsidRPr="00EF73D1">
              <w:t xml:space="preserve">Смесени </w:t>
            </w:r>
          </w:p>
          <w:p w14:paraId="0FADB80B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битови отпадъци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4435" w14:textId="77777777" w:rsidR="0011293F" w:rsidRPr="00EF73D1" w:rsidRDefault="0011293F" w:rsidP="00B952F1">
            <w:pPr>
              <w:spacing w:after="0" w:line="240" w:lineRule="auto"/>
            </w:pPr>
            <w:r w:rsidRPr="00EF73D1">
              <w:t>20 03 01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604C" w14:textId="77777777" w:rsidR="0011293F" w:rsidRPr="00EF73D1" w:rsidRDefault="0011293F" w:rsidP="00B952F1">
            <w:pPr>
              <w:spacing w:after="0" w:line="240" w:lineRule="auto"/>
            </w:pPr>
            <w:r w:rsidRPr="00EF73D1">
              <w:t>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228C" w14:textId="7C75806D" w:rsidR="0011293F" w:rsidRPr="00EF73D1" w:rsidRDefault="0011293F" w:rsidP="00FD4C84">
            <w:pPr>
              <w:spacing w:after="0" w:line="240" w:lineRule="auto"/>
            </w:pPr>
            <w:r w:rsidRPr="00EF73D1">
              <w:t>0.</w:t>
            </w:r>
            <w:r w:rsidR="00FD4C84">
              <w:t>43</w:t>
            </w:r>
            <w:r w:rsidRPr="00EF73D1"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0DBA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939A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5E86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Да</w:t>
            </w:r>
          </w:p>
        </w:tc>
      </w:tr>
      <w:tr w:rsidR="0011293F" w:rsidRPr="00EF73D1" w14:paraId="2A1EA8C8" w14:textId="77777777" w:rsidTr="00B952F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497A" w14:textId="77777777" w:rsidR="0011293F" w:rsidRPr="00EF73D1" w:rsidRDefault="0011293F" w:rsidP="00B952F1">
            <w:pPr>
              <w:spacing w:after="0" w:line="240" w:lineRule="auto"/>
            </w:pPr>
            <w:r w:rsidRPr="00EF73D1">
              <w:t>Утайки от септични 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A5F7" w14:textId="77777777" w:rsidR="0011293F" w:rsidRPr="00EF73D1" w:rsidRDefault="0011293F" w:rsidP="00B952F1">
            <w:pPr>
              <w:spacing w:after="0" w:line="240" w:lineRule="auto"/>
            </w:pPr>
            <w:r w:rsidRPr="00EF73D1">
              <w:t>20 03 04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A3A2" w14:textId="77777777" w:rsidR="0011293F" w:rsidRPr="00EF73D1" w:rsidRDefault="0011293F" w:rsidP="00B952F1">
            <w:pPr>
              <w:spacing w:after="0" w:line="240" w:lineRule="auto"/>
            </w:pPr>
            <w:r w:rsidRPr="00EF73D1"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72D0" w14:textId="77777777" w:rsidR="0011293F" w:rsidRPr="00EF73D1" w:rsidRDefault="0011293F" w:rsidP="00B952F1">
            <w:pPr>
              <w:spacing w:after="0" w:line="240" w:lineRule="auto"/>
            </w:pPr>
            <w:r w:rsidRPr="00EF73D1"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8429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D044" w14:textId="77777777" w:rsidR="0011293F" w:rsidRPr="00EF73D1" w:rsidRDefault="0011293F" w:rsidP="00B952F1">
            <w:pPr>
              <w:spacing w:after="0" w:line="240" w:lineRule="auto"/>
            </w:pPr>
            <w:r w:rsidRPr="00EF73D1">
              <w:t>Не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A375" w14:textId="77777777" w:rsidR="0011293F" w:rsidRPr="00EF73D1" w:rsidRDefault="0011293F" w:rsidP="00B952F1">
            <w:pPr>
              <w:spacing w:after="0" w:line="240" w:lineRule="auto"/>
            </w:pPr>
            <w:r w:rsidRPr="00EF73D1">
              <w:t>-</w:t>
            </w:r>
          </w:p>
        </w:tc>
      </w:tr>
    </w:tbl>
    <w:p w14:paraId="5C622071" w14:textId="77777777" w:rsidR="0011293F" w:rsidRDefault="0011293F" w:rsidP="0011293F">
      <w:pPr>
        <w:rPr>
          <w:rFonts w:cs="Calibri"/>
          <w:sz w:val="24"/>
          <w:szCs w:val="24"/>
        </w:rPr>
      </w:pPr>
      <w:r w:rsidRPr="00EF73D1">
        <w:rPr>
          <w:rFonts w:cs="Calibri"/>
          <w:sz w:val="24"/>
          <w:szCs w:val="24"/>
        </w:rPr>
        <w:lastRenderedPageBreak/>
        <w:t>Количеството на образуваните смесени битови отпадъци от дейността на площадката не превишава количеството, посочено в</w:t>
      </w:r>
      <w:r w:rsidRPr="00EF73D1">
        <w:rPr>
          <w:rFonts w:cs="Calibri"/>
          <w:b/>
          <w:sz w:val="24"/>
          <w:szCs w:val="24"/>
        </w:rPr>
        <w:t xml:space="preserve"> КР. </w:t>
      </w:r>
      <w:r w:rsidRPr="00EF73D1">
        <w:rPr>
          <w:rFonts w:cs="Calibri"/>
          <w:sz w:val="24"/>
          <w:szCs w:val="24"/>
        </w:rPr>
        <w:t>Битовите отпадъци, образувани на площадката  се предават на сметовозните автомобили на община Ботевград и се отчитат общо с доставяните от тях отпадъци.</w:t>
      </w:r>
    </w:p>
    <w:p w14:paraId="6F2DCF49" w14:textId="7E6D6850" w:rsidR="009B6064" w:rsidRPr="00EF73D1" w:rsidRDefault="009B6064" w:rsidP="0011293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През отчетния период почистване на септичната яма не е извърш</w:t>
      </w:r>
      <w:r w:rsidR="009E224C"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ано.</w:t>
      </w:r>
    </w:p>
    <w:p w14:paraId="1E16B554" w14:textId="77777777" w:rsidR="009B6064" w:rsidRDefault="009B6064" w:rsidP="00FD4C84">
      <w:pPr>
        <w:spacing w:after="0"/>
        <w:ind w:left="7080"/>
        <w:rPr>
          <w:rFonts w:cs="Calibri"/>
          <w:b/>
          <w:u w:val="single"/>
        </w:rPr>
      </w:pPr>
    </w:p>
    <w:p w14:paraId="3B83842A" w14:textId="24962F09" w:rsidR="0011293F" w:rsidRPr="00F152B2" w:rsidRDefault="0011293F" w:rsidP="00FD4C84">
      <w:pPr>
        <w:spacing w:after="0"/>
        <w:ind w:left="7080"/>
        <w:rPr>
          <w:rFonts w:cs="Calibri"/>
          <w:b/>
          <w:u w:val="single"/>
        </w:rPr>
      </w:pPr>
      <w:r w:rsidRPr="00F152B2">
        <w:rPr>
          <w:rFonts w:cs="Calibri"/>
          <w:b/>
          <w:u w:val="single"/>
        </w:rPr>
        <w:t>Таблица 7</w:t>
      </w:r>
      <w:r w:rsidR="00AD1BB5">
        <w:rPr>
          <w:rFonts w:cs="Calibri"/>
          <w:b/>
          <w:u w:val="single"/>
        </w:rPr>
        <w:t>.</w:t>
      </w:r>
    </w:p>
    <w:p w14:paraId="3F72156D" w14:textId="77777777" w:rsidR="0011293F" w:rsidRPr="00C26F13" w:rsidRDefault="0011293F" w:rsidP="00FD4C84">
      <w:pPr>
        <w:spacing w:after="0"/>
        <w:rPr>
          <w:rFonts w:cs="Calibri"/>
          <w:b/>
          <w:sz w:val="24"/>
          <w:szCs w:val="24"/>
          <w:u w:val="single"/>
        </w:rPr>
      </w:pPr>
      <w:r w:rsidRPr="00C26F13">
        <w:rPr>
          <w:rFonts w:cs="Calibri"/>
          <w:b/>
          <w:sz w:val="24"/>
          <w:szCs w:val="24"/>
          <w:u w:val="single"/>
        </w:rPr>
        <w:t>Емисии Шум</w:t>
      </w:r>
    </w:p>
    <w:p w14:paraId="16ACCC18" w14:textId="36C5166B" w:rsidR="0011293F" w:rsidRPr="004A60FD" w:rsidRDefault="0011293F" w:rsidP="0011293F">
      <w:pPr>
        <w:rPr>
          <w:rFonts w:cs="Calibri"/>
          <w:b/>
          <w:sz w:val="24"/>
          <w:szCs w:val="24"/>
          <w:u w:val="single"/>
        </w:rPr>
      </w:pPr>
      <w:r w:rsidRPr="004A60FD">
        <w:rPr>
          <w:rFonts w:cs="Calibri"/>
          <w:b/>
          <w:sz w:val="24"/>
          <w:szCs w:val="24"/>
          <w:u w:val="single"/>
        </w:rPr>
        <w:t xml:space="preserve">През </w:t>
      </w:r>
      <w:r w:rsidR="00465996">
        <w:rPr>
          <w:rFonts w:cs="Calibri"/>
          <w:b/>
          <w:sz w:val="24"/>
          <w:szCs w:val="24"/>
          <w:u w:val="single"/>
        </w:rPr>
        <w:t xml:space="preserve">месец </w:t>
      </w:r>
      <w:r w:rsidR="00C43028">
        <w:rPr>
          <w:rFonts w:cs="Calibri"/>
          <w:b/>
          <w:sz w:val="24"/>
          <w:szCs w:val="24"/>
          <w:u w:val="single"/>
        </w:rPr>
        <w:t>Август</w:t>
      </w:r>
      <w:r w:rsidR="00465996" w:rsidRPr="004A60FD">
        <w:rPr>
          <w:rFonts w:cs="Calibri"/>
          <w:b/>
          <w:sz w:val="24"/>
          <w:szCs w:val="24"/>
          <w:u w:val="single"/>
        </w:rPr>
        <w:t xml:space="preserve"> </w:t>
      </w:r>
      <w:r w:rsidRPr="004A60FD">
        <w:rPr>
          <w:rFonts w:cs="Calibri"/>
          <w:b/>
          <w:sz w:val="24"/>
          <w:szCs w:val="24"/>
          <w:u w:val="single"/>
        </w:rPr>
        <w:t>20</w:t>
      </w:r>
      <w:r>
        <w:rPr>
          <w:rFonts w:cs="Calibri"/>
          <w:b/>
          <w:sz w:val="24"/>
          <w:szCs w:val="24"/>
          <w:u w:val="single"/>
        </w:rPr>
        <w:t>2</w:t>
      </w:r>
      <w:r w:rsidR="003B32DD">
        <w:rPr>
          <w:rFonts w:cs="Calibri"/>
          <w:b/>
          <w:sz w:val="24"/>
          <w:szCs w:val="24"/>
          <w:u w:val="single"/>
          <w:lang w:val="en-US"/>
        </w:rPr>
        <w:t>2</w:t>
      </w:r>
      <w:r w:rsidRPr="004A60FD">
        <w:rPr>
          <w:rFonts w:cs="Calibri"/>
          <w:b/>
          <w:sz w:val="24"/>
          <w:szCs w:val="24"/>
          <w:u w:val="single"/>
        </w:rPr>
        <w:t xml:space="preserve">г. е извършен мониторинг за нивата на шум, </w:t>
      </w:r>
      <w:r>
        <w:rPr>
          <w:rFonts w:cs="Calibri"/>
          <w:b/>
          <w:sz w:val="24"/>
          <w:szCs w:val="24"/>
          <w:u w:val="single"/>
        </w:rPr>
        <w:t>съгласно изискванията на КР и нормативната уредба</w:t>
      </w:r>
      <w:r w:rsidRPr="004A60FD">
        <w:rPr>
          <w:rFonts w:cs="Calibri"/>
          <w:b/>
          <w:sz w:val="24"/>
          <w:szCs w:val="24"/>
          <w:u w:val="single"/>
        </w:rPr>
        <w:t>.</w:t>
      </w:r>
    </w:p>
    <w:p w14:paraId="7E1E71DB" w14:textId="71E1B289" w:rsidR="0011293F" w:rsidRPr="004A60FD" w:rsidRDefault="0011293F" w:rsidP="0011293F">
      <w:pPr>
        <w:rPr>
          <w:sz w:val="24"/>
          <w:szCs w:val="24"/>
        </w:rPr>
      </w:pPr>
      <w:r w:rsidRPr="004A60FD">
        <w:rPr>
          <w:sz w:val="24"/>
          <w:szCs w:val="24"/>
        </w:rPr>
        <w:t xml:space="preserve">Показаните в </w:t>
      </w:r>
      <w:r w:rsidRPr="00D15F16">
        <w:rPr>
          <w:b/>
          <w:sz w:val="24"/>
          <w:szCs w:val="24"/>
        </w:rPr>
        <w:t>Таблиц</w:t>
      </w:r>
      <w:r w:rsidR="00D15F16" w:rsidRPr="00D15F16">
        <w:rPr>
          <w:b/>
          <w:sz w:val="24"/>
          <w:szCs w:val="24"/>
        </w:rPr>
        <w:t>и</w:t>
      </w:r>
      <w:r w:rsidRPr="00D15F16">
        <w:rPr>
          <w:b/>
          <w:sz w:val="24"/>
          <w:szCs w:val="24"/>
        </w:rPr>
        <w:t xml:space="preserve"> 7</w:t>
      </w:r>
      <w:r w:rsidRPr="004A60FD">
        <w:rPr>
          <w:sz w:val="24"/>
          <w:szCs w:val="24"/>
        </w:rPr>
        <w:t xml:space="preserve"> данни са съгласно отчетените стойности при измерване на дневно, вечерно и нощно ниво на шум. Резултатите от мониторинга през 20</w:t>
      </w:r>
      <w:r>
        <w:rPr>
          <w:sz w:val="24"/>
          <w:szCs w:val="24"/>
        </w:rPr>
        <w:t>2</w:t>
      </w:r>
      <w:r w:rsidR="00C04B35">
        <w:rPr>
          <w:sz w:val="24"/>
          <w:szCs w:val="24"/>
        </w:rPr>
        <w:t>2</w:t>
      </w:r>
      <w:r w:rsidRPr="004A60FD">
        <w:rPr>
          <w:sz w:val="24"/>
          <w:szCs w:val="24"/>
        </w:rPr>
        <w:t xml:space="preserve">г. са посочени в Протоколи от проведени собствени измервания на нивата на шум  и Протоколи </w:t>
      </w:r>
      <w:r w:rsidR="00CA467B">
        <w:rPr>
          <w:sz w:val="24"/>
          <w:szCs w:val="24"/>
        </w:rPr>
        <w:t>от изпитване</w:t>
      </w:r>
      <w:r w:rsidRPr="004A60FD">
        <w:rPr>
          <w:sz w:val="24"/>
          <w:szCs w:val="24"/>
        </w:rPr>
        <w:t xml:space="preserve"> за нивата на шум </w:t>
      </w:r>
      <w:r w:rsidRPr="00C26F13">
        <w:rPr>
          <w:sz w:val="24"/>
          <w:szCs w:val="24"/>
        </w:rPr>
        <w:t xml:space="preserve">№ </w:t>
      </w:r>
      <w:r w:rsidR="00C43028" w:rsidRPr="00C26F13">
        <w:rPr>
          <w:sz w:val="24"/>
          <w:szCs w:val="24"/>
        </w:rPr>
        <w:t>ВШ - 347</w:t>
      </w:r>
      <w:r w:rsidRPr="00C26F13">
        <w:rPr>
          <w:sz w:val="24"/>
          <w:szCs w:val="24"/>
        </w:rPr>
        <w:t xml:space="preserve">Б / </w:t>
      </w:r>
      <w:r w:rsidR="00C43028" w:rsidRPr="00C26F13">
        <w:rPr>
          <w:sz w:val="24"/>
          <w:szCs w:val="24"/>
        </w:rPr>
        <w:t>05</w:t>
      </w:r>
      <w:r w:rsidRPr="00C26F13">
        <w:rPr>
          <w:sz w:val="24"/>
          <w:szCs w:val="24"/>
        </w:rPr>
        <w:t>.0</w:t>
      </w:r>
      <w:r w:rsidR="00C43028" w:rsidRPr="00C26F13">
        <w:rPr>
          <w:sz w:val="24"/>
          <w:szCs w:val="24"/>
        </w:rPr>
        <w:t>8</w:t>
      </w:r>
      <w:r w:rsidRPr="00C26F13">
        <w:rPr>
          <w:sz w:val="24"/>
          <w:szCs w:val="24"/>
        </w:rPr>
        <w:t>.202</w:t>
      </w:r>
      <w:r w:rsidR="00C43028" w:rsidRPr="00C26F13">
        <w:rPr>
          <w:sz w:val="24"/>
          <w:szCs w:val="24"/>
        </w:rPr>
        <w:t>2</w:t>
      </w:r>
      <w:r w:rsidRPr="00C26F13">
        <w:rPr>
          <w:sz w:val="24"/>
          <w:szCs w:val="24"/>
        </w:rPr>
        <w:t xml:space="preserve">г.;  № </w:t>
      </w:r>
      <w:r w:rsidR="00C43028" w:rsidRPr="00C26F13">
        <w:rPr>
          <w:sz w:val="24"/>
          <w:szCs w:val="24"/>
        </w:rPr>
        <w:t>ВШ -347</w:t>
      </w:r>
      <w:r w:rsidRPr="00C26F13">
        <w:rPr>
          <w:sz w:val="24"/>
          <w:szCs w:val="24"/>
        </w:rPr>
        <w:t>Б/ 1</w:t>
      </w:r>
      <w:r w:rsidR="00C43028" w:rsidRPr="00C26F13">
        <w:rPr>
          <w:sz w:val="24"/>
          <w:szCs w:val="24"/>
        </w:rPr>
        <w:t>1</w:t>
      </w:r>
      <w:r w:rsidRPr="00C26F13">
        <w:rPr>
          <w:sz w:val="24"/>
          <w:szCs w:val="24"/>
        </w:rPr>
        <w:t>.0</w:t>
      </w:r>
      <w:r w:rsidR="00C43028" w:rsidRPr="00C26F13">
        <w:rPr>
          <w:sz w:val="24"/>
          <w:szCs w:val="24"/>
        </w:rPr>
        <w:t>8</w:t>
      </w:r>
      <w:r w:rsidRPr="00C26F13">
        <w:rPr>
          <w:sz w:val="24"/>
          <w:szCs w:val="24"/>
        </w:rPr>
        <w:t>.202</w:t>
      </w:r>
      <w:r w:rsidR="00C43028" w:rsidRPr="00C26F13">
        <w:rPr>
          <w:sz w:val="24"/>
          <w:szCs w:val="24"/>
        </w:rPr>
        <w:t>2</w:t>
      </w:r>
      <w:r w:rsidRPr="00C26F13">
        <w:rPr>
          <w:sz w:val="24"/>
          <w:szCs w:val="24"/>
        </w:rPr>
        <w:t>г.; №</w:t>
      </w:r>
      <w:r w:rsidR="00C43028" w:rsidRPr="00C26F13">
        <w:rPr>
          <w:sz w:val="24"/>
          <w:szCs w:val="24"/>
        </w:rPr>
        <w:t xml:space="preserve"> ВШ -347</w:t>
      </w:r>
      <w:r w:rsidRPr="00C26F13">
        <w:rPr>
          <w:sz w:val="24"/>
          <w:szCs w:val="24"/>
        </w:rPr>
        <w:t xml:space="preserve">Б.1 / </w:t>
      </w:r>
      <w:r w:rsidR="00C43028" w:rsidRPr="00C26F13">
        <w:rPr>
          <w:sz w:val="24"/>
          <w:szCs w:val="24"/>
        </w:rPr>
        <w:t>05</w:t>
      </w:r>
      <w:r w:rsidRPr="00C26F13">
        <w:rPr>
          <w:sz w:val="24"/>
          <w:szCs w:val="24"/>
        </w:rPr>
        <w:t>.0</w:t>
      </w:r>
      <w:r w:rsidR="00C43028" w:rsidRPr="00C26F13">
        <w:rPr>
          <w:sz w:val="24"/>
          <w:szCs w:val="24"/>
        </w:rPr>
        <w:t>8</w:t>
      </w:r>
      <w:r w:rsidRPr="00C26F13">
        <w:rPr>
          <w:sz w:val="24"/>
          <w:szCs w:val="24"/>
        </w:rPr>
        <w:t>.202</w:t>
      </w:r>
      <w:r w:rsidR="00C43028" w:rsidRPr="00C26F13">
        <w:rPr>
          <w:sz w:val="24"/>
          <w:szCs w:val="24"/>
        </w:rPr>
        <w:t>2</w:t>
      </w:r>
      <w:r w:rsidRPr="00C26F13">
        <w:rPr>
          <w:sz w:val="24"/>
          <w:szCs w:val="24"/>
        </w:rPr>
        <w:t>г.; №</w:t>
      </w:r>
      <w:r w:rsidR="00C43028" w:rsidRPr="00C26F13">
        <w:rPr>
          <w:sz w:val="24"/>
          <w:szCs w:val="24"/>
        </w:rPr>
        <w:t xml:space="preserve"> ВШ - 347</w:t>
      </w:r>
      <w:r w:rsidRPr="00C26F13">
        <w:rPr>
          <w:sz w:val="24"/>
          <w:szCs w:val="24"/>
        </w:rPr>
        <w:t>Б.1/ 1</w:t>
      </w:r>
      <w:r w:rsidR="00C43028" w:rsidRPr="00C26F13">
        <w:rPr>
          <w:sz w:val="24"/>
          <w:szCs w:val="24"/>
        </w:rPr>
        <w:t>1</w:t>
      </w:r>
      <w:r w:rsidRPr="00C26F13">
        <w:rPr>
          <w:sz w:val="24"/>
          <w:szCs w:val="24"/>
        </w:rPr>
        <w:t>.0</w:t>
      </w:r>
      <w:r w:rsidR="00C43028" w:rsidRPr="00C26F13">
        <w:rPr>
          <w:sz w:val="24"/>
          <w:szCs w:val="24"/>
        </w:rPr>
        <w:t>8</w:t>
      </w:r>
      <w:r w:rsidRPr="00C26F13">
        <w:rPr>
          <w:sz w:val="24"/>
          <w:szCs w:val="24"/>
        </w:rPr>
        <w:t>.202</w:t>
      </w:r>
      <w:r w:rsidR="00C43028" w:rsidRPr="00C26F13">
        <w:rPr>
          <w:sz w:val="24"/>
          <w:szCs w:val="24"/>
        </w:rPr>
        <w:t>2</w:t>
      </w:r>
      <w:r w:rsidRPr="00C26F13">
        <w:rPr>
          <w:sz w:val="24"/>
          <w:szCs w:val="24"/>
        </w:rPr>
        <w:t xml:space="preserve">г.;  № </w:t>
      </w:r>
      <w:r w:rsidR="00C43028" w:rsidRPr="00C26F13">
        <w:rPr>
          <w:sz w:val="24"/>
          <w:szCs w:val="24"/>
        </w:rPr>
        <w:t>ВШ - 347</w:t>
      </w:r>
      <w:r w:rsidRPr="00C26F13">
        <w:rPr>
          <w:sz w:val="24"/>
          <w:szCs w:val="24"/>
        </w:rPr>
        <w:t xml:space="preserve">Б.2 / </w:t>
      </w:r>
      <w:r w:rsidR="00C43028" w:rsidRPr="00C26F13">
        <w:rPr>
          <w:sz w:val="24"/>
          <w:szCs w:val="24"/>
        </w:rPr>
        <w:t>05</w:t>
      </w:r>
      <w:r w:rsidRPr="00C26F13">
        <w:rPr>
          <w:sz w:val="24"/>
          <w:szCs w:val="24"/>
        </w:rPr>
        <w:t>.0</w:t>
      </w:r>
      <w:r w:rsidR="00C43028" w:rsidRPr="00C26F13">
        <w:rPr>
          <w:sz w:val="24"/>
          <w:szCs w:val="24"/>
        </w:rPr>
        <w:t>8</w:t>
      </w:r>
      <w:r w:rsidRPr="00C26F13">
        <w:rPr>
          <w:sz w:val="24"/>
          <w:szCs w:val="24"/>
        </w:rPr>
        <w:t>.202</w:t>
      </w:r>
      <w:r w:rsidR="00C43028" w:rsidRPr="00C26F13">
        <w:rPr>
          <w:sz w:val="24"/>
          <w:szCs w:val="24"/>
        </w:rPr>
        <w:t>2</w:t>
      </w:r>
      <w:r w:rsidRPr="00C26F13">
        <w:rPr>
          <w:sz w:val="24"/>
          <w:szCs w:val="24"/>
        </w:rPr>
        <w:t xml:space="preserve">г.; № </w:t>
      </w:r>
      <w:r w:rsidR="00C43028" w:rsidRPr="00C26F13">
        <w:rPr>
          <w:sz w:val="24"/>
          <w:szCs w:val="24"/>
        </w:rPr>
        <w:t xml:space="preserve">ВШ </w:t>
      </w:r>
      <w:r w:rsidR="00DB67BA" w:rsidRPr="00C26F13">
        <w:rPr>
          <w:sz w:val="24"/>
          <w:szCs w:val="24"/>
        </w:rPr>
        <w:t>–</w:t>
      </w:r>
      <w:r w:rsidR="00C43028" w:rsidRPr="00C26F13">
        <w:rPr>
          <w:sz w:val="24"/>
          <w:szCs w:val="24"/>
        </w:rPr>
        <w:t xml:space="preserve"> 347</w:t>
      </w:r>
      <w:r w:rsidR="00DB67BA" w:rsidRPr="00C26F13">
        <w:rPr>
          <w:sz w:val="24"/>
          <w:szCs w:val="24"/>
        </w:rPr>
        <w:t>Б</w:t>
      </w:r>
      <w:r w:rsidRPr="00C26F13">
        <w:rPr>
          <w:sz w:val="24"/>
          <w:szCs w:val="24"/>
        </w:rPr>
        <w:t>.2/ 1</w:t>
      </w:r>
      <w:r w:rsidR="00C43028" w:rsidRPr="00C26F13">
        <w:rPr>
          <w:sz w:val="24"/>
          <w:szCs w:val="24"/>
        </w:rPr>
        <w:t>1</w:t>
      </w:r>
      <w:r w:rsidRPr="00C26F13">
        <w:rPr>
          <w:sz w:val="24"/>
          <w:szCs w:val="24"/>
        </w:rPr>
        <w:t>.0</w:t>
      </w:r>
      <w:r w:rsidR="00C43028" w:rsidRPr="00C26F13">
        <w:rPr>
          <w:sz w:val="24"/>
          <w:szCs w:val="24"/>
        </w:rPr>
        <w:t>8</w:t>
      </w:r>
      <w:r w:rsidRPr="00C26F13">
        <w:rPr>
          <w:sz w:val="24"/>
          <w:szCs w:val="24"/>
        </w:rPr>
        <w:t>.20</w:t>
      </w:r>
      <w:r w:rsidR="00C43028" w:rsidRPr="00C26F13">
        <w:rPr>
          <w:sz w:val="24"/>
          <w:szCs w:val="24"/>
        </w:rPr>
        <w:t>22</w:t>
      </w:r>
      <w:r w:rsidRPr="00C26F13">
        <w:rPr>
          <w:sz w:val="24"/>
          <w:szCs w:val="24"/>
        </w:rPr>
        <w:t>г., н</w:t>
      </w:r>
      <w:r w:rsidRPr="004A60FD">
        <w:rPr>
          <w:sz w:val="24"/>
          <w:szCs w:val="24"/>
        </w:rPr>
        <w:t>а Акредитирана лаборатория  за изпитв</w:t>
      </w:r>
      <w:r>
        <w:rPr>
          <w:sz w:val="24"/>
          <w:szCs w:val="24"/>
        </w:rPr>
        <w:t xml:space="preserve">ане и калибриране </w:t>
      </w:r>
      <w:r w:rsidRPr="004A60FD">
        <w:rPr>
          <w:sz w:val="24"/>
          <w:szCs w:val="24"/>
        </w:rPr>
        <w:t xml:space="preserve"> „ ЛИПГЕИ“ към „Пехливанов инженеринг“ ООД  - гр. София.</w:t>
      </w:r>
    </w:p>
    <w:p w14:paraId="7102E726" w14:textId="5B0C4FBA" w:rsidR="0011293F" w:rsidRDefault="0011293F" w:rsidP="0011293F">
      <w:pPr>
        <w:rPr>
          <w:sz w:val="24"/>
          <w:szCs w:val="24"/>
        </w:rPr>
      </w:pPr>
      <w:r w:rsidRPr="004A60FD">
        <w:rPr>
          <w:sz w:val="24"/>
          <w:szCs w:val="24"/>
        </w:rPr>
        <w:t xml:space="preserve">В най-близкото населено място с. Трудовец,  което  е на разстояние  от </w:t>
      </w:r>
      <w:r w:rsidR="00DB67BA">
        <w:rPr>
          <w:sz w:val="24"/>
          <w:szCs w:val="24"/>
        </w:rPr>
        <w:t xml:space="preserve">границите на </w:t>
      </w:r>
      <w:r w:rsidRPr="004A60FD">
        <w:rPr>
          <w:sz w:val="24"/>
          <w:szCs w:val="24"/>
        </w:rPr>
        <w:t xml:space="preserve">площадката  1900 </w:t>
      </w:r>
      <w:r w:rsidRPr="004A60FD">
        <w:rPr>
          <w:sz w:val="24"/>
          <w:szCs w:val="24"/>
          <w:lang w:val="en-US"/>
        </w:rPr>
        <w:t>m</w:t>
      </w:r>
      <w:r w:rsidRPr="004A60FD">
        <w:rPr>
          <w:sz w:val="24"/>
          <w:szCs w:val="24"/>
        </w:rPr>
        <w:t xml:space="preserve">, измереното ниво на шум е под нивата, посочени в </w:t>
      </w:r>
      <w:r w:rsidRPr="00D15F16">
        <w:rPr>
          <w:b/>
          <w:sz w:val="24"/>
          <w:szCs w:val="24"/>
        </w:rPr>
        <w:t>КР</w:t>
      </w:r>
      <w:r w:rsidRPr="004A60FD">
        <w:rPr>
          <w:sz w:val="24"/>
          <w:szCs w:val="24"/>
        </w:rPr>
        <w:t xml:space="preserve"> за дневно, вечерно и нощно ниво.</w:t>
      </w:r>
    </w:p>
    <w:p w14:paraId="3E76D6EF" w14:textId="71109C56" w:rsidR="00CA467B" w:rsidRPr="004A60FD" w:rsidRDefault="00CA467B" w:rsidP="0011293F">
      <w:pPr>
        <w:rPr>
          <w:sz w:val="24"/>
          <w:szCs w:val="24"/>
        </w:rPr>
      </w:pPr>
      <w:r>
        <w:rPr>
          <w:sz w:val="24"/>
          <w:szCs w:val="24"/>
        </w:rPr>
        <w:t>Измерванията са извършени с валидирани методи.</w:t>
      </w:r>
    </w:p>
    <w:p w14:paraId="176AA21B" w14:textId="77777777" w:rsidR="0011293F" w:rsidRPr="004A60FD" w:rsidRDefault="0011293F" w:rsidP="0011293F">
      <w:r w:rsidRPr="004A60FD">
        <w:rPr>
          <w:rFonts w:cs="Calibri"/>
          <w:sz w:val="24"/>
          <w:szCs w:val="24"/>
        </w:rPr>
        <w:t xml:space="preserve"> </w:t>
      </w:r>
      <w:r w:rsidRPr="004A60FD">
        <w:rPr>
          <w:sz w:val="24"/>
          <w:szCs w:val="24"/>
        </w:rPr>
        <w:t>За отчетния период не са постъпвали оплаквания от граждани за завишено ниво на шум от площадката.</w:t>
      </w:r>
    </w:p>
    <w:p w14:paraId="67A94DE1" w14:textId="77777777" w:rsidR="0011293F" w:rsidRPr="0032286E" w:rsidRDefault="0011293F" w:rsidP="0011293F">
      <w:pPr>
        <w:ind w:left="6372" w:firstLine="708"/>
        <w:rPr>
          <w:b/>
          <w:sz w:val="24"/>
          <w:szCs w:val="24"/>
          <w:u w:val="single"/>
        </w:rPr>
      </w:pPr>
      <w:r w:rsidRPr="0032286E">
        <w:rPr>
          <w:b/>
          <w:sz w:val="24"/>
          <w:szCs w:val="24"/>
          <w:u w:val="single"/>
        </w:rPr>
        <w:t>Таблица 7.1.</w:t>
      </w:r>
    </w:p>
    <w:p w14:paraId="651D9477" w14:textId="64F08CCE" w:rsidR="0011293F" w:rsidRPr="0032286E" w:rsidRDefault="0011293F" w:rsidP="0011293F">
      <w:pPr>
        <w:spacing w:after="0"/>
        <w:rPr>
          <w:b/>
          <w:u w:val="single"/>
        </w:rPr>
      </w:pPr>
      <w:r w:rsidRPr="0032286E">
        <w:rPr>
          <w:b/>
          <w:u w:val="single"/>
        </w:rPr>
        <w:t>Резултати</w:t>
      </w:r>
      <w:r w:rsidR="004F4F75">
        <w:rPr>
          <w:b/>
          <w:u w:val="single"/>
        </w:rPr>
        <w:t xml:space="preserve"> за</w:t>
      </w:r>
      <w:r w:rsidRPr="0032286E">
        <w:rPr>
          <w:b/>
          <w:u w:val="single"/>
        </w:rPr>
        <w:t xml:space="preserve"> </w:t>
      </w:r>
      <w:r w:rsidR="004F4F75">
        <w:rPr>
          <w:b/>
          <w:u w:val="single"/>
        </w:rPr>
        <w:t>проведени собствени измервания на нивата на шум -</w:t>
      </w:r>
      <w:r w:rsidR="007A34CD">
        <w:rPr>
          <w:b/>
          <w:u w:val="single"/>
          <w:lang w:val="en-US"/>
        </w:rPr>
        <w:t xml:space="preserve"> </w:t>
      </w:r>
      <w:r w:rsidR="004F4F75">
        <w:rPr>
          <w:b/>
          <w:u w:val="single"/>
          <w:lang w:val="en-US"/>
        </w:rPr>
        <w:t xml:space="preserve">ДНЕВНО </w:t>
      </w:r>
      <w:r w:rsidRPr="0032286E">
        <w:rPr>
          <w:b/>
          <w:u w:val="single"/>
        </w:rPr>
        <w:t xml:space="preserve"> </w:t>
      </w:r>
    </w:p>
    <w:p w14:paraId="3AD5905E" w14:textId="4A64D811" w:rsidR="0011293F" w:rsidRPr="0032286E" w:rsidRDefault="0011293F" w:rsidP="0011293F">
      <w:pPr>
        <w:spacing w:after="0"/>
        <w:rPr>
          <w:b/>
          <w:u w:val="single"/>
        </w:rPr>
      </w:pPr>
      <w:r w:rsidRPr="0032286E">
        <w:rPr>
          <w:b/>
          <w:u w:val="single"/>
        </w:rPr>
        <w:t>Протокол №</w:t>
      </w:r>
      <w:r w:rsidR="007B0F32">
        <w:rPr>
          <w:b/>
          <w:u w:val="single"/>
        </w:rPr>
        <w:t xml:space="preserve"> ВШ - 347</w:t>
      </w:r>
      <w:r w:rsidRPr="0032286E">
        <w:rPr>
          <w:b/>
          <w:u w:val="single"/>
        </w:rPr>
        <w:t xml:space="preserve">Б/ </w:t>
      </w:r>
      <w:r w:rsidR="007B0F32">
        <w:rPr>
          <w:b/>
          <w:u w:val="single"/>
        </w:rPr>
        <w:t>05</w:t>
      </w:r>
      <w:r w:rsidRPr="0032286E">
        <w:rPr>
          <w:b/>
          <w:u w:val="single"/>
        </w:rPr>
        <w:t>.0</w:t>
      </w:r>
      <w:r w:rsidR="007B0F32">
        <w:rPr>
          <w:b/>
          <w:u w:val="single"/>
        </w:rPr>
        <w:t>8</w:t>
      </w:r>
      <w:r w:rsidRPr="0032286E">
        <w:rPr>
          <w:b/>
          <w:u w:val="single"/>
        </w:rPr>
        <w:t>.20</w:t>
      </w:r>
      <w:r>
        <w:rPr>
          <w:b/>
          <w:u w:val="single"/>
        </w:rPr>
        <w:t>2</w:t>
      </w:r>
      <w:r w:rsidR="007B0F32">
        <w:rPr>
          <w:b/>
          <w:u w:val="single"/>
        </w:rPr>
        <w:t>2</w:t>
      </w:r>
      <w:r w:rsidRPr="0032286E">
        <w:rPr>
          <w:b/>
          <w:u w:val="single"/>
        </w:rPr>
        <w:t>г. и Протокол №</w:t>
      </w:r>
      <w:r w:rsidR="007B0F32">
        <w:rPr>
          <w:b/>
          <w:u w:val="single"/>
        </w:rPr>
        <w:t xml:space="preserve"> ВШ -347</w:t>
      </w:r>
      <w:r w:rsidRPr="0032286E">
        <w:rPr>
          <w:b/>
          <w:u w:val="single"/>
        </w:rPr>
        <w:t>Б/ 1</w:t>
      </w:r>
      <w:r w:rsidR="007B0F32">
        <w:rPr>
          <w:b/>
          <w:u w:val="single"/>
        </w:rPr>
        <w:t>1</w:t>
      </w:r>
      <w:r w:rsidRPr="0032286E">
        <w:rPr>
          <w:b/>
          <w:u w:val="single"/>
        </w:rPr>
        <w:t>.0</w:t>
      </w:r>
      <w:r w:rsidR="007B0F32">
        <w:rPr>
          <w:b/>
          <w:u w:val="single"/>
        </w:rPr>
        <w:t>8</w:t>
      </w:r>
      <w:r w:rsidRPr="0032286E">
        <w:rPr>
          <w:b/>
          <w:u w:val="single"/>
        </w:rPr>
        <w:t>.20</w:t>
      </w:r>
      <w:r>
        <w:rPr>
          <w:b/>
          <w:u w:val="single"/>
        </w:rPr>
        <w:t>2</w:t>
      </w:r>
      <w:r w:rsidR="007B0F32">
        <w:rPr>
          <w:b/>
          <w:u w:val="single"/>
        </w:rPr>
        <w:t>2</w:t>
      </w:r>
      <w:r w:rsidRPr="0032286E">
        <w:rPr>
          <w:b/>
          <w:u w:val="single"/>
        </w:rPr>
        <w:t>г.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984"/>
        <w:gridCol w:w="993"/>
      </w:tblGrid>
      <w:tr w:rsidR="003342F8" w:rsidRPr="0032286E" w14:paraId="753B2122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38A5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Място на измерване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43DB" w14:textId="62062CD5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Методи на измерване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EB42" w14:textId="622B63A9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Дневно ниво на шум, съгласно КР,</w:t>
            </w:r>
          </w:p>
          <w:p w14:paraId="77A30A3B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286E">
              <w:rPr>
                <w:rFonts w:cs="Calibri"/>
                <w:b/>
                <w:lang w:val="en-US"/>
              </w:rPr>
              <w:t>[ dB (A) 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6FAC" w14:textId="5528AFCB" w:rsidR="003342F8" w:rsidRPr="0032286E" w:rsidRDefault="003342F8" w:rsidP="003342F8">
            <w:pPr>
              <w:spacing w:after="0" w:line="240" w:lineRule="auto"/>
              <w:jc w:val="center"/>
            </w:pPr>
            <w:r w:rsidRPr="0032286E">
              <w:rPr>
                <w:rFonts w:cs="Calibri"/>
                <w:b/>
              </w:rPr>
              <w:t>Измерени дневни  стойности за ниво на шум</w:t>
            </w:r>
            <w:r>
              <w:rPr>
                <w:rFonts w:cs="Calibri"/>
                <w:b/>
              </w:rPr>
              <w:t>,</w:t>
            </w:r>
            <w:r w:rsidRPr="0032286E">
              <w:rPr>
                <w:rFonts w:cs="Calibri"/>
                <w:b/>
                <w:lang w:val="en-US"/>
              </w:rPr>
              <w:t xml:space="preserve">  [ dB (A) 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2F16" w14:textId="77777777" w:rsidR="003342F8" w:rsidRDefault="003342F8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Съответствие</w:t>
            </w:r>
          </w:p>
          <w:p w14:paraId="71E4E53C" w14:textId="530B2B6D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Да / Не</w:t>
            </w:r>
          </w:p>
        </w:tc>
      </w:tr>
      <w:tr w:rsidR="003342F8" w:rsidRPr="0032286E" w14:paraId="7322ADEA" w14:textId="77777777" w:rsidTr="007A34CD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1CBE" w14:textId="2086ECE5" w:rsidR="003342F8" w:rsidRPr="0032286E" w:rsidRDefault="003342F8" w:rsidP="00B952F1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І. По границите на производствената площадка</w:t>
            </w:r>
          </w:p>
        </w:tc>
      </w:tr>
      <w:tr w:rsidR="003342F8" w:rsidRPr="0032286E" w14:paraId="4574FC7E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E4D1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0D8D" w14:textId="46652F3D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F4AD" w14:textId="33C4065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6703" w14:textId="63762B85" w:rsidR="003342F8" w:rsidRPr="0032286E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55.8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D9F2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51026784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56F9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E711" w14:textId="657EEE3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6933" w14:textId="21F89AD0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7BBA" w14:textId="3353D1F5" w:rsidR="003342F8" w:rsidRPr="0032286E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57.2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833D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5DB341CB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212C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3E1" w14:textId="5B634BA0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763F" w14:textId="1C486F4A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F985" w14:textId="1CC75E1C" w:rsidR="003342F8" w:rsidRPr="004F4F75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60.1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4AB8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0F615D1D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F77E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8299" w14:textId="71C7E616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6215" w14:textId="7B8738D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9A25" w14:textId="75E43EBB" w:rsidR="003342F8" w:rsidRPr="004F4F75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57.3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411A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7946E08E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CCC5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BE8" w14:textId="16BDC8B0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73FD" w14:textId="484AF00A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8341" w14:textId="033BEA4B" w:rsidR="003342F8" w:rsidRPr="004F4F75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53.1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465B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3FB842D9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D13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F3BF" w14:textId="5A9D2A98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B48D" w14:textId="3489700A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461D" w14:textId="3BF4203D" w:rsidR="003342F8" w:rsidRPr="004F4F75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52.2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858C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2C941168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4365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D97" w14:textId="5FE9AFB6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34E4" w14:textId="54E29E22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AEF8" w14:textId="6C7CE01F" w:rsidR="003342F8" w:rsidRPr="004F4F75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51.6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5D61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4E4A68D4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7AFA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079" w14:textId="47D28EAA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AB81" w14:textId="71E81829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2FCF" w14:textId="651C7F9D" w:rsidR="003342F8" w:rsidRPr="004F4F75" w:rsidRDefault="003342F8" w:rsidP="004B2973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49.7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D7AA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3342F8" w:rsidRPr="0032286E" w14:paraId="3FB894DB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5F37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837" w14:textId="7DF8F42A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7E6D" w14:textId="752BCB3A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CCF9" w14:textId="51560F2D" w:rsidR="003342F8" w:rsidRPr="004F4F75" w:rsidRDefault="003342F8" w:rsidP="00527E26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48.7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6131" w14:textId="77777777" w:rsidR="003342F8" w:rsidRPr="0032286E" w:rsidRDefault="003342F8" w:rsidP="00B952F1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62FD45B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95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lastRenderedPageBreak/>
              <w:t>ИТ 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1A1E" w14:textId="7008C96A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53BF" w14:textId="74B0B1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B61C" w14:textId="4F0F5EF0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52.5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FD0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34EA35DE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91D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9F2A" w14:textId="1C23E19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6C00" w14:textId="2817BC5A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0AC0" w14:textId="3DBB754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55.6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3DE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3C7C586C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42C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B25D" w14:textId="27914D78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219D" w14:textId="2063D94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62E6" w14:textId="4924668A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59.0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C36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22E870E1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0E91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3F0" w14:textId="0C55CD9D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874D" w14:textId="63D1572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5869" w14:textId="7824321B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61.4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79E7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1A3E5C55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3909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70BF" w14:textId="3E48F55A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EB2D" w14:textId="0B80470D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268C" w14:textId="3617D31E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58.7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6C7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7580EBE5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F99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9993" w14:textId="0FF95C2F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6E4C" w14:textId="511C43F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10AF" w14:textId="13A49818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54.3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D07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0370E06A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B6C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321F" w14:textId="6C522C6C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395F" w14:textId="7BD8686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C5F5" w14:textId="0ABE6C4E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56.2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16AD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706EC53B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F5D6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Средно ниво на шума по границите на производствената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52B" w14:textId="52A8BCA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D67A" w14:textId="1F74A3DC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10ACE7F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491E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6740D6B1" w14:textId="22027F44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</w:rPr>
              <w:t>55.2 ± 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397D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6E9F4D8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Да</w:t>
            </w:r>
          </w:p>
        </w:tc>
      </w:tr>
      <w:tr w:rsidR="007A34CD" w:rsidRPr="0032286E" w14:paraId="31144E4F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4C76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ІІ. Еквивалентно  ниво на шума в мястото на въздействие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EAEA" w14:textId="2E5944C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3797" w14:textId="2E6A8FF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64D5" w14:textId="274638A4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</w:rPr>
              <w:t>25.3 ± 1.5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3C6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Да</w:t>
            </w:r>
          </w:p>
        </w:tc>
      </w:tr>
      <w:tr w:rsidR="007A34CD" w:rsidRPr="0032286E" w14:paraId="07B5741C" w14:textId="77777777" w:rsidTr="007A34C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FA52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ІІІ. Ниво на общата звукова мощност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4E9F" w14:textId="31AF78E8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22E2" w14:textId="0EE0EF1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2520" w14:textId="5F864B05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</w:rPr>
              <w:t>105.5 ± 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B1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-</w:t>
            </w:r>
          </w:p>
        </w:tc>
      </w:tr>
    </w:tbl>
    <w:p w14:paraId="57341137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b/>
          <w:sz w:val="24"/>
          <w:szCs w:val="24"/>
          <w:u w:val="single"/>
        </w:rPr>
        <w:t>Легенда:</w:t>
      </w:r>
      <w:r w:rsidRPr="0032286E">
        <w:rPr>
          <w:rFonts w:cs="Calibri"/>
          <w:sz w:val="24"/>
          <w:szCs w:val="24"/>
        </w:rPr>
        <w:t xml:space="preserve"> ИТ – измервателна точка</w:t>
      </w:r>
    </w:p>
    <w:p w14:paraId="038549EB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>Изпитването е проведено при следните атмосферни условия:</w:t>
      </w:r>
    </w:p>
    <w:p w14:paraId="2B71752B" w14:textId="6643203A" w:rsidR="0011293F" w:rsidRPr="004F4F75" w:rsidRDefault="0011293F" w:rsidP="00F97A93">
      <w:pPr>
        <w:pStyle w:val="a7"/>
        <w:numPr>
          <w:ilvl w:val="0"/>
          <w:numId w:val="40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 xml:space="preserve"> </w:t>
      </w:r>
      <w:r w:rsidR="00443DC4" w:rsidRPr="004F4F75">
        <w:rPr>
          <w:rFonts w:cs="Calibri"/>
          <w:sz w:val="24"/>
          <w:szCs w:val="24"/>
        </w:rPr>
        <w:t xml:space="preserve">Средна </w:t>
      </w:r>
      <w:r w:rsidRPr="004F4F75">
        <w:rPr>
          <w:rFonts w:cs="Calibri"/>
          <w:sz w:val="24"/>
          <w:szCs w:val="24"/>
        </w:rPr>
        <w:t>температура на въздуха = 2</w:t>
      </w:r>
      <w:r w:rsidR="00443DC4" w:rsidRPr="004F4F75">
        <w:rPr>
          <w:rFonts w:cs="Calibri"/>
          <w:sz w:val="24"/>
          <w:szCs w:val="24"/>
        </w:rPr>
        <w:t>3</w:t>
      </w:r>
      <w:r w:rsidRPr="004F4F75">
        <w:rPr>
          <w:rFonts w:cs="Calibri"/>
          <w:sz w:val="24"/>
          <w:szCs w:val="24"/>
        </w:rPr>
        <w:t>.</w:t>
      </w:r>
      <w:r w:rsidR="00443DC4" w:rsidRPr="004F4F75">
        <w:rPr>
          <w:rFonts w:cs="Calibri"/>
          <w:sz w:val="24"/>
          <w:szCs w:val="24"/>
        </w:rPr>
        <w:t>6</w:t>
      </w:r>
      <w:r w:rsidRPr="004F4F75">
        <w:rPr>
          <w:rFonts w:cs="Calibri"/>
          <w:sz w:val="24"/>
          <w:szCs w:val="24"/>
          <w:vertAlign w:val="superscript"/>
        </w:rPr>
        <w:t xml:space="preserve"> 0</w:t>
      </w:r>
      <w:r w:rsidRPr="004F4F75">
        <w:rPr>
          <w:rFonts w:cs="Calibri"/>
          <w:sz w:val="24"/>
          <w:szCs w:val="24"/>
        </w:rPr>
        <w:t>С;</w:t>
      </w:r>
    </w:p>
    <w:p w14:paraId="3AA8C053" w14:textId="1F1BAE04" w:rsidR="0011293F" w:rsidRPr="004F4F75" w:rsidRDefault="0011293F" w:rsidP="00F97A93">
      <w:pPr>
        <w:pStyle w:val="a7"/>
        <w:numPr>
          <w:ilvl w:val="0"/>
          <w:numId w:val="40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 xml:space="preserve"> </w:t>
      </w:r>
      <w:r w:rsidR="00443DC4" w:rsidRPr="004F4F75">
        <w:rPr>
          <w:rFonts w:cs="Calibri"/>
          <w:sz w:val="24"/>
          <w:szCs w:val="24"/>
        </w:rPr>
        <w:t xml:space="preserve">Средна </w:t>
      </w:r>
      <w:r w:rsidRPr="004F4F75">
        <w:rPr>
          <w:rFonts w:cs="Calibri"/>
          <w:sz w:val="24"/>
          <w:szCs w:val="24"/>
        </w:rPr>
        <w:t xml:space="preserve">скорост на вятъра = </w:t>
      </w:r>
      <w:r w:rsidR="00443DC4" w:rsidRPr="004F4F75">
        <w:rPr>
          <w:rFonts w:cs="Calibri"/>
          <w:sz w:val="24"/>
          <w:szCs w:val="24"/>
        </w:rPr>
        <w:t>0</w:t>
      </w:r>
      <w:r w:rsidRPr="004F4F75">
        <w:rPr>
          <w:rFonts w:cs="Calibri"/>
          <w:sz w:val="24"/>
          <w:szCs w:val="24"/>
        </w:rPr>
        <w:t>.</w:t>
      </w:r>
      <w:r w:rsidR="00443DC4" w:rsidRPr="004F4F75">
        <w:rPr>
          <w:rFonts w:cs="Calibri"/>
          <w:sz w:val="24"/>
          <w:szCs w:val="24"/>
        </w:rPr>
        <w:t>9</w:t>
      </w:r>
      <w:r w:rsidRPr="004F4F75">
        <w:rPr>
          <w:rFonts w:cs="Calibri"/>
          <w:sz w:val="24"/>
          <w:szCs w:val="24"/>
          <w:lang w:val="en-US"/>
        </w:rPr>
        <w:t xml:space="preserve"> m/s</w:t>
      </w:r>
    </w:p>
    <w:p w14:paraId="76E6F17D" w14:textId="1A2AABD9" w:rsidR="0011293F" w:rsidRPr="004F4F75" w:rsidRDefault="0011293F" w:rsidP="00F97A93">
      <w:pPr>
        <w:pStyle w:val="a7"/>
        <w:numPr>
          <w:ilvl w:val="0"/>
          <w:numId w:val="39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 xml:space="preserve">относителна влажност на въздуха </w:t>
      </w:r>
      <w:r w:rsidRPr="004F4F75">
        <w:rPr>
          <w:rFonts w:cs="Calibri"/>
          <w:sz w:val="24"/>
          <w:szCs w:val="24"/>
          <w:lang w:val="en-US"/>
        </w:rPr>
        <w:t>=</w:t>
      </w:r>
      <w:r w:rsidRPr="004F4F75">
        <w:rPr>
          <w:rFonts w:cs="Calibri"/>
          <w:sz w:val="24"/>
          <w:szCs w:val="24"/>
        </w:rPr>
        <w:t xml:space="preserve"> 5</w:t>
      </w:r>
      <w:r w:rsidR="00443DC4" w:rsidRPr="004F4F75">
        <w:rPr>
          <w:rFonts w:cs="Calibri"/>
          <w:sz w:val="24"/>
          <w:szCs w:val="24"/>
        </w:rPr>
        <w:t>9</w:t>
      </w:r>
      <w:r w:rsidRPr="004F4F75">
        <w:rPr>
          <w:rFonts w:cs="Calibri"/>
          <w:sz w:val="24"/>
          <w:szCs w:val="24"/>
        </w:rPr>
        <w:t xml:space="preserve"> %;</w:t>
      </w:r>
    </w:p>
    <w:p w14:paraId="14CB313D" w14:textId="50BF0EBD" w:rsidR="0011293F" w:rsidRPr="004F4F75" w:rsidRDefault="0011293F" w:rsidP="00F97A93">
      <w:pPr>
        <w:pStyle w:val="a7"/>
        <w:numPr>
          <w:ilvl w:val="0"/>
          <w:numId w:val="39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>барометрично налягане – 9</w:t>
      </w:r>
      <w:r w:rsidR="00443DC4" w:rsidRPr="004F4F75">
        <w:rPr>
          <w:rFonts w:cs="Calibri"/>
          <w:sz w:val="24"/>
          <w:szCs w:val="24"/>
        </w:rPr>
        <w:t>74</w:t>
      </w:r>
      <w:r w:rsidRPr="004F4F75">
        <w:rPr>
          <w:rFonts w:cs="Calibri"/>
          <w:sz w:val="24"/>
          <w:szCs w:val="24"/>
          <w:lang w:val="en-US"/>
        </w:rPr>
        <w:t xml:space="preserve"> hPa.</w:t>
      </w:r>
    </w:p>
    <w:p w14:paraId="522CA921" w14:textId="77777777" w:rsidR="0011293F" w:rsidRPr="0032286E" w:rsidRDefault="0011293F" w:rsidP="0011293F">
      <w:pPr>
        <w:ind w:left="6372" w:firstLine="708"/>
        <w:rPr>
          <w:b/>
          <w:u w:val="single"/>
        </w:rPr>
      </w:pPr>
      <w:r w:rsidRPr="0032286E">
        <w:rPr>
          <w:b/>
          <w:u w:val="single"/>
        </w:rPr>
        <w:t>Таблица 7.2.</w:t>
      </w:r>
    </w:p>
    <w:p w14:paraId="16614B21" w14:textId="34DEC4FE" w:rsidR="0011293F" w:rsidRPr="004F4F75" w:rsidRDefault="0011293F" w:rsidP="0011293F">
      <w:pPr>
        <w:spacing w:after="0"/>
        <w:rPr>
          <w:b/>
          <w:u w:val="single"/>
        </w:rPr>
      </w:pPr>
      <w:r w:rsidRPr="004F4F75">
        <w:rPr>
          <w:b/>
          <w:u w:val="single"/>
        </w:rPr>
        <w:t xml:space="preserve">Резултати </w:t>
      </w:r>
      <w:r w:rsidR="004F4F75" w:rsidRPr="004F4F75">
        <w:rPr>
          <w:b/>
          <w:u w:val="single"/>
        </w:rPr>
        <w:t>за проведени собствени измервания на нивата на шум</w:t>
      </w:r>
      <w:r w:rsidRPr="004F4F75">
        <w:rPr>
          <w:b/>
          <w:u w:val="single"/>
        </w:rPr>
        <w:t xml:space="preserve"> </w:t>
      </w:r>
      <w:r w:rsidR="004F4F75" w:rsidRPr="004F4F75">
        <w:rPr>
          <w:b/>
          <w:u w:val="single"/>
        </w:rPr>
        <w:t>-</w:t>
      </w:r>
      <w:r w:rsidRPr="004F4F75">
        <w:rPr>
          <w:b/>
          <w:u w:val="single"/>
        </w:rPr>
        <w:t xml:space="preserve"> </w:t>
      </w:r>
      <w:r w:rsidR="004F4F75" w:rsidRPr="004F4F75">
        <w:rPr>
          <w:b/>
          <w:u w:val="single"/>
        </w:rPr>
        <w:t>ВЕЧЕРНО</w:t>
      </w:r>
      <w:r w:rsidRPr="004F4F75">
        <w:rPr>
          <w:b/>
          <w:u w:val="single"/>
        </w:rPr>
        <w:t xml:space="preserve"> </w:t>
      </w:r>
    </w:p>
    <w:p w14:paraId="2D8BF94C" w14:textId="283A0324" w:rsidR="0011293F" w:rsidRPr="004F4F75" w:rsidRDefault="0011293F" w:rsidP="0011293F">
      <w:pPr>
        <w:spacing w:after="0"/>
        <w:rPr>
          <w:b/>
          <w:u w:val="single"/>
        </w:rPr>
      </w:pPr>
      <w:r w:rsidRPr="004F4F75">
        <w:rPr>
          <w:b/>
          <w:u w:val="single"/>
          <w:lang w:val="en-US"/>
        </w:rPr>
        <w:t xml:space="preserve">Протокол </w:t>
      </w:r>
      <w:r w:rsidRPr="004F4F75">
        <w:rPr>
          <w:b/>
          <w:u w:val="single"/>
        </w:rPr>
        <w:t xml:space="preserve">№ </w:t>
      </w:r>
      <w:r w:rsidR="00443DC4" w:rsidRPr="004F4F75">
        <w:rPr>
          <w:b/>
          <w:u w:val="single"/>
        </w:rPr>
        <w:t>ВШ - 347</w:t>
      </w:r>
      <w:r w:rsidRPr="004F4F75">
        <w:rPr>
          <w:b/>
          <w:u w:val="single"/>
        </w:rPr>
        <w:t xml:space="preserve">Б.1/ </w:t>
      </w:r>
      <w:r w:rsidR="00443DC4" w:rsidRPr="004F4F75">
        <w:rPr>
          <w:b/>
          <w:u w:val="single"/>
        </w:rPr>
        <w:t>05</w:t>
      </w:r>
      <w:r w:rsidRPr="004F4F75">
        <w:rPr>
          <w:b/>
          <w:u w:val="single"/>
        </w:rPr>
        <w:t>.0</w:t>
      </w:r>
      <w:r w:rsidR="00443DC4" w:rsidRPr="004F4F75">
        <w:rPr>
          <w:b/>
          <w:u w:val="single"/>
        </w:rPr>
        <w:t>8</w:t>
      </w:r>
      <w:r w:rsidRPr="004F4F75">
        <w:rPr>
          <w:b/>
          <w:u w:val="single"/>
        </w:rPr>
        <w:t>.202</w:t>
      </w:r>
      <w:r w:rsidR="00443DC4" w:rsidRPr="004F4F75">
        <w:rPr>
          <w:b/>
          <w:u w:val="single"/>
        </w:rPr>
        <w:t>2</w:t>
      </w:r>
      <w:r w:rsidRPr="004F4F75">
        <w:rPr>
          <w:b/>
          <w:u w:val="single"/>
        </w:rPr>
        <w:t xml:space="preserve">г. и </w:t>
      </w:r>
      <w:r w:rsidR="005A2D55" w:rsidRPr="004F4F75">
        <w:rPr>
          <w:b/>
          <w:u w:val="single"/>
        </w:rPr>
        <w:t xml:space="preserve">Пртокол </w:t>
      </w:r>
      <w:r w:rsidRPr="004F4F75">
        <w:rPr>
          <w:b/>
          <w:u w:val="single"/>
        </w:rPr>
        <w:t>№</w:t>
      </w:r>
      <w:r w:rsidR="00443DC4" w:rsidRPr="004F4F75">
        <w:rPr>
          <w:b/>
          <w:u w:val="single"/>
        </w:rPr>
        <w:t xml:space="preserve"> ВШ - 347</w:t>
      </w:r>
      <w:r w:rsidRPr="004F4F75">
        <w:rPr>
          <w:b/>
          <w:u w:val="single"/>
        </w:rPr>
        <w:t>Б.1/ 1</w:t>
      </w:r>
      <w:r w:rsidR="00443DC4" w:rsidRPr="004F4F75">
        <w:rPr>
          <w:b/>
          <w:u w:val="single"/>
        </w:rPr>
        <w:t>1</w:t>
      </w:r>
      <w:r w:rsidRPr="004F4F75">
        <w:rPr>
          <w:b/>
          <w:u w:val="single"/>
        </w:rPr>
        <w:t>.0</w:t>
      </w:r>
      <w:r w:rsidR="00443DC4" w:rsidRPr="004F4F75">
        <w:rPr>
          <w:b/>
          <w:u w:val="single"/>
        </w:rPr>
        <w:t>8</w:t>
      </w:r>
      <w:r w:rsidRPr="004F4F75">
        <w:rPr>
          <w:b/>
          <w:u w:val="single"/>
        </w:rPr>
        <w:t>.202</w:t>
      </w:r>
      <w:r w:rsidR="00443DC4" w:rsidRPr="004F4F75">
        <w:rPr>
          <w:b/>
          <w:u w:val="single"/>
        </w:rPr>
        <w:t>2</w:t>
      </w:r>
      <w:r w:rsidRPr="004F4F75">
        <w:rPr>
          <w:b/>
          <w:u w:val="single"/>
        </w:rPr>
        <w:t>г.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127"/>
        <w:gridCol w:w="992"/>
      </w:tblGrid>
      <w:tr w:rsidR="007A34CD" w:rsidRPr="0032286E" w14:paraId="79CAC2BF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96F2" w14:textId="77777777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Място на измерване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533" w14:textId="421B4838" w:rsidR="007A34CD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Методи на измерване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C6E9" w14:textId="2BCF5D2D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Вечерно </w:t>
            </w:r>
            <w:r w:rsidRPr="0032286E">
              <w:rPr>
                <w:rFonts w:cs="Calibri"/>
                <w:b/>
              </w:rPr>
              <w:t xml:space="preserve"> ниво на шум, съгласно КР,</w:t>
            </w:r>
          </w:p>
          <w:p w14:paraId="7B59C25D" w14:textId="77777777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286E">
              <w:rPr>
                <w:rFonts w:cs="Calibri"/>
                <w:b/>
                <w:lang w:val="en-US"/>
              </w:rPr>
              <w:t>[ dB (A) 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754D" w14:textId="77777777" w:rsidR="007A34CD" w:rsidRPr="0032286E" w:rsidRDefault="007A34CD" w:rsidP="00B952F1">
            <w:pPr>
              <w:spacing w:after="0" w:line="240" w:lineRule="auto"/>
              <w:jc w:val="center"/>
            </w:pPr>
            <w:r w:rsidRPr="0032286E">
              <w:rPr>
                <w:rFonts w:cs="Calibri"/>
                <w:b/>
              </w:rPr>
              <w:t>Измерени вечерни  стойности за ниво на шума</w:t>
            </w:r>
            <w:r w:rsidRPr="0032286E">
              <w:rPr>
                <w:rFonts w:cs="Calibri"/>
                <w:b/>
                <w:lang w:val="en-US"/>
              </w:rPr>
              <w:t xml:space="preserve">  [ dB (A)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8793" w14:textId="77777777" w:rsidR="007A34CD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Съответствие</w:t>
            </w:r>
          </w:p>
          <w:p w14:paraId="50DAED34" w14:textId="351A9C42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Да /Не</w:t>
            </w:r>
          </w:p>
        </w:tc>
      </w:tr>
      <w:tr w:rsidR="007A34CD" w:rsidRPr="0032286E" w14:paraId="36094A73" w14:textId="77777777" w:rsidTr="007A34CD"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7F0" w14:textId="386F54CD" w:rsidR="007A34CD" w:rsidRPr="0032286E" w:rsidRDefault="007A34CD" w:rsidP="00B952F1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І. По границите на производствената площадка</w:t>
            </w:r>
          </w:p>
        </w:tc>
      </w:tr>
      <w:tr w:rsidR="007A34CD" w:rsidRPr="0032286E" w14:paraId="2CBFCEDF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E5C9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5BD9" w14:textId="31F8E26F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18D9" w14:textId="1F08811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2BF3" w14:textId="18023397" w:rsidR="007A34CD" w:rsidRPr="00004B83" w:rsidRDefault="007A34CD" w:rsidP="007A34CD">
            <w:pPr>
              <w:spacing w:after="0" w:line="240" w:lineRule="auto"/>
              <w:jc w:val="center"/>
              <w:rPr>
                <w:rFonts w:cs="Calibri"/>
                <w:color w:val="0070C0"/>
                <w:lang w:val="en-US"/>
              </w:rPr>
            </w:pPr>
            <w:r w:rsidRPr="004F4F75">
              <w:rPr>
                <w:rFonts w:cs="Calibri"/>
                <w:lang w:val="en-US"/>
              </w:rPr>
              <w:t>49</w:t>
            </w:r>
            <w:r w:rsidRPr="004F4F75">
              <w:rPr>
                <w:rFonts w:cs="Calibri"/>
              </w:rPr>
              <w:t>.5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F16E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2FA3F3AE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068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D39" w14:textId="34137E4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F1EA" w14:textId="46C95D6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7BAB" w14:textId="38422529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</w:rPr>
              <w:t>5</w:t>
            </w:r>
            <w:r w:rsidRPr="004F4F75">
              <w:rPr>
                <w:rFonts w:cs="Calibri"/>
                <w:lang w:val="en-US"/>
              </w:rPr>
              <w:t>2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1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2AE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5004C28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152E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C3F6" w14:textId="6ADFA42F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5DAC" w14:textId="5597E2A5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9920" w14:textId="3DE5A76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5</w:t>
            </w:r>
            <w:r w:rsidRPr="004F4F75">
              <w:rPr>
                <w:rFonts w:cs="Calibri"/>
              </w:rPr>
              <w:t>0.</w:t>
            </w:r>
            <w:r w:rsidRPr="004F4F75">
              <w:rPr>
                <w:rFonts w:cs="Calibri"/>
                <w:lang w:val="en-US"/>
              </w:rPr>
              <w:t>3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546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226E2350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6D7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168B" w14:textId="20AA82BB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BE14" w14:textId="03107D0D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0086" w14:textId="096B49A5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47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8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E6CD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21AB7D38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698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C335" w14:textId="486609E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8751" w14:textId="745F9C8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E558" w14:textId="0338AA26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</w:rPr>
              <w:t>4</w:t>
            </w:r>
            <w:r w:rsidRPr="004F4F75">
              <w:rPr>
                <w:rFonts w:cs="Calibri"/>
                <w:lang w:val="en-US"/>
              </w:rPr>
              <w:t>5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6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66A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4F1010D2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8670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6AAB" w14:textId="34B3D125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6042" w14:textId="38C18BEA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C18F" w14:textId="396177B2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</w:rPr>
              <w:t>4</w:t>
            </w:r>
            <w:r w:rsidRPr="004F4F75">
              <w:rPr>
                <w:rFonts w:cs="Calibri"/>
                <w:lang w:val="en-US"/>
              </w:rPr>
              <w:t>6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0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4EE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65FD8E5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06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A21" w14:textId="716B4BFC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00A2" w14:textId="41061A15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324D" w14:textId="0EC73401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44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9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79BA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342366E7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9AA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B2CF" w14:textId="3C4EF0B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4A10" w14:textId="43AB26F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2267" w14:textId="06F31878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</w:rPr>
              <w:t>4</w:t>
            </w:r>
            <w:r w:rsidRPr="004F4F75">
              <w:rPr>
                <w:rFonts w:cs="Calibri"/>
                <w:lang w:val="en-US"/>
              </w:rPr>
              <w:t>3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1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940C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4393A56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7DE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781" w14:textId="3B7490BD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62BB" w14:textId="14357F1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5DAC" w14:textId="7BA0AA4C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</w:rPr>
              <w:t>4</w:t>
            </w:r>
            <w:r w:rsidRPr="004F4F75">
              <w:rPr>
                <w:rFonts w:cs="Calibri"/>
                <w:lang w:val="en-US"/>
              </w:rPr>
              <w:t>2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8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8319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30B18518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D09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DD4" w14:textId="01E185B8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A7B6" w14:textId="5FEA8444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EB2C" w14:textId="562D9261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45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2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F32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462A397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BB7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8B4" w14:textId="591D596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A496" w14:textId="4EDC51C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FEF6" w14:textId="52F1CAB9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44</w:t>
            </w:r>
            <w:r w:rsidRPr="004F4F75">
              <w:rPr>
                <w:rFonts w:cs="Calibri"/>
              </w:rPr>
              <w:t>.8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EF7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28E47628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CA7F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A75" w14:textId="55FCB1F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4087" w14:textId="5CCFB5A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6571" w14:textId="30A91E6D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48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3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7731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ED02A19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B0D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355" w14:textId="5A453FBA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75C2" w14:textId="018D009B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448D" w14:textId="099F0406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47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6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D47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1946DED9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F7B1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C1B" w14:textId="2DAAB65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2FBE" w14:textId="1DEFC02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8257" w14:textId="7B95C0D1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49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5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EFD0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A402A21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EDF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lastRenderedPageBreak/>
              <w:t>ИТ 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E52" w14:textId="0921CD1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1357" w14:textId="4D3653A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DF0C" w14:textId="5F1BC011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</w:rPr>
              <w:t>4</w:t>
            </w:r>
            <w:r w:rsidRPr="004F4F75">
              <w:rPr>
                <w:rFonts w:cs="Calibri"/>
                <w:lang w:val="en-US"/>
              </w:rPr>
              <w:t>5</w:t>
            </w:r>
            <w:r w:rsidRPr="004F4F75">
              <w:rPr>
                <w:rFonts w:cs="Calibri"/>
              </w:rPr>
              <w:t>.</w:t>
            </w:r>
            <w:r w:rsidRPr="004F4F75">
              <w:rPr>
                <w:rFonts w:cs="Calibri"/>
                <w:lang w:val="en-US"/>
              </w:rPr>
              <w:t>3</w:t>
            </w:r>
            <w:r w:rsidRPr="004F4F75">
              <w:rPr>
                <w:rFonts w:cs="Calibri"/>
              </w:rPr>
              <w:t xml:space="preserve">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C5A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02137BD5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1B3D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AF61" w14:textId="65B727B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D88A" w14:textId="6673225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F6C2" w14:textId="5D3105FC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F4F75">
              <w:rPr>
                <w:rFonts w:cs="Calibri"/>
                <w:lang w:val="en-US"/>
              </w:rPr>
              <w:t>47</w:t>
            </w:r>
            <w:r w:rsidRPr="004F4F75">
              <w:rPr>
                <w:rFonts w:cs="Calibri"/>
              </w:rPr>
              <w:t>.2 ± 0.</w:t>
            </w:r>
            <w:r w:rsidRPr="004F4F75">
              <w:rPr>
                <w:rFonts w:cs="Calibri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3509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07FFFB5D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3A86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Средно ниво на шума по границите на производствената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4AF" w14:textId="3E7BC0D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FD99" w14:textId="046D054B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6A0CBC0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7CDD" w14:textId="7777777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7940EAB8" w14:textId="28F2D486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  <w:lang w:val="en-US"/>
              </w:rPr>
              <w:t>46</w:t>
            </w:r>
            <w:r w:rsidRPr="004F4F75">
              <w:rPr>
                <w:rFonts w:cs="Calibri"/>
                <w:b/>
              </w:rPr>
              <w:t>.</w:t>
            </w:r>
            <w:r w:rsidRPr="004F4F75">
              <w:rPr>
                <w:rFonts w:cs="Calibri"/>
                <w:b/>
                <w:lang w:val="en-US"/>
              </w:rPr>
              <w:t>9</w:t>
            </w:r>
            <w:r w:rsidRPr="004F4F75">
              <w:rPr>
                <w:rFonts w:cs="Calibri"/>
                <w:b/>
              </w:rPr>
              <w:t xml:space="preserve"> ± 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9D2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68E312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Да</w:t>
            </w:r>
          </w:p>
        </w:tc>
      </w:tr>
      <w:tr w:rsidR="007A34CD" w:rsidRPr="0032286E" w14:paraId="160C478A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C4A1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ІІ. Еквивалентно  ниво на шума в мястото на въздействие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4326" w14:textId="2CA0FF3F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FD8C" w14:textId="2FD07E6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D263" w14:textId="4005D219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4F4F75">
              <w:rPr>
                <w:rFonts w:cs="Calibri"/>
                <w:b/>
                <w:lang w:val="en-US"/>
              </w:rPr>
              <w:t>16</w:t>
            </w:r>
            <w:r w:rsidRPr="004F4F75">
              <w:rPr>
                <w:rFonts w:cs="Calibri"/>
                <w:b/>
              </w:rPr>
              <w:t>.</w:t>
            </w:r>
            <w:r w:rsidRPr="004F4F75">
              <w:rPr>
                <w:rFonts w:cs="Calibri"/>
                <w:b/>
                <w:lang w:val="en-US"/>
              </w:rPr>
              <w:t>4</w:t>
            </w:r>
            <w:r w:rsidRPr="004F4F75">
              <w:rPr>
                <w:rFonts w:cs="Calibri"/>
                <w:b/>
              </w:rPr>
              <w:t xml:space="preserve"> ± </w:t>
            </w:r>
            <w:r w:rsidRPr="004F4F75">
              <w:rPr>
                <w:rFonts w:cs="Calibri"/>
                <w:b/>
                <w:lang w:val="en-US"/>
              </w:rPr>
              <w:t>0</w:t>
            </w:r>
            <w:r w:rsidRPr="004F4F75">
              <w:rPr>
                <w:rFonts w:cs="Calibri"/>
                <w:b/>
              </w:rPr>
              <w:t>.</w:t>
            </w:r>
            <w:r w:rsidRPr="004F4F75">
              <w:rPr>
                <w:rFonts w:cs="Calibri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C101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Да</w:t>
            </w:r>
          </w:p>
        </w:tc>
      </w:tr>
      <w:tr w:rsidR="007A34CD" w:rsidRPr="0032286E" w14:paraId="5F9BAC10" w14:textId="77777777" w:rsidTr="007A34C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3C7E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ІІІ. Ниво на общата звукова мощност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83AE" w14:textId="376CEE4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92ED" w14:textId="025608F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7055" w14:textId="533CDB14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4F4F75">
              <w:rPr>
                <w:rFonts w:cs="Calibri"/>
                <w:b/>
                <w:lang w:val="en-US"/>
              </w:rPr>
              <w:t>96</w:t>
            </w:r>
            <w:r w:rsidRPr="004F4F75">
              <w:rPr>
                <w:rFonts w:cs="Calibri"/>
                <w:b/>
              </w:rPr>
              <w:t>.</w:t>
            </w:r>
            <w:r w:rsidRPr="004F4F75">
              <w:rPr>
                <w:rFonts w:cs="Calibri"/>
                <w:b/>
                <w:lang w:val="en-US"/>
              </w:rPr>
              <w:t>5</w:t>
            </w:r>
            <w:r w:rsidRPr="004F4F75">
              <w:rPr>
                <w:rFonts w:cs="Calibri"/>
                <w:b/>
              </w:rPr>
              <w:t xml:space="preserve"> ± 4.</w:t>
            </w:r>
            <w:r w:rsidRPr="004F4F75">
              <w:rPr>
                <w:rFonts w:cs="Calibri"/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2560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-</w:t>
            </w:r>
          </w:p>
        </w:tc>
      </w:tr>
    </w:tbl>
    <w:p w14:paraId="7224D9FF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 xml:space="preserve">  </w:t>
      </w:r>
      <w:r w:rsidRPr="0032286E">
        <w:rPr>
          <w:rFonts w:cs="Calibri"/>
          <w:b/>
          <w:sz w:val="24"/>
          <w:szCs w:val="24"/>
          <w:u w:val="single"/>
        </w:rPr>
        <w:t>Легенда:</w:t>
      </w:r>
      <w:r w:rsidRPr="0032286E">
        <w:rPr>
          <w:rFonts w:cs="Calibri"/>
          <w:sz w:val="24"/>
          <w:szCs w:val="24"/>
        </w:rPr>
        <w:t xml:space="preserve"> ИТ – измервателна точка</w:t>
      </w:r>
    </w:p>
    <w:p w14:paraId="0ACBF2F7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>Изпитването е проведено при следните атмосферни условия:</w:t>
      </w:r>
    </w:p>
    <w:p w14:paraId="4D34B3CA" w14:textId="32BBF407" w:rsidR="0011293F" w:rsidRPr="004F4F75" w:rsidRDefault="0011293F" w:rsidP="00F97A93">
      <w:pPr>
        <w:pStyle w:val="a7"/>
        <w:numPr>
          <w:ilvl w:val="0"/>
          <w:numId w:val="40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 xml:space="preserve"> температура на въздуха = 2</w:t>
      </w:r>
      <w:r w:rsidR="00004B83" w:rsidRPr="004F4F75">
        <w:rPr>
          <w:rFonts w:cs="Calibri"/>
          <w:sz w:val="24"/>
          <w:szCs w:val="24"/>
          <w:lang w:val="en-US"/>
        </w:rPr>
        <w:t>1</w:t>
      </w:r>
      <w:r w:rsidRPr="004F4F75">
        <w:rPr>
          <w:rFonts w:cs="Calibri"/>
          <w:sz w:val="24"/>
          <w:szCs w:val="24"/>
        </w:rPr>
        <w:t>.</w:t>
      </w:r>
      <w:r w:rsidR="00004B83" w:rsidRPr="004F4F75">
        <w:rPr>
          <w:rFonts w:cs="Calibri"/>
          <w:sz w:val="24"/>
          <w:szCs w:val="24"/>
          <w:lang w:val="en-US"/>
        </w:rPr>
        <w:t>8</w:t>
      </w:r>
      <w:r w:rsidRPr="004F4F75">
        <w:rPr>
          <w:rFonts w:cs="Calibri"/>
          <w:sz w:val="24"/>
          <w:szCs w:val="24"/>
        </w:rPr>
        <w:t xml:space="preserve"> </w:t>
      </w:r>
      <w:r w:rsidRPr="004F4F75">
        <w:rPr>
          <w:rFonts w:cs="Calibri"/>
          <w:sz w:val="24"/>
          <w:szCs w:val="24"/>
          <w:vertAlign w:val="superscript"/>
        </w:rPr>
        <w:t>0</w:t>
      </w:r>
      <w:r w:rsidRPr="004F4F75">
        <w:rPr>
          <w:rFonts w:cs="Calibri"/>
          <w:sz w:val="24"/>
          <w:szCs w:val="24"/>
        </w:rPr>
        <w:t>С;</w:t>
      </w:r>
    </w:p>
    <w:p w14:paraId="79E21FDA" w14:textId="1D49E84B" w:rsidR="0011293F" w:rsidRPr="004F4F75" w:rsidRDefault="0011293F" w:rsidP="00F97A93">
      <w:pPr>
        <w:pStyle w:val="a7"/>
        <w:numPr>
          <w:ilvl w:val="0"/>
          <w:numId w:val="40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 xml:space="preserve"> скорост на вятъра = 1.</w:t>
      </w:r>
      <w:r w:rsidR="00004B83" w:rsidRPr="004F4F75">
        <w:rPr>
          <w:rFonts w:cs="Calibri"/>
          <w:sz w:val="24"/>
          <w:szCs w:val="24"/>
          <w:lang w:val="en-US"/>
        </w:rPr>
        <w:t>0</w:t>
      </w:r>
      <w:r w:rsidRPr="004F4F75">
        <w:rPr>
          <w:rFonts w:cs="Calibri"/>
          <w:sz w:val="24"/>
          <w:szCs w:val="24"/>
          <w:lang w:val="en-US"/>
        </w:rPr>
        <w:t xml:space="preserve"> m/s</w:t>
      </w:r>
    </w:p>
    <w:p w14:paraId="72ECD55E" w14:textId="29009DC8" w:rsidR="0011293F" w:rsidRPr="004F4F75" w:rsidRDefault="0011293F" w:rsidP="00F97A93">
      <w:pPr>
        <w:pStyle w:val="a7"/>
        <w:numPr>
          <w:ilvl w:val="0"/>
          <w:numId w:val="39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 xml:space="preserve">Относителна влажност на въздуха </w:t>
      </w:r>
      <w:r w:rsidRPr="004F4F75">
        <w:rPr>
          <w:rFonts w:cs="Calibri"/>
          <w:sz w:val="24"/>
          <w:szCs w:val="24"/>
          <w:lang w:val="en-US"/>
        </w:rPr>
        <w:t>=</w:t>
      </w:r>
      <w:r w:rsidRPr="004F4F75">
        <w:rPr>
          <w:rFonts w:cs="Calibri"/>
          <w:sz w:val="24"/>
          <w:szCs w:val="24"/>
        </w:rPr>
        <w:t xml:space="preserve"> 5</w:t>
      </w:r>
      <w:r w:rsidR="00004B83" w:rsidRPr="004F4F75">
        <w:rPr>
          <w:rFonts w:cs="Calibri"/>
          <w:sz w:val="24"/>
          <w:szCs w:val="24"/>
          <w:lang w:val="en-US"/>
        </w:rPr>
        <w:t>2</w:t>
      </w:r>
      <w:r w:rsidRPr="004F4F75">
        <w:rPr>
          <w:rFonts w:cs="Calibri"/>
          <w:sz w:val="24"/>
          <w:szCs w:val="24"/>
        </w:rPr>
        <w:t>%;</w:t>
      </w:r>
    </w:p>
    <w:p w14:paraId="02C27C00" w14:textId="2AFFFDE5" w:rsidR="0011293F" w:rsidRPr="004F4F75" w:rsidRDefault="0011293F" w:rsidP="00F97A93">
      <w:pPr>
        <w:pStyle w:val="a7"/>
        <w:numPr>
          <w:ilvl w:val="0"/>
          <w:numId w:val="39"/>
        </w:numPr>
        <w:rPr>
          <w:rFonts w:cs="Calibri"/>
          <w:sz w:val="24"/>
          <w:szCs w:val="24"/>
        </w:rPr>
      </w:pPr>
      <w:r w:rsidRPr="004F4F75">
        <w:rPr>
          <w:rFonts w:cs="Calibri"/>
          <w:sz w:val="24"/>
          <w:szCs w:val="24"/>
        </w:rPr>
        <w:t>Барoметрично налягане – 97</w:t>
      </w:r>
      <w:r w:rsidR="00004B83" w:rsidRPr="004F4F75">
        <w:rPr>
          <w:rFonts w:cs="Calibri"/>
          <w:sz w:val="24"/>
          <w:szCs w:val="24"/>
          <w:lang w:val="en-US"/>
        </w:rPr>
        <w:t>5</w:t>
      </w:r>
      <w:r w:rsidRPr="004F4F75">
        <w:rPr>
          <w:rFonts w:cs="Calibri"/>
          <w:sz w:val="24"/>
          <w:szCs w:val="24"/>
          <w:lang w:val="en-US"/>
        </w:rPr>
        <w:t xml:space="preserve"> hPa.</w:t>
      </w:r>
    </w:p>
    <w:p w14:paraId="7A1BC16C" w14:textId="77777777" w:rsidR="0011293F" w:rsidRPr="0032286E" w:rsidRDefault="0011293F" w:rsidP="0011293F">
      <w:pPr>
        <w:ind w:left="5664" w:firstLine="708"/>
        <w:rPr>
          <w:b/>
          <w:u w:val="single"/>
        </w:rPr>
      </w:pPr>
      <w:r w:rsidRPr="0032286E">
        <w:rPr>
          <w:b/>
          <w:u w:val="single"/>
        </w:rPr>
        <w:t>Таблица  7.3.</w:t>
      </w:r>
    </w:p>
    <w:p w14:paraId="15D839A3" w14:textId="7DBC9D0E" w:rsidR="0011293F" w:rsidRPr="004F4F75" w:rsidRDefault="0011293F" w:rsidP="0011293F">
      <w:pPr>
        <w:spacing w:after="0"/>
        <w:rPr>
          <w:b/>
          <w:u w:val="single"/>
        </w:rPr>
      </w:pPr>
      <w:r w:rsidRPr="004F4F75">
        <w:rPr>
          <w:b/>
          <w:u w:val="single"/>
        </w:rPr>
        <w:t xml:space="preserve">Резултати </w:t>
      </w:r>
      <w:r w:rsidR="004F4F75" w:rsidRPr="004F4F75">
        <w:rPr>
          <w:b/>
          <w:u w:val="single"/>
        </w:rPr>
        <w:t xml:space="preserve">за проведени собствени измирвания на нивата на шум -  НОЩНО </w:t>
      </w:r>
    </w:p>
    <w:p w14:paraId="2327CDE6" w14:textId="382F63AF" w:rsidR="0011293F" w:rsidRPr="004F4F75" w:rsidRDefault="0011293F" w:rsidP="0011293F">
      <w:pPr>
        <w:spacing w:after="0"/>
        <w:rPr>
          <w:b/>
          <w:u w:val="single"/>
        </w:rPr>
      </w:pPr>
      <w:r w:rsidRPr="004F4F75">
        <w:rPr>
          <w:b/>
          <w:u w:val="single"/>
        </w:rPr>
        <w:t xml:space="preserve">Протоколи № </w:t>
      </w:r>
      <w:r w:rsidR="00004B83" w:rsidRPr="004F4F75">
        <w:rPr>
          <w:b/>
          <w:u w:val="single"/>
        </w:rPr>
        <w:t>ВШ</w:t>
      </w:r>
      <w:r w:rsidR="002758D3" w:rsidRPr="004F4F75">
        <w:rPr>
          <w:b/>
          <w:u w:val="single"/>
        </w:rPr>
        <w:t xml:space="preserve"> -</w:t>
      </w:r>
      <w:r w:rsidR="00004B83" w:rsidRPr="004F4F75">
        <w:rPr>
          <w:b/>
          <w:u w:val="single"/>
        </w:rPr>
        <w:t xml:space="preserve"> 347</w:t>
      </w:r>
      <w:r w:rsidRPr="004F4F75">
        <w:rPr>
          <w:b/>
          <w:u w:val="single"/>
        </w:rPr>
        <w:t>Б</w:t>
      </w:r>
      <w:r w:rsidRPr="004F4F75">
        <w:rPr>
          <w:b/>
          <w:u w:val="single"/>
          <w:lang w:val="en-US"/>
        </w:rPr>
        <w:t>.2</w:t>
      </w:r>
      <w:r w:rsidRPr="004F4F75">
        <w:rPr>
          <w:b/>
          <w:u w:val="single"/>
        </w:rPr>
        <w:t xml:space="preserve">/ </w:t>
      </w:r>
      <w:r w:rsidR="00004B83" w:rsidRPr="004F4F75">
        <w:rPr>
          <w:b/>
          <w:u w:val="single"/>
        </w:rPr>
        <w:t>05</w:t>
      </w:r>
      <w:r w:rsidRPr="004F4F75">
        <w:rPr>
          <w:b/>
          <w:u w:val="single"/>
        </w:rPr>
        <w:t>.0</w:t>
      </w:r>
      <w:r w:rsidR="00004B83" w:rsidRPr="004F4F75">
        <w:rPr>
          <w:b/>
          <w:u w:val="single"/>
        </w:rPr>
        <w:t>8</w:t>
      </w:r>
      <w:r w:rsidRPr="004F4F75">
        <w:rPr>
          <w:b/>
          <w:u w:val="single"/>
        </w:rPr>
        <w:t>.20</w:t>
      </w:r>
      <w:r w:rsidRPr="004F4F75">
        <w:rPr>
          <w:b/>
          <w:u w:val="single"/>
          <w:lang w:val="en-US"/>
        </w:rPr>
        <w:t>2</w:t>
      </w:r>
      <w:r w:rsidR="00004B83" w:rsidRPr="004F4F75">
        <w:rPr>
          <w:b/>
          <w:u w:val="single"/>
          <w:lang w:val="en-US"/>
        </w:rPr>
        <w:t>2</w:t>
      </w:r>
      <w:r w:rsidRPr="004F4F75">
        <w:rPr>
          <w:b/>
          <w:u w:val="single"/>
        </w:rPr>
        <w:t xml:space="preserve">г. и № </w:t>
      </w:r>
      <w:r w:rsidR="00004B83" w:rsidRPr="004F4F75">
        <w:rPr>
          <w:b/>
          <w:u w:val="single"/>
        </w:rPr>
        <w:t xml:space="preserve"> ВШ</w:t>
      </w:r>
      <w:r w:rsidR="002758D3" w:rsidRPr="004F4F75">
        <w:rPr>
          <w:b/>
          <w:u w:val="single"/>
        </w:rPr>
        <w:t xml:space="preserve"> – 347 Б</w:t>
      </w:r>
      <w:r w:rsidRPr="004F4F75">
        <w:rPr>
          <w:b/>
          <w:u w:val="single"/>
        </w:rPr>
        <w:t>.</w:t>
      </w:r>
      <w:r w:rsidRPr="004F4F75">
        <w:rPr>
          <w:b/>
          <w:u w:val="single"/>
          <w:lang w:val="en-US"/>
        </w:rPr>
        <w:t>2</w:t>
      </w:r>
      <w:r w:rsidRPr="004F4F75">
        <w:rPr>
          <w:b/>
          <w:u w:val="single"/>
        </w:rPr>
        <w:t>/ 1</w:t>
      </w:r>
      <w:r w:rsidR="002758D3" w:rsidRPr="004F4F75">
        <w:rPr>
          <w:b/>
          <w:u w:val="single"/>
        </w:rPr>
        <w:t>1</w:t>
      </w:r>
      <w:r w:rsidRPr="004F4F75">
        <w:rPr>
          <w:b/>
          <w:u w:val="single"/>
        </w:rPr>
        <w:t>.0</w:t>
      </w:r>
      <w:r w:rsidR="00AA5290">
        <w:rPr>
          <w:b/>
          <w:u w:val="single"/>
          <w:lang w:val="en-US"/>
        </w:rPr>
        <w:t>8</w:t>
      </w:r>
      <w:r w:rsidRPr="004F4F75">
        <w:rPr>
          <w:b/>
          <w:u w:val="single"/>
        </w:rPr>
        <w:t>.20</w:t>
      </w:r>
      <w:r w:rsidRPr="004F4F75">
        <w:rPr>
          <w:b/>
          <w:u w:val="single"/>
          <w:lang w:val="en-US"/>
        </w:rPr>
        <w:t>2</w:t>
      </w:r>
      <w:r w:rsidR="00004B83" w:rsidRPr="004F4F75">
        <w:rPr>
          <w:b/>
          <w:u w:val="single"/>
          <w:lang w:val="en-US"/>
        </w:rPr>
        <w:t>2</w:t>
      </w:r>
      <w:r w:rsidRPr="004F4F75">
        <w:rPr>
          <w:b/>
          <w:u w:val="single"/>
        </w:rPr>
        <w:t>г.</w:t>
      </w:r>
    </w:p>
    <w:tbl>
      <w:tblPr>
        <w:tblW w:w="921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2268"/>
        <w:gridCol w:w="992"/>
      </w:tblGrid>
      <w:tr w:rsidR="007A34CD" w:rsidRPr="0032286E" w14:paraId="08DDA679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C66C" w14:textId="77777777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Място на измерване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113" w14:textId="5B7E1454" w:rsidR="007A34CD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Методи на измерване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FD37" w14:textId="60449719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Нощно</w:t>
            </w:r>
            <w:r w:rsidRPr="0032286E">
              <w:rPr>
                <w:rFonts w:cs="Calibri"/>
                <w:b/>
              </w:rPr>
              <w:t xml:space="preserve"> ниво на шум, съгласно КР,</w:t>
            </w:r>
          </w:p>
          <w:p w14:paraId="3AC91AF8" w14:textId="77777777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286E">
              <w:rPr>
                <w:rFonts w:cs="Calibri"/>
                <w:b/>
                <w:lang w:val="en-US"/>
              </w:rPr>
              <w:t>[ dB (A) 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7CD3" w14:textId="77777777" w:rsidR="007A34CD" w:rsidRPr="0032286E" w:rsidRDefault="007A34CD" w:rsidP="00B952F1">
            <w:pPr>
              <w:spacing w:after="0" w:line="240" w:lineRule="auto"/>
              <w:jc w:val="center"/>
            </w:pPr>
            <w:r w:rsidRPr="0032286E">
              <w:rPr>
                <w:rFonts w:cs="Calibri"/>
                <w:b/>
              </w:rPr>
              <w:t>Измерени нощни  стойности за ниво на шума</w:t>
            </w:r>
            <w:r w:rsidRPr="0032286E">
              <w:rPr>
                <w:rFonts w:cs="Calibri"/>
                <w:b/>
                <w:lang w:val="en-US"/>
              </w:rPr>
              <w:t xml:space="preserve">  [ dB (A)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161F" w14:textId="77777777" w:rsidR="007A34CD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Съответствие</w:t>
            </w:r>
          </w:p>
          <w:p w14:paraId="6FED9798" w14:textId="3D2D0860" w:rsidR="007A34CD" w:rsidRPr="0032286E" w:rsidRDefault="007A34CD" w:rsidP="00B952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Да / Не </w:t>
            </w:r>
          </w:p>
        </w:tc>
      </w:tr>
      <w:tr w:rsidR="007A34CD" w:rsidRPr="0032286E" w14:paraId="7A3405A2" w14:textId="77777777" w:rsidTr="007A34CD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1400" w14:textId="48AFBB52" w:rsidR="007A34CD" w:rsidRPr="0032286E" w:rsidRDefault="007A34CD" w:rsidP="00B952F1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І. По границите на производствената площадка</w:t>
            </w:r>
          </w:p>
        </w:tc>
      </w:tr>
      <w:tr w:rsidR="007A34CD" w:rsidRPr="0032286E" w14:paraId="4EED5E8B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1C8D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EE59" w14:textId="7995F9FF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1B13" w14:textId="02E8F78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772C" w14:textId="4AA84448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48.6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D9EE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4B6AF10A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E799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AB6E" w14:textId="09A4B46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77AD" w14:textId="4DA3A80C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104C" w14:textId="4D9FF56D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49.0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2C6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A65C844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D802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BF6" w14:textId="0EA8DA1D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BA98" w14:textId="3C2750FC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01FB" w14:textId="5F5997F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47.5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CCD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4E1D8E27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BE1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EAAF" w14:textId="7EC43B1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FC40" w14:textId="7083E31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0E2B" w14:textId="2F67C19C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46.</w:t>
            </w:r>
            <w:r w:rsidRPr="004F4F75">
              <w:rPr>
                <w:rFonts w:cs="Calibri"/>
                <w:lang w:val="en-US"/>
              </w:rPr>
              <w:t>9</w:t>
            </w:r>
            <w:r w:rsidRPr="004F4F75">
              <w:rPr>
                <w:rFonts w:cs="Calibri"/>
              </w:rPr>
              <w:t>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8F8A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09769194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530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541" w14:textId="491BAFC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D363" w14:textId="745702D4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5E5F" w14:textId="7FDB904A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44.8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4173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18A6178A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821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8421" w14:textId="616617E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0725" w14:textId="30E30A5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FF44" w14:textId="2764E90D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45.7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B1F7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23A33EE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D590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FBE" w14:textId="24AF1B8F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B348" w14:textId="6806A08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8CF3" w14:textId="5AC50423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43.7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1E2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4F7DDB17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294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A5FC" w14:textId="6CC10A5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26EA" w14:textId="32F3C808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B9BE" w14:textId="3B403058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42.9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ACF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00EEF19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E20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FD61" w14:textId="44B6EA8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7312" w14:textId="36E58E8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3530" w14:textId="6DFFAEEF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43.0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1607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7898BB59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62C7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FBF0" w14:textId="384FE9A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5E30" w14:textId="719A436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0E83" w14:textId="187068BB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45.5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7E79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366B4E9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4BE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C036" w14:textId="5CEE8A8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BF73" w14:textId="21291169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7326" w14:textId="50C47042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42.4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408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9AC58C2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27E2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62C7" w14:textId="4644411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EFC1" w14:textId="3C13B40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9343" w14:textId="2BFFD513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46.7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2424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54ABAF44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08F5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C1C8" w14:textId="4382F5F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69DC" w14:textId="5FF35305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E201" w14:textId="03884AA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45.1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2C56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71337CB3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9D3E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0D23" w14:textId="1222C4F2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2FB0" w14:textId="5B4ADCC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3672" w14:textId="37BE3AC5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47.2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A682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768B381F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D710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CE63" w14:textId="5AEA44F0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5A5A" w14:textId="5078F1EC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0ADB" w14:textId="1464D2AC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44.0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5D6E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640D82BD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0482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ИТ 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9AF8" w14:textId="5232AFAE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C3D2" w14:textId="6D2B9C21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2BE7" w14:textId="2E606A8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4F4F75">
              <w:rPr>
                <w:rFonts w:cs="Calibri"/>
              </w:rPr>
              <w:t>45.9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03E1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</w:rPr>
            </w:pPr>
            <w:r w:rsidRPr="0032286E">
              <w:rPr>
                <w:rFonts w:cs="Calibri"/>
              </w:rPr>
              <w:t>Да</w:t>
            </w:r>
          </w:p>
        </w:tc>
      </w:tr>
      <w:tr w:rsidR="007A34CD" w:rsidRPr="0032286E" w14:paraId="4757C37D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8BE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Средно ниво на шума по границите </w:t>
            </w:r>
            <w:r w:rsidRPr="0032286E">
              <w:rPr>
                <w:rFonts w:cs="Calibri"/>
                <w:b/>
              </w:rPr>
              <w:lastRenderedPageBreak/>
              <w:t>на производствената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250C" w14:textId="7D8A79AD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4A4B" w14:textId="6772F508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5696F018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A22E" w14:textId="77777777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5CABBA44" w14:textId="67361DEA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</w:rPr>
              <w:t>43.1 ± 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B0C6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22B6F40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Да</w:t>
            </w:r>
          </w:p>
        </w:tc>
      </w:tr>
      <w:tr w:rsidR="007A34CD" w:rsidRPr="0032286E" w14:paraId="390D4B0C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7911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ІІ. Еквивалентно  ниво на шума в мястото на въздействие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FED5" w14:textId="446AEF6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2ECE" w14:textId="6BAD21D6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866D" w14:textId="28538E32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</w:rPr>
              <w:t>14.7 ± 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EB86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Да</w:t>
            </w:r>
          </w:p>
        </w:tc>
      </w:tr>
      <w:tr w:rsidR="007A34CD" w:rsidRPr="0032286E" w14:paraId="13D1C539" w14:textId="77777777" w:rsidTr="007A34C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DD41" w14:textId="77777777" w:rsidR="007A34CD" w:rsidRPr="0032286E" w:rsidRDefault="007A34CD" w:rsidP="00CA467B">
            <w:pPr>
              <w:spacing w:after="0" w:line="240" w:lineRule="auto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 xml:space="preserve">ІІІ. Ниво на общата звукова мощност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0478" w14:textId="556E8773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ФМ 06/ 14:2014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F4E9" w14:textId="23F82765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5083" w14:textId="0DBE1FEC" w:rsidR="007A34CD" w:rsidRPr="004F4F75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F4F75">
              <w:rPr>
                <w:rFonts w:cs="Calibri"/>
                <w:b/>
              </w:rPr>
              <w:t>94.9 ± 3.9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581B" w14:textId="77777777" w:rsidR="007A34CD" w:rsidRPr="0032286E" w:rsidRDefault="007A34CD" w:rsidP="007A34C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2286E">
              <w:rPr>
                <w:rFonts w:cs="Calibri"/>
                <w:b/>
              </w:rPr>
              <w:t>-</w:t>
            </w:r>
          </w:p>
        </w:tc>
      </w:tr>
    </w:tbl>
    <w:p w14:paraId="7187E522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b/>
          <w:sz w:val="24"/>
          <w:szCs w:val="24"/>
          <w:u w:val="single"/>
        </w:rPr>
        <w:t>Легенда:</w:t>
      </w:r>
      <w:r w:rsidRPr="0032286E">
        <w:rPr>
          <w:rFonts w:cs="Calibri"/>
          <w:sz w:val="24"/>
          <w:szCs w:val="24"/>
        </w:rPr>
        <w:t xml:space="preserve"> ИТ – измервателна точка</w:t>
      </w:r>
    </w:p>
    <w:p w14:paraId="056E49DC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>Изпитването е проведено при следните атмосферни условия:</w:t>
      </w:r>
    </w:p>
    <w:p w14:paraId="73141DD0" w14:textId="0BAB5CD9" w:rsidR="0011293F" w:rsidRPr="00E14766" w:rsidRDefault="0011293F" w:rsidP="00F97A93">
      <w:pPr>
        <w:pStyle w:val="a7"/>
        <w:numPr>
          <w:ilvl w:val="0"/>
          <w:numId w:val="40"/>
        </w:numPr>
        <w:rPr>
          <w:rFonts w:cs="Calibri"/>
          <w:sz w:val="24"/>
          <w:szCs w:val="24"/>
        </w:rPr>
      </w:pPr>
      <w:r w:rsidRPr="00E14766">
        <w:rPr>
          <w:rFonts w:cs="Calibri"/>
          <w:sz w:val="24"/>
          <w:szCs w:val="24"/>
        </w:rPr>
        <w:t xml:space="preserve"> температура на въздуха = </w:t>
      </w:r>
      <w:r w:rsidR="008228A4" w:rsidRPr="00E14766">
        <w:rPr>
          <w:rFonts w:cs="Calibri"/>
          <w:sz w:val="24"/>
          <w:szCs w:val="24"/>
        </w:rPr>
        <w:t>19</w:t>
      </w:r>
      <w:r w:rsidRPr="00E14766">
        <w:rPr>
          <w:rFonts w:cs="Calibri"/>
          <w:sz w:val="24"/>
          <w:szCs w:val="24"/>
        </w:rPr>
        <w:t>.</w:t>
      </w:r>
      <w:r w:rsidR="008228A4" w:rsidRPr="00E14766">
        <w:rPr>
          <w:rFonts w:cs="Calibri"/>
          <w:sz w:val="24"/>
          <w:szCs w:val="24"/>
        </w:rPr>
        <w:t>5</w:t>
      </w:r>
      <w:r w:rsidRPr="00E14766">
        <w:rPr>
          <w:rFonts w:cs="Calibri"/>
          <w:sz w:val="24"/>
          <w:szCs w:val="24"/>
          <w:vertAlign w:val="superscript"/>
        </w:rPr>
        <w:t>0</w:t>
      </w:r>
      <w:r w:rsidRPr="00E14766">
        <w:rPr>
          <w:rFonts w:cs="Calibri"/>
          <w:sz w:val="24"/>
          <w:szCs w:val="24"/>
        </w:rPr>
        <w:t>С;</w:t>
      </w:r>
    </w:p>
    <w:p w14:paraId="65C8AACC" w14:textId="1D73F5A6" w:rsidR="0011293F" w:rsidRPr="00E14766" w:rsidRDefault="0011293F" w:rsidP="00F97A93">
      <w:pPr>
        <w:pStyle w:val="a7"/>
        <w:numPr>
          <w:ilvl w:val="0"/>
          <w:numId w:val="40"/>
        </w:numPr>
        <w:rPr>
          <w:rFonts w:cs="Calibri"/>
          <w:sz w:val="24"/>
          <w:szCs w:val="24"/>
        </w:rPr>
      </w:pPr>
      <w:r w:rsidRPr="00E14766">
        <w:rPr>
          <w:rFonts w:cs="Calibri"/>
          <w:sz w:val="24"/>
          <w:szCs w:val="24"/>
        </w:rPr>
        <w:t xml:space="preserve"> скорост на вятъра = </w:t>
      </w:r>
      <w:r w:rsidR="008228A4" w:rsidRPr="00E14766">
        <w:rPr>
          <w:rFonts w:cs="Calibri"/>
          <w:sz w:val="24"/>
          <w:szCs w:val="24"/>
        </w:rPr>
        <w:t>0</w:t>
      </w:r>
      <w:r w:rsidRPr="00E14766">
        <w:rPr>
          <w:rFonts w:cs="Calibri"/>
          <w:sz w:val="24"/>
          <w:szCs w:val="24"/>
        </w:rPr>
        <w:t>.</w:t>
      </w:r>
      <w:r w:rsidR="008228A4" w:rsidRPr="00E14766">
        <w:rPr>
          <w:rFonts w:cs="Calibri"/>
          <w:sz w:val="24"/>
          <w:szCs w:val="24"/>
        </w:rPr>
        <w:t>9</w:t>
      </w:r>
      <w:r w:rsidRPr="00E14766">
        <w:rPr>
          <w:rFonts w:cs="Calibri"/>
          <w:sz w:val="24"/>
          <w:szCs w:val="24"/>
          <w:lang w:val="en-US"/>
        </w:rPr>
        <w:t xml:space="preserve"> m/s</w:t>
      </w:r>
    </w:p>
    <w:p w14:paraId="5E4D4639" w14:textId="77777777" w:rsidR="0011293F" w:rsidRPr="00E14766" w:rsidRDefault="0011293F" w:rsidP="00F97A93">
      <w:pPr>
        <w:pStyle w:val="a7"/>
        <w:numPr>
          <w:ilvl w:val="0"/>
          <w:numId w:val="39"/>
        </w:numPr>
        <w:rPr>
          <w:rFonts w:cs="Calibri"/>
          <w:sz w:val="24"/>
          <w:szCs w:val="24"/>
        </w:rPr>
      </w:pPr>
      <w:r w:rsidRPr="00E14766">
        <w:rPr>
          <w:rFonts w:cs="Calibri"/>
          <w:sz w:val="24"/>
          <w:szCs w:val="24"/>
        </w:rPr>
        <w:t xml:space="preserve">относителна влажност на въздуха </w:t>
      </w:r>
      <w:r w:rsidRPr="00E14766">
        <w:rPr>
          <w:rFonts w:cs="Calibri"/>
          <w:sz w:val="24"/>
          <w:szCs w:val="24"/>
          <w:lang w:val="en-US"/>
        </w:rPr>
        <w:t>=</w:t>
      </w:r>
      <w:r w:rsidRPr="00E14766">
        <w:rPr>
          <w:rFonts w:cs="Calibri"/>
          <w:sz w:val="24"/>
          <w:szCs w:val="24"/>
        </w:rPr>
        <w:t xml:space="preserve"> 5</w:t>
      </w:r>
      <w:r w:rsidRPr="00E14766">
        <w:rPr>
          <w:rFonts w:cs="Calibri"/>
          <w:sz w:val="24"/>
          <w:szCs w:val="24"/>
          <w:lang w:val="en-US"/>
        </w:rPr>
        <w:t>4</w:t>
      </w:r>
      <w:r w:rsidRPr="00E14766">
        <w:rPr>
          <w:rFonts w:cs="Calibri"/>
          <w:sz w:val="24"/>
          <w:szCs w:val="24"/>
        </w:rPr>
        <w:t xml:space="preserve"> %;</w:t>
      </w:r>
    </w:p>
    <w:p w14:paraId="558BEB0C" w14:textId="0366C431" w:rsidR="0011293F" w:rsidRPr="00E14766" w:rsidRDefault="0011293F" w:rsidP="00F97A93">
      <w:pPr>
        <w:pStyle w:val="a7"/>
        <w:numPr>
          <w:ilvl w:val="0"/>
          <w:numId w:val="39"/>
        </w:numPr>
        <w:rPr>
          <w:rFonts w:cs="Calibri"/>
          <w:sz w:val="24"/>
          <w:szCs w:val="24"/>
        </w:rPr>
      </w:pPr>
      <w:r w:rsidRPr="00E14766">
        <w:rPr>
          <w:rFonts w:cs="Calibri"/>
          <w:sz w:val="24"/>
          <w:szCs w:val="24"/>
        </w:rPr>
        <w:t xml:space="preserve">барометрично налягане  </w:t>
      </w:r>
      <w:r w:rsidRPr="00E14766">
        <w:rPr>
          <w:rFonts w:cs="Calibri"/>
          <w:sz w:val="24"/>
          <w:szCs w:val="24"/>
          <w:lang w:val="en-US"/>
        </w:rPr>
        <w:t>=</w:t>
      </w:r>
      <w:r w:rsidRPr="00E14766">
        <w:rPr>
          <w:rFonts w:cs="Calibri"/>
          <w:sz w:val="24"/>
          <w:szCs w:val="24"/>
        </w:rPr>
        <w:t xml:space="preserve"> </w:t>
      </w:r>
      <w:r w:rsidRPr="00E14766">
        <w:rPr>
          <w:rFonts w:cs="Calibri"/>
          <w:sz w:val="24"/>
          <w:szCs w:val="24"/>
          <w:lang w:val="en-US"/>
        </w:rPr>
        <w:t>97</w:t>
      </w:r>
      <w:r w:rsidR="008228A4" w:rsidRPr="00E14766">
        <w:rPr>
          <w:rFonts w:cs="Calibri"/>
          <w:sz w:val="24"/>
          <w:szCs w:val="24"/>
        </w:rPr>
        <w:t>5</w:t>
      </w:r>
      <w:r w:rsidRPr="00E14766">
        <w:rPr>
          <w:rFonts w:cs="Calibri"/>
          <w:sz w:val="24"/>
          <w:szCs w:val="24"/>
          <w:lang w:val="en-US"/>
        </w:rPr>
        <w:t xml:space="preserve"> hPa</w:t>
      </w:r>
    </w:p>
    <w:p w14:paraId="73C50C3D" w14:textId="6F7B6DD1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>Измерванията са извършени  при спазване изискванията на чл.16, ал.2</w:t>
      </w:r>
      <w:r w:rsidR="005920A5">
        <w:rPr>
          <w:rFonts w:cs="Calibri"/>
          <w:sz w:val="24"/>
          <w:szCs w:val="24"/>
        </w:rPr>
        <w:t>,</w:t>
      </w:r>
      <w:r w:rsidRPr="0032286E">
        <w:rPr>
          <w:rFonts w:cs="Calibri"/>
          <w:sz w:val="24"/>
          <w:szCs w:val="24"/>
        </w:rPr>
        <w:t xml:space="preserve"> чл. 18</w:t>
      </w:r>
      <w:r w:rsidR="009A5346">
        <w:rPr>
          <w:rFonts w:cs="Calibri"/>
          <w:sz w:val="24"/>
          <w:szCs w:val="24"/>
        </w:rPr>
        <w:t>, ал.1</w:t>
      </w:r>
      <w:r w:rsidR="005920A5">
        <w:rPr>
          <w:rFonts w:cs="Calibri"/>
          <w:sz w:val="24"/>
          <w:szCs w:val="24"/>
        </w:rPr>
        <w:t xml:space="preserve"> и чл.30, ал.2</w:t>
      </w:r>
      <w:r w:rsidRPr="0032286E">
        <w:rPr>
          <w:rFonts w:cs="Calibri"/>
          <w:sz w:val="24"/>
          <w:szCs w:val="24"/>
        </w:rPr>
        <w:t xml:space="preserve"> от Наредба № 54  ( ДВ, бр. 3/</w:t>
      </w:r>
      <w:r w:rsidR="005920A5">
        <w:rPr>
          <w:rFonts w:cs="Calibri"/>
          <w:sz w:val="24"/>
          <w:szCs w:val="24"/>
        </w:rPr>
        <w:t xml:space="preserve"> 11.01.</w:t>
      </w:r>
      <w:r w:rsidRPr="0032286E">
        <w:rPr>
          <w:rFonts w:cs="Calibri"/>
          <w:sz w:val="24"/>
          <w:szCs w:val="24"/>
        </w:rPr>
        <w:t xml:space="preserve"> 2011г.)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</w:t>
      </w:r>
      <w:r>
        <w:rPr>
          <w:rFonts w:cs="Calibri"/>
          <w:sz w:val="24"/>
          <w:szCs w:val="24"/>
        </w:rPr>
        <w:t>,</w:t>
      </w:r>
      <w:r w:rsidRPr="0032286E">
        <w:rPr>
          <w:rFonts w:cs="Calibri"/>
          <w:sz w:val="24"/>
          <w:szCs w:val="24"/>
        </w:rPr>
        <w:t xml:space="preserve"> и „Методика за определяне на общата звукова мощност, излъчвана в околната среда от промишлено предприятие и определяне нивото на шума в мястото на въздействие“.</w:t>
      </w:r>
    </w:p>
    <w:p w14:paraId="69737B0A" w14:textId="77777777" w:rsidR="0011293F" w:rsidRPr="0032286E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 xml:space="preserve">От представените резултати  и направената оценка за съответствие на </w:t>
      </w:r>
      <w:r>
        <w:rPr>
          <w:rFonts w:cs="Calibri"/>
          <w:sz w:val="24"/>
          <w:szCs w:val="24"/>
        </w:rPr>
        <w:t>измерените</w:t>
      </w:r>
      <w:r w:rsidRPr="0032286E">
        <w:rPr>
          <w:rFonts w:cs="Calibri"/>
          <w:sz w:val="24"/>
          <w:szCs w:val="24"/>
        </w:rPr>
        <w:t xml:space="preserve"> еквивалентни нива на шум по границите на  производствената площадка  и в мястото на въздействие, с разрешените такива, няма установени несъответствия.</w:t>
      </w:r>
    </w:p>
    <w:p w14:paraId="0E442AA4" w14:textId="438C10A0" w:rsidR="0011293F" w:rsidRDefault="0011293F" w:rsidP="0011293F">
      <w:pPr>
        <w:rPr>
          <w:rFonts w:cs="Calibri"/>
          <w:sz w:val="24"/>
          <w:szCs w:val="24"/>
        </w:rPr>
      </w:pPr>
      <w:r w:rsidRPr="0032286E">
        <w:rPr>
          <w:rFonts w:cs="Calibri"/>
          <w:sz w:val="24"/>
          <w:szCs w:val="24"/>
        </w:rPr>
        <w:t xml:space="preserve">Стойностите, които са отчетени при вечерното и нощно измерване, когато на производствената площадка не се извършва дейност, се дължат на шума от транспортните средства на </w:t>
      </w:r>
      <w:r w:rsidR="008228A4">
        <w:rPr>
          <w:rFonts w:cs="Calibri"/>
          <w:sz w:val="24"/>
          <w:szCs w:val="24"/>
        </w:rPr>
        <w:t xml:space="preserve">главния </w:t>
      </w:r>
      <w:r w:rsidRPr="0032286E">
        <w:rPr>
          <w:rFonts w:cs="Calibri"/>
          <w:sz w:val="24"/>
          <w:szCs w:val="24"/>
        </w:rPr>
        <w:t>път София – Оряхово.</w:t>
      </w:r>
    </w:p>
    <w:p w14:paraId="307B33FC" w14:textId="2AA60EB1" w:rsidR="009B6064" w:rsidRDefault="009B6064" w:rsidP="009B6064">
      <w:pPr>
        <w:rPr>
          <w:rFonts w:cs="Calibri"/>
          <w:b/>
          <w:sz w:val="24"/>
          <w:szCs w:val="24"/>
          <w:u w:val="single"/>
        </w:rPr>
      </w:pPr>
      <w:r w:rsidRPr="004A60FD">
        <w:rPr>
          <w:rFonts w:cs="Calibri"/>
          <w:b/>
          <w:sz w:val="24"/>
          <w:szCs w:val="24"/>
          <w:u w:val="single"/>
        </w:rPr>
        <w:t>През 20</w:t>
      </w:r>
      <w:r>
        <w:rPr>
          <w:rFonts w:cs="Calibri"/>
          <w:b/>
          <w:sz w:val="24"/>
          <w:szCs w:val="24"/>
          <w:u w:val="single"/>
        </w:rPr>
        <w:t>2</w:t>
      </w:r>
      <w:r w:rsidR="008228A4">
        <w:rPr>
          <w:rFonts w:cs="Calibri"/>
          <w:b/>
          <w:sz w:val="24"/>
          <w:szCs w:val="24"/>
          <w:u w:val="single"/>
        </w:rPr>
        <w:t>2г.</w:t>
      </w:r>
      <w:r w:rsidRPr="004A60FD">
        <w:rPr>
          <w:rFonts w:cs="Calibri"/>
          <w:b/>
          <w:sz w:val="24"/>
          <w:szCs w:val="24"/>
          <w:u w:val="single"/>
        </w:rPr>
        <w:t xml:space="preserve"> извършен</w:t>
      </w:r>
      <w:r w:rsidR="008228A4">
        <w:rPr>
          <w:rFonts w:cs="Calibri"/>
          <w:b/>
          <w:sz w:val="24"/>
          <w:szCs w:val="24"/>
          <w:u w:val="single"/>
        </w:rPr>
        <w:t>ият</w:t>
      </w:r>
      <w:r w:rsidRPr="004A60FD">
        <w:rPr>
          <w:rFonts w:cs="Calibri"/>
          <w:b/>
          <w:sz w:val="24"/>
          <w:szCs w:val="24"/>
          <w:u w:val="single"/>
        </w:rPr>
        <w:t xml:space="preserve"> мониторинг за нивата на шум</w:t>
      </w:r>
      <w:r w:rsidR="008228A4">
        <w:rPr>
          <w:rFonts w:cs="Calibri"/>
          <w:b/>
          <w:sz w:val="24"/>
          <w:szCs w:val="24"/>
          <w:u w:val="single"/>
        </w:rPr>
        <w:t xml:space="preserve"> е с</w:t>
      </w:r>
      <w:r>
        <w:rPr>
          <w:rFonts w:cs="Calibri"/>
          <w:b/>
          <w:sz w:val="24"/>
          <w:szCs w:val="24"/>
          <w:u w:val="single"/>
        </w:rPr>
        <w:t>ъгласно изисквани</w:t>
      </w:r>
      <w:r w:rsidR="00491B42">
        <w:rPr>
          <w:rFonts w:cs="Calibri"/>
          <w:b/>
          <w:sz w:val="24"/>
          <w:szCs w:val="24"/>
          <w:u w:val="single"/>
        </w:rPr>
        <w:t>ята на КР и нормативната уредба</w:t>
      </w:r>
      <w:r w:rsidR="008228A4">
        <w:rPr>
          <w:rFonts w:cs="Calibri"/>
          <w:b/>
          <w:sz w:val="24"/>
          <w:szCs w:val="24"/>
          <w:u w:val="single"/>
        </w:rPr>
        <w:t>,</w:t>
      </w:r>
      <w:r w:rsidR="00491B42"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измервания да се извършват</w:t>
      </w:r>
      <w:r w:rsidR="008228A4">
        <w:rPr>
          <w:rFonts w:cs="Calibri"/>
          <w:b/>
          <w:sz w:val="24"/>
          <w:szCs w:val="24"/>
          <w:u w:val="single"/>
        </w:rPr>
        <w:t>,</w:t>
      </w:r>
      <w:r w:rsidR="00EF0964">
        <w:rPr>
          <w:rFonts w:cs="Calibri"/>
          <w:b/>
          <w:sz w:val="24"/>
          <w:szCs w:val="24"/>
          <w:u w:val="single"/>
          <w:lang w:val="en-US"/>
        </w:rPr>
        <w:t xml:space="preserve"> </w:t>
      </w:r>
      <w:r w:rsidR="00EF0964">
        <w:rPr>
          <w:rFonts w:cs="Calibri"/>
          <w:b/>
          <w:sz w:val="24"/>
          <w:szCs w:val="24"/>
          <w:u w:val="single"/>
        </w:rPr>
        <w:t>един път в две последователни</w:t>
      </w:r>
      <w:r>
        <w:rPr>
          <w:rFonts w:cs="Calibri"/>
          <w:b/>
          <w:sz w:val="24"/>
          <w:szCs w:val="24"/>
          <w:u w:val="single"/>
        </w:rPr>
        <w:t xml:space="preserve"> години</w:t>
      </w:r>
      <w:r w:rsidRPr="004A60FD">
        <w:rPr>
          <w:rFonts w:cs="Calibri"/>
          <w:b/>
          <w:sz w:val="24"/>
          <w:szCs w:val="24"/>
          <w:u w:val="single"/>
        </w:rPr>
        <w:t>.</w:t>
      </w:r>
    </w:p>
    <w:p w14:paraId="254A899A" w14:textId="77777777" w:rsidR="00CA467B" w:rsidRDefault="00CA467B" w:rsidP="009B6064">
      <w:pPr>
        <w:rPr>
          <w:rFonts w:cs="Calibri"/>
          <w:b/>
          <w:sz w:val="24"/>
          <w:szCs w:val="24"/>
          <w:u w:val="single"/>
        </w:rPr>
      </w:pPr>
    </w:p>
    <w:p w14:paraId="378DA440" w14:textId="77777777" w:rsidR="00CA467B" w:rsidRDefault="00CA467B" w:rsidP="009B6064">
      <w:pPr>
        <w:rPr>
          <w:rFonts w:cs="Calibri"/>
          <w:b/>
          <w:sz w:val="24"/>
          <w:szCs w:val="24"/>
          <w:u w:val="single"/>
        </w:rPr>
      </w:pPr>
    </w:p>
    <w:p w14:paraId="4FE2F3C8" w14:textId="77777777" w:rsidR="00CA467B" w:rsidRPr="004A60FD" w:rsidRDefault="00CA467B" w:rsidP="009B6064">
      <w:pPr>
        <w:rPr>
          <w:rFonts w:cs="Calibri"/>
          <w:b/>
          <w:sz w:val="24"/>
          <w:szCs w:val="24"/>
          <w:u w:val="single"/>
        </w:rPr>
      </w:pPr>
    </w:p>
    <w:p w14:paraId="6D30D792" w14:textId="77777777" w:rsidR="009A5346" w:rsidRDefault="009A5346" w:rsidP="0011293F">
      <w:pPr>
        <w:ind w:left="6372" w:firstLine="708"/>
        <w:rPr>
          <w:rFonts w:cs="Calibri"/>
          <w:b/>
          <w:sz w:val="24"/>
          <w:szCs w:val="24"/>
          <w:u w:val="single"/>
        </w:rPr>
      </w:pPr>
    </w:p>
    <w:p w14:paraId="6824A0A7" w14:textId="77777777" w:rsidR="0011293F" w:rsidRPr="001714F1" w:rsidRDefault="0011293F" w:rsidP="00C26F13">
      <w:pPr>
        <w:spacing w:after="0"/>
        <w:ind w:left="6372" w:firstLine="708"/>
        <w:rPr>
          <w:rFonts w:cs="Calibri"/>
          <w:b/>
          <w:sz w:val="24"/>
          <w:szCs w:val="24"/>
          <w:u w:val="single"/>
        </w:rPr>
      </w:pPr>
      <w:r w:rsidRPr="001714F1">
        <w:rPr>
          <w:rFonts w:cs="Calibri"/>
          <w:b/>
          <w:sz w:val="24"/>
          <w:szCs w:val="24"/>
          <w:u w:val="single"/>
        </w:rPr>
        <w:lastRenderedPageBreak/>
        <w:t>Таблица 8.</w:t>
      </w:r>
    </w:p>
    <w:p w14:paraId="60342705" w14:textId="77777777" w:rsidR="0011293F" w:rsidRPr="00C26F13" w:rsidRDefault="0011293F" w:rsidP="00C26F13">
      <w:pPr>
        <w:spacing w:after="0"/>
        <w:rPr>
          <w:rFonts w:cs="Calibri"/>
          <w:b/>
          <w:sz w:val="24"/>
          <w:szCs w:val="24"/>
          <w:u w:val="single"/>
        </w:rPr>
      </w:pPr>
      <w:r w:rsidRPr="00C26F13">
        <w:rPr>
          <w:rFonts w:cs="Calibri"/>
          <w:b/>
          <w:sz w:val="24"/>
          <w:szCs w:val="24"/>
          <w:u w:val="single"/>
        </w:rPr>
        <w:t>Мониторинг на подземни води</w:t>
      </w:r>
    </w:p>
    <w:p w14:paraId="4BC9CA6D" w14:textId="121D7C2E" w:rsidR="0011293F" w:rsidRPr="00FF6047" w:rsidRDefault="0011293F" w:rsidP="0011293F">
      <w:pPr>
        <w:rPr>
          <w:rFonts w:cs="Calibri"/>
          <w:sz w:val="24"/>
          <w:szCs w:val="24"/>
        </w:rPr>
      </w:pPr>
      <w:r w:rsidRPr="00FF6047">
        <w:rPr>
          <w:rFonts w:cs="Calibri"/>
          <w:sz w:val="24"/>
          <w:szCs w:val="24"/>
        </w:rPr>
        <w:t xml:space="preserve">Мониторингът на подземни води сме  извършвали чрез  вземане на проби и измервания на показателите </w:t>
      </w:r>
      <w:r w:rsidR="00CD7BED">
        <w:rPr>
          <w:rFonts w:cs="Calibri"/>
          <w:sz w:val="24"/>
          <w:szCs w:val="24"/>
        </w:rPr>
        <w:t>от</w:t>
      </w:r>
      <w:r w:rsidRPr="00FF6047">
        <w:rPr>
          <w:rFonts w:cs="Calibri"/>
          <w:sz w:val="24"/>
          <w:szCs w:val="24"/>
        </w:rPr>
        <w:t xml:space="preserve"> </w:t>
      </w:r>
      <w:r w:rsidRPr="00FF6047">
        <w:rPr>
          <w:sz w:val="24"/>
          <w:szCs w:val="24"/>
        </w:rPr>
        <w:t>Акредитирана лаборатория  за изпитване и калибриране „ ЛИПГЕИ“ към „Пехливанов инженеринг“ ООД  - гр. София.</w:t>
      </w:r>
      <w:r w:rsidRPr="00FF6047">
        <w:rPr>
          <w:rFonts w:cs="Calibri"/>
          <w:sz w:val="24"/>
          <w:szCs w:val="24"/>
        </w:rPr>
        <w:t>, на посоч</w:t>
      </w:r>
      <w:r>
        <w:rPr>
          <w:rFonts w:cs="Calibri"/>
          <w:sz w:val="24"/>
          <w:szCs w:val="24"/>
        </w:rPr>
        <w:t xml:space="preserve">ените  в таблицата показатели, </w:t>
      </w:r>
      <w:r w:rsidRPr="00FF6047">
        <w:rPr>
          <w:rFonts w:cs="Calibri"/>
          <w:sz w:val="24"/>
          <w:szCs w:val="24"/>
          <w:lang w:val="en-US"/>
        </w:rPr>
        <w:t>от</w:t>
      </w:r>
      <w:r>
        <w:rPr>
          <w:rFonts w:cs="Calibri"/>
          <w:sz w:val="24"/>
          <w:szCs w:val="24"/>
        </w:rPr>
        <w:t xml:space="preserve"> пиезометрите на</w:t>
      </w:r>
      <w:r w:rsidRPr="00FF6047">
        <w:rPr>
          <w:rFonts w:cs="Calibri"/>
          <w:sz w:val="24"/>
          <w:szCs w:val="24"/>
        </w:rPr>
        <w:t xml:space="preserve"> три контролни кладенци, със  следните координати:</w:t>
      </w:r>
    </w:p>
    <w:p w14:paraId="176788BF" w14:textId="77777777" w:rsidR="0011293F" w:rsidRPr="00FF6047" w:rsidRDefault="0011293F" w:rsidP="00F97A93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F6047">
        <w:rPr>
          <w:rFonts w:cs="Calibri"/>
          <w:sz w:val="24"/>
          <w:szCs w:val="24"/>
        </w:rPr>
        <w:t>Контролен кладенец  №2 с координати  42</w:t>
      </w:r>
      <w:r w:rsidRPr="00FF6047">
        <w:rPr>
          <w:rFonts w:cs="Calibri"/>
          <w:sz w:val="24"/>
          <w:szCs w:val="24"/>
          <w:vertAlign w:val="superscript"/>
        </w:rPr>
        <w:t>0</w:t>
      </w:r>
      <w:r w:rsidRPr="00FF6047">
        <w:rPr>
          <w:rFonts w:cs="Calibri"/>
          <w:sz w:val="24"/>
          <w:szCs w:val="24"/>
        </w:rPr>
        <w:t xml:space="preserve"> 56</w:t>
      </w:r>
      <w:r w:rsidRPr="00FF6047">
        <w:rPr>
          <w:rFonts w:cs="Calibri"/>
          <w:sz w:val="24"/>
          <w:szCs w:val="24"/>
          <w:vertAlign w:val="superscript"/>
        </w:rPr>
        <w:t>/</w:t>
      </w:r>
      <w:r w:rsidRPr="00FF6047">
        <w:rPr>
          <w:rFonts w:cs="Calibri"/>
          <w:sz w:val="24"/>
          <w:szCs w:val="24"/>
        </w:rPr>
        <w:t xml:space="preserve"> 10</w:t>
      </w:r>
      <w:r w:rsidRPr="00FF6047">
        <w:rPr>
          <w:rFonts w:cs="Calibri"/>
          <w:sz w:val="24"/>
          <w:szCs w:val="24"/>
          <w:vertAlign w:val="superscript"/>
        </w:rPr>
        <w:t>//</w:t>
      </w:r>
      <w:r w:rsidRPr="00FF6047">
        <w:rPr>
          <w:rFonts w:cs="Calibri"/>
          <w:sz w:val="24"/>
          <w:szCs w:val="24"/>
        </w:rPr>
        <w:t xml:space="preserve"> СШ; 23</w:t>
      </w:r>
      <w:r w:rsidRPr="00FF6047">
        <w:rPr>
          <w:rFonts w:cs="Calibri"/>
          <w:sz w:val="24"/>
          <w:szCs w:val="24"/>
          <w:vertAlign w:val="superscript"/>
        </w:rPr>
        <w:t>0</w:t>
      </w:r>
      <w:r w:rsidRPr="00FF6047">
        <w:rPr>
          <w:rFonts w:cs="Calibri"/>
          <w:sz w:val="24"/>
          <w:szCs w:val="24"/>
        </w:rPr>
        <w:t xml:space="preserve"> 48</w:t>
      </w:r>
      <w:r w:rsidRPr="00FF6047">
        <w:rPr>
          <w:rFonts w:cs="Calibri"/>
          <w:sz w:val="24"/>
          <w:szCs w:val="24"/>
          <w:vertAlign w:val="superscript"/>
        </w:rPr>
        <w:t>/</w:t>
      </w:r>
      <w:r w:rsidRPr="00FF6047">
        <w:rPr>
          <w:rFonts w:cs="Calibri"/>
          <w:sz w:val="24"/>
          <w:szCs w:val="24"/>
        </w:rPr>
        <w:t xml:space="preserve"> 48</w:t>
      </w:r>
      <w:r w:rsidRPr="00FF6047">
        <w:rPr>
          <w:rFonts w:cs="Calibri"/>
          <w:sz w:val="24"/>
          <w:szCs w:val="24"/>
          <w:vertAlign w:val="superscript"/>
        </w:rPr>
        <w:t>//</w:t>
      </w:r>
      <w:r w:rsidRPr="00FF6047">
        <w:rPr>
          <w:rFonts w:cs="Calibri"/>
          <w:sz w:val="24"/>
          <w:szCs w:val="24"/>
        </w:rPr>
        <w:t xml:space="preserve"> ИД;</w:t>
      </w:r>
    </w:p>
    <w:p w14:paraId="79F5D65C" w14:textId="77777777" w:rsidR="0011293F" w:rsidRPr="00FF6047" w:rsidRDefault="0011293F" w:rsidP="00F97A93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F6047">
        <w:rPr>
          <w:rFonts w:cs="Calibri"/>
        </w:rPr>
        <w:t xml:space="preserve"> </w:t>
      </w:r>
      <w:r w:rsidRPr="00FF6047">
        <w:rPr>
          <w:rFonts w:cs="Calibri"/>
          <w:sz w:val="24"/>
          <w:szCs w:val="24"/>
        </w:rPr>
        <w:t>Контролен кладенец  №3 с координати  42</w:t>
      </w:r>
      <w:r w:rsidRPr="00FF6047">
        <w:rPr>
          <w:rFonts w:cs="Calibri"/>
          <w:sz w:val="24"/>
          <w:szCs w:val="24"/>
          <w:vertAlign w:val="superscript"/>
        </w:rPr>
        <w:t>0</w:t>
      </w:r>
      <w:r w:rsidRPr="00FF6047">
        <w:rPr>
          <w:rFonts w:cs="Calibri"/>
          <w:sz w:val="24"/>
          <w:szCs w:val="24"/>
        </w:rPr>
        <w:t xml:space="preserve"> 55</w:t>
      </w:r>
      <w:r w:rsidRPr="00FF6047">
        <w:rPr>
          <w:rFonts w:cs="Calibri"/>
          <w:sz w:val="24"/>
          <w:szCs w:val="24"/>
          <w:vertAlign w:val="superscript"/>
        </w:rPr>
        <w:t>/</w:t>
      </w:r>
      <w:r w:rsidRPr="00FF6047">
        <w:rPr>
          <w:rFonts w:cs="Calibri"/>
          <w:sz w:val="24"/>
          <w:szCs w:val="24"/>
        </w:rPr>
        <w:t xml:space="preserve"> 56</w:t>
      </w:r>
      <w:r w:rsidRPr="00FF6047">
        <w:rPr>
          <w:rFonts w:cs="Calibri"/>
          <w:sz w:val="24"/>
          <w:szCs w:val="24"/>
          <w:vertAlign w:val="superscript"/>
        </w:rPr>
        <w:t>//</w:t>
      </w:r>
      <w:r w:rsidRPr="00FF6047">
        <w:rPr>
          <w:rFonts w:cs="Calibri"/>
          <w:sz w:val="24"/>
          <w:szCs w:val="24"/>
        </w:rPr>
        <w:t xml:space="preserve"> СШ; 23</w:t>
      </w:r>
      <w:r w:rsidRPr="00FF6047">
        <w:rPr>
          <w:rFonts w:cs="Calibri"/>
          <w:sz w:val="24"/>
          <w:szCs w:val="24"/>
          <w:vertAlign w:val="superscript"/>
        </w:rPr>
        <w:t>0</w:t>
      </w:r>
      <w:r w:rsidRPr="00FF6047">
        <w:rPr>
          <w:rFonts w:cs="Calibri"/>
          <w:sz w:val="24"/>
          <w:szCs w:val="24"/>
        </w:rPr>
        <w:t xml:space="preserve"> 48</w:t>
      </w:r>
      <w:r w:rsidRPr="00FF6047">
        <w:rPr>
          <w:rFonts w:cs="Calibri"/>
          <w:sz w:val="24"/>
          <w:szCs w:val="24"/>
          <w:vertAlign w:val="superscript"/>
        </w:rPr>
        <w:t>/</w:t>
      </w:r>
      <w:r w:rsidRPr="00FF6047">
        <w:rPr>
          <w:rFonts w:cs="Calibri"/>
          <w:sz w:val="24"/>
          <w:szCs w:val="24"/>
        </w:rPr>
        <w:t xml:space="preserve"> 32</w:t>
      </w:r>
      <w:r w:rsidRPr="00FF6047">
        <w:rPr>
          <w:rFonts w:cs="Calibri"/>
          <w:sz w:val="24"/>
          <w:szCs w:val="24"/>
          <w:vertAlign w:val="superscript"/>
        </w:rPr>
        <w:t>//</w:t>
      </w:r>
      <w:r w:rsidRPr="00FF6047">
        <w:rPr>
          <w:rFonts w:cs="Calibri"/>
          <w:sz w:val="24"/>
          <w:szCs w:val="24"/>
        </w:rPr>
        <w:t xml:space="preserve"> ИД;</w:t>
      </w:r>
    </w:p>
    <w:p w14:paraId="672D727E" w14:textId="77777777" w:rsidR="0011293F" w:rsidRPr="00FF6047" w:rsidRDefault="0011293F" w:rsidP="00F97A93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F6047">
        <w:rPr>
          <w:rFonts w:cs="Calibri"/>
          <w:sz w:val="24"/>
          <w:szCs w:val="24"/>
        </w:rPr>
        <w:t>Контролен кладенец  №4 с координати  42</w:t>
      </w:r>
      <w:r w:rsidRPr="00FF6047">
        <w:rPr>
          <w:rFonts w:cs="Calibri"/>
          <w:sz w:val="24"/>
          <w:szCs w:val="24"/>
          <w:vertAlign w:val="superscript"/>
        </w:rPr>
        <w:t>0</w:t>
      </w:r>
      <w:r w:rsidRPr="00FF6047">
        <w:rPr>
          <w:rFonts w:cs="Calibri"/>
          <w:sz w:val="24"/>
          <w:szCs w:val="24"/>
        </w:rPr>
        <w:t xml:space="preserve"> 55</w:t>
      </w:r>
      <w:r w:rsidRPr="00FF6047">
        <w:rPr>
          <w:rFonts w:cs="Calibri"/>
          <w:sz w:val="24"/>
          <w:szCs w:val="24"/>
          <w:vertAlign w:val="superscript"/>
        </w:rPr>
        <w:t>/</w:t>
      </w:r>
      <w:r w:rsidRPr="00FF6047">
        <w:rPr>
          <w:rFonts w:cs="Calibri"/>
          <w:sz w:val="24"/>
          <w:szCs w:val="24"/>
        </w:rPr>
        <w:t xml:space="preserve"> 10</w:t>
      </w:r>
      <w:r w:rsidRPr="00FF6047">
        <w:rPr>
          <w:rFonts w:cs="Calibri"/>
          <w:sz w:val="24"/>
          <w:szCs w:val="24"/>
          <w:vertAlign w:val="superscript"/>
        </w:rPr>
        <w:t>//</w:t>
      </w:r>
      <w:r w:rsidRPr="00FF6047">
        <w:rPr>
          <w:rFonts w:cs="Calibri"/>
          <w:sz w:val="24"/>
          <w:szCs w:val="24"/>
        </w:rPr>
        <w:t xml:space="preserve"> СШ; 23</w:t>
      </w:r>
      <w:r w:rsidRPr="00FF6047">
        <w:rPr>
          <w:rFonts w:cs="Calibri"/>
          <w:sz w:val="24"/>
          <w:szCs w:val="24"/>
          <w:vertAlign w:val="superscript"/>
        </w:rPr>
        <w:t>0</w:t>
      </w:r>
      <w:r w:rsidRPr="00FF6047">
        <w:rPr>
          <w:rFonts w:cs="Calibri"/>
          <w:sz w:val="24"/>
          <w:szCs w:val="24"/>
        </w:rPr>
        <w:t xml:space="preserve"> 48</w:t>
      </w:r>
      <w:r w:rsidRPr="00FF6047">
        <w:rPr>
          <w:rFonts w:cs="Calibri"/>
          <w:sz w:val="24"/>
          <w:szCs w:val="24"/>
          <w:vertAlign w:val="superscript"/>
        </w:rPr>
        <w:t>/</w:t>
      </w:r>
      <w:r w:rsidRPr="00FF6047">
        <w:rPr>
          <w:rFonts w:cs="Calibri"/>
          <w:sz w:val="24"/>
          <w:szCs w:val="24"/>
        </w:rPr>
        <w:t xml:space="preserve"> 48</w:t>
      </w:r>
      <w:r w:rsidRPr="00FF6047">
        <w:rPr>
          <w:rFonts w:cs="Calibri"/>
          <w:sz w:val="24"/>
          <w:szCs w:val="24"/>
          <w:vertAlign w:val="superscript"/>
        </w:rPr>
        <w:t>//</w:t>
      </w:r>
      <w:r w:rsidRPr="00FF6047">
        <w:rPr>
          <w:rFonts w:cs="Calibri"/>
          <w:sz w:val="24"/>
          <w:szCs w:val="24"/>
        </w:rPr>
        <w:t xml:space="preserve"> ИД;</w:t>
      </w:r>
    </w:p>
    <w:p w14:paraId="558E3B57" w14:textId="39E6BEB3" w:rsidR="0011293F" w:rsidRPr="00C26F13" w:rsidRDefault="0011293F" w:rsidP="0011293F">
      <w:pPr>
        <w:rPr>
          <w:rFonts w:cs="Calibri"/>
          <w:sz w:val="24"/>
          <w:szCs w:val="24"/>
        </w:rPr>
      </w:pPr>
      <w:r w:rsidRPr="00FF6047">
        <w:rPr>
          <w:rFonts w:cs="Calibri"/>
          <w:sz w:val="24"/>
          <w:szCs w:val="24"/>
        </w:rPr>
        <w:t xml:space="preserve">Резултатите от мониторинга са отразени в Протоколи </w:t>
      </w:r>
      <w:r w:rsidRPr="00C26F13">
        <w:rPr>
          <w:rFonts w:cs="Calibri"/>
          <w:sz w:val="24"/>
          <w:szCs w:val="24"/>
        </w:rPr>
        <w:t xml:space="preserve">№ </w:t>
      </w:r>
      <w:r w:rsidR="005A757B" w:rsidRPr="00C26F13">
        <w:rPr>
          <w:rFonts w:cs="Calibri"/>
          <w:sz w:val="24"/>
          <w:szCs w:val="24"/>
        </w:rPr>
        <w:t>ХЛ 178</w:t>
      </w:r>
      <w:r w:rsidRPr="00C26F13">
        <w:rPr>
          <w:rFonts w:cs="Calibri"/>
          <w:sz w:val="24"/>
          <w:szCs w:val="24"/>
        </w:rPr>
        <w:t>Б</w:t>
      </w:r>
      <w:r w:rsidR="005A757B" w:rsidRPr="00C26F13">
        <w:rPr>
          <w:rFonts w:cs="Calibri"/>
          <w:sz w:val="24"/>
          <w:szCs w:val="24"/>
        </w:rPr>
        <w:t xml:space="preserve"> </w:t>
      </w:r>
      <w:r w:rsidRPr="00C26F13">
        <w:rPr>
          <w:rFonts w:cs="Calibri"/>
          <w:sz w:val="24"/>
          <w:szCs w:val="24"/>
        </w:rPr>
        <w:t>/ 1</w:t>
      </w:r>
      <w:r w:rsidR="005A757B" w:rsidRPr="00C26F13">
        <w:rPr>
          <w:rFonts w:cs="Calibri"/>
          <w:sz w:val="24"/>
          <w:szCs w:val="24"/>
        </w:rPr>
        <w:t>7</w:t>
      </w:r>
      <w:r w:rsidRPr="00C26F13">
        <w:rPr>
          <w:rFonts w:cs="Calibri"/>
          <w:sz w:val="24"/>
          <w:szCs w:val="24"/>
        </w:rPr>
        <w:t>.0</w:t>
      </w:r>
      <w:r w:rsidR="00EF0964" w:rsidRPr="00C26F13">
        <w:rPr>
          <w:rFonts w:cs="Calibri"/>
          <w:sz w:val="24"/>
          <w:szCs w:val="24"/>
        </w:rPr>
        <w:t>6</w:t>
      </w:r>
      <w:r w:rsidRPr="00C26F13">
        <w:rPr>
          <w:rFonts w:cs="Calibri"/>
          <w:sz w:val="24"/>
          <w:szCs w:val="24"/>
        </w:rPr>
        <w:t>.202</w:t>
      </w:r>
      <w:r w:rsidR="005A757B" w:rsidRPr="00C26F13">
        <w:rPr>
          <w:rFonts w:cs="Calibri"/>
          <w:sz w:val="24"/>
          <w:szCs w:val="24"/>
        </w:rPr>
        <w:t>2</w:t>
      </w:r>
      <w:r w:rsidRPr="00C26F13">
        <w:rPr>
          <w:rFonts w:cs="Calibri"/>
          <w:sz w:val="24"/>
          <w:szCs w:val="24"/>
        </w:rPr>
        <w:t>г.; №</w:t>
      </w:r>
      <w:r w:rsidR="005A757B" w:rsidRPr="00C26F13">
        <w:rPr>
          <w:rFonts w:cs="Calibri"/>
          <w:sz w:val="24"/>
          <w:szCs w:val="24"/>
        </w:rPr>
        <w:t xml:space="preserve"> ХЛ 178</w:t>
      </w:r>
      <w:r w:rsidR="00DB3DE8" w:rsidRPr="00C26F13">
        <w:rPr>
          <w:rFonts w:cs="Calibri"/>
          <w:sz w:val="24"/>
          <w:szCs w:val="24"/>
        </w:rPr>
        <w:t xml:space="preserve">Б </w:t>
      </w:r>
      <w:r w:rsidR="005A757B" w:rsidRPr="00C26F13">
        <w:rPr>
          <w:rFonts w:cs="Calibri"/>
          <w:sz w:val="24"/>
          <w:szCs w:val="24"/>
        </w:rPr>
        <w:t>-</w:t>
      </w:r>
      <w:r w:rsidR="00DB3DE8" w:rsidRPr="00C26F13">
        <w:rPr>
          <w:rFonts w:cs="Calibri"/>
          <w:sz w:val="24"/>
          <w:szCs w:val="24"/>
        </w:rPr>
        <w:t xml:space="preserve"> </w:t>
      </w:r>
      <w:r w:rsidR="005A757B" w:rsidRPr="00C26F13">
        <w:rPr>
          <w:rFonts w:cs="Calibri"/>
          <w:sz w:val="24"/>
          <w:szCs w:val="24"/>
        </w:rPr>
        <w:t>ВН</w:t>
      </w:r>
      <w:r w:rsidRPr="00C26F13">
        <w:rPr>
          <w:rFonts w:cs="Calibri"/>
          <w:sz w:val="24"/>
          <w:szCs w:val="24"/>
        </w:rPr>
        <w:t xml:space="preserve"> / 1</w:t>
      </w:r>
      <w:r w:rsidR="005A757B" w:rsidRPr="00C26F13">
        <w:rPr>
          <w:rFonts w:cs="Calibri"/>
          <w:sz w:val="24"/>
          <w:szCs w:val="24"/>
        </w:rPr>
        <w:t>7</w:t>
      </w:r>
      <w:r w:rsidRPr="00C26F13">
        <w:rPr>
          <w:rFonts w:cs="Calibri"/>
          <w:sz w:val="24"/>
          <w:szCs w:val="24"/>
        </w:rPr>
        <w:t>.0</w:t>
      </w:r>
      <w:r w:rsidR="00EF0964" w:rsidRPr="00C26F13">
        <w:rPr>
          <w:rFonts w:cs="Calibri"/>
          <w:sz w:val="24"/>
          <w:szCs w:val="24"/>
        </w:rPr>
        <w:t>6</w:t>
      </w:r>
      <w:r w:rsidRPr="00C26F13">
        <w:rPr>
          <w:rFonts w:cs="Calibri"/>
          <w:sz w:val="24"/>
          <w:szCs w:val="24"/>
        </w:rPr>
        <w:t>.202</w:t>
      </w:r>
      <w:r w:rsidR="005A757B" w:rsidRPr="00C26F13">
        <w:rPr>
          <w:rFonts w:cs="Calibri"/>
          <w:sz w:val="24"/>
          <w:szCs w:val="24"/>
        </w:rPr>
        <w:t>2</w:t>
      </w:r>
      <w:r w:rsidRPr="00C26F13">
        <w:rPr>
          <w:rFonts w:cs="Calibri"/>
          <w:sz w:val="24"/>
          <w:szCs w:val="24"/>
        </w:rPr>
        <w:t xml:space="preserve">г.; № </w:t>
      </w:r>
      <w:r w:rsidR="000A7504" w:rsidRPr="00C26F13">
        <w:rPr>
          <w:rFonts w:cs="Calibri"/>
          <w:sz w:val="24"/>
          <w:szCs w:val="24"/>
        </w:rPr>
        <w:t>ХЛ 178</w:t>
      </w:r>
      <w:r w:rsidRPr="00C26F13">
        <w:rPr>
          <w:rFonts w:cs="Calibri"/>
          <w:sz w:val="24"/>
          <w:szCs w:val="24"/>
        </w:rPr>
        <w:t xml:space="preserve">Б/ </w:t>
      </w:r>
      <w:r w:rsidR="00EF0964" w:rsidRPr="00C26F13">
        <w:rPr>
          <w:rFonts w:cs="Calibri"/>
          <w:sz w:val="24"/>
          <w:szCs w:val="24"/>
        </w:rPr>
        <w:t>0</w:t>
      </w:r>
      <w:r w:rsidR="000A7504" w:rsidRPr="00C26F13">
        <w:rPr>
          <w:rFonts w:cs="Calibri"/>
          <w:sz w:val="24"/>
          <w:szCs w:val="24"/>
        </w:rPr>
        <w:t>4</w:t>
      </w:r>
      <w:r w:rsidRPr="00C26F13">
        <w:rPr>
          <w:rFonts w:cs="Calibri"/>
          <w:sz w:val="24"/>
          <w:szCs w:val="24"/>
        </w:rPr>
        <w:t>.0</w:t>
      </w:r>
      <w:r w:rsidR="00EF0964" w:rsidRPr="00C26F13">
        <w:rPr>
          <w:rFonts w:cs="Calibri"/>
          <w:sz w:val="24"/>
          <w:szCs w:val="24"/>
        </w:rPr>
        <w:t>7</w:t>
      </w:r>
      <w:r w:rsidRPr="00C26F13">
        <w:rPr>
          <w:rFonts w:cs="Calibri"/>
          <w:sz w:val="24"/>
          <w:szCs w:val="24"/>
        </w:rPr>
        <w:t>.202</w:t>
      </w:r>
      <w:r w:rsidR="000A7504" w:rsidRPr="00C26F13">
        <w:rPr>
          <w:rFonts w:cs="Calibri"/>
          <w:sz w:val="24"/>
          <w:szCs w:val="24"/>
        </w:rPr>
        <w:t>2</w:t>
      </w:r>
      <w:r w:rsidR="00DB3DE8" w:rsidRPr="00C26F13">
        <w:rPr>
          <w:rFonts w:cs="Calibri"/>
          <w:sz w:val="24"/>
          <w:szCs w:val="24"/>
        </w:rPr>
        <w:t>г.</w:t>
      </w:r>
      <w:r w:rsidR="00EF0964" w:rsidRPr="00C26F13">
        <w:rPr>
          <w:rFonts w:cs="Calibri"/>
          <w:sz w:val="24"/>
          <w:szCs w:val="24"/>
        </w:rPr>
        <w:t>; № ХЛ</w:t>
      </w:r>
      <w:r w:rsidR="004A7D27" w:rsidRPr="00C26F13">
        <w:rPr>
          <w:rFonts w:cs="Calibri"/>
          <w:sz w:val="24"/>
          <w:szCs w:val="24"/>
        </w:rPr>
        <w:t xml:space="preserve"> 446</w:t>
      </w:r>
      <w:r w:rsidRPr="00C26F13">
        <w:rPr>
          <w:rFonts w:cs="Calibri"/>
          <w:sz w:val="24"/>
          <w:szCs w:val="24"/>
        </w:rPr>
        <w:t xml:space="preserve"> Б / </w:t>
      </w:r>
      <w:r w:rsidR="00EF0964" w:rsidRPr="00C26F13">
        <w:rPr>
          <w:rFonts w:cs="Calibri"/>
          <w:sz w:val="24"/>
          <w:szCs w:val="24"/>
        </w:rPr>
        <w:t>14.12</w:t>
      </w:r>
      <w:r w:rsidRPr="00C26F13">
        <w:rPr>
          <w:rFonts w:cs="Calibri"/>
          <w:sz w:val="24"/>
          <w:szCs w:val="24"/>
        </w:rPr>
        <w:t>.202</w:t>
      </w:r>
      <w:r w:rsidR="004A7D27" w:rsidRPr="00C26F13">
        <w:rPr>
          <w:rFonts w:cs="Calibri"/>
          <w:sz w:val="24"/>
          <w:szCs w:val="24"/>
        </w:rPr>
        <w:t>2</w:t>
      </w:r>
      <w:r w:rsidRPr="00C26F13">
        <w:rPr>
          <w:rFonts w:cs="Calibri"/>
          <w:sz w:val="24"/>
          <w:szCs w:val="24"/>
        </w:rPr>
        <w:t xml:space="preserve">г.; № </w:t>
      </w:r>
      <w:r w:rsidR="00EF0964" w:rsidRPr="00C26F13">
        <w:rPr>
          <w:rFonts w:cs="Calibri"/>
          <w:sz w:val="24"/>
          <w:szCs w:val="24"/>
        </w:rPr>
        <w:t xml:space="preserve">ХЛ </w:t>
      </w:r>
      <w:r w:rsidR="004A7D27" w:rsidRPr="00C26F13">
        <w:rPr>
          <w:rFonts w:cs="Calibri"/>
          <w:sz w:val="24"/>
          <w:szCs w:val="24"/>
        </w:rPr>
        <w:t>446 С -</w:t>
      </w:r>
      <w:r w:rsidR="00C26F13">
        <w:rPr>
          <w:rFonts w:cs="Calibri"/>
          <w:sz w:val="24"/>
          <w:szCs w:val="24"/>
        </w:rPr>
        <w:t xml:space="preserve"> </w:t>
      </w:r>
      <w:r w:rsidR="004A7D27" w:rsidRPr="00C26F13">
        <w:rPr>
          <w:rFonts w:cs="Calibri"/>
          <w:sz w:val="24"/>
          <w:szCs w:val="24"/>
        </w:rPr>
        <w:t>ВН</w:t>
      </w:r>
      <w:r w:rsidR="00EF0964" w:rsidRPr="00C26F13">
        <w:rPr>
          <w:rFonts w:cs="Calibri"/>
          <w:sz w:val="24"/>
          <w:szCs w:val="24"/>
        </w:rPr>
        <w:t xml:space="preserve"> </w:t>
      </w:r>
      <w:r w:rsidRPr="00C26F13">
        <w:rPr>
          <w:rFonts w:cs="Calibri"/>
          <w:sz w:val="24"/>
          <w:szCs w:val="24"/>
        </w:rPr>
        <w:t xml:space="preserve">/ </w:t>
      </w:r>
      <w:r w:rsidR="00EF0964" w:rsidRPr="00C26F13">
        <w:rPr>
          <w:rFonts w:cs="Calibri"/>
          <w:sz w:val="24"/>
          <w:szCs w:val="24"/>
        </w:rPr>
        <w:t>14</w:t>
      </w:r>
      <w:r w:rsidRPr="00C26F13">
        <w:rPr>
          <w:rFonts w:cs="Calibri"/>
          <w:sz w:val="24"/>
          <w:szCs w:val="24"/>
        </w:rPr>
        <w:t>.</w:t>
      </w:r>
      <w:r w:rsidR="00EF0964" w:rsidRPr="00C26F13">
        <w:rPr>
          <w:rFonts w:cs="Calibri"/>
          <w:sz w:val="24"/>
          <w:szCs w:val="24"/>
        </w:rPr>
        <w:t>12</w:t>
      </w:r>
      <w:r w:rsidRPr="00C26F13">
        <w:rPr>
          <w:rFonts w:cs="Calibri"/>
          <w:sz w:val="24"/>
          <w:szCs w:val="24"/>
        </w:rPr>
        <w:t>.202</w:t>
      </w:r>
      <w:r w:rsidR="004A7D27" w:rsidRPr="00C26F13">
        <w:rPr>
          <w:rFonts w:cs="Calibri"/>
          <w:sz w:val="24"/>
          <w:szCs w:val="24"/>
        </w:rPr>
        <w:t>2</w:t>
      </w:r>
      <w:r w:rsidRPr="00C26F13">
        <w:rPr>
          <w:rFonts w:cs="Calibri"/>
          <w:sz w:val="24"/>
          <w:szCs w:val="24"/>
        </w:rPr>
        <w:t xml:space="preserve">г.; № </w:t>
      </w:r>
      <w:r w:rsidR="00EF0964" w:rsidRPr="00C26F13">
        <w:rPr>
          <w:rFonts w:cs="Calibri"/>
          <w:sz w:val="24"/>
          <w:szCs w:val="24"/>
        </w:rPr>
        <w:t xml:space="preserve">ХЛ </w:t>
      </w:r>
      <w:r w:rsidR="004A7D27" w:rsidRPr="00C26F13">
        <w:rPr>
          <w:rFonts w:cs="Calibri"/>
          <w:sz w:val="24"/>
          <w:szCs w:val="24"/>
        </w:rPr>
        <w:t>446</w:t>
      </w:r>
      <w:r w:rsidR="00C26F13" w:rsidRPr="00C26F13">
        <w:rPr>
          <w:rFonts w:cs="Calibri"/>
          <w:sz w:val="24"/>
          <w:szCs w:val="24"/>
        </w:rPr>
        <w:t xml:space="preserve"> </w:t>
      </w:r>
      <w:r w:rsidRPr="00C26F13">
        <w:rPr>
          <w:rFonts w:cs="Calibri"/>
          <w:sz w:val="24"/>
          <w:szCs w:val="24"/>
        </w:rPr>
        <w:t xml:space="preserve">Б/ </w:t>
      </w:r>
      <w:r w:rsidR="004A7D27" w:rsidRPr="00C26F13">
        <w:rPr>
          <w:rFonts w:cs="Calibri"/>
          <w:sz w:val="24"/>
          <w:szCs w:val="24"/>
        </w:rPr>
        <w:t>11</w:t>
      </w:r>
      <w:r w:rsidRPr="00C26F13">
        <w:rPr>
          <w:rFonts w:cs="Calibri"/>
          <w:sz w:val="24"/>
          <w:szCs w:val="24"/>
        </w:rPr>
        <w:t>.0</w:t>
      </w:r>
      <w:r w:rsidR="00EF0964" w:rsidRPr="00C26F13">
        <w:rPr>
          <w:rFonts w:cs="Calibri"/>
          <w:sz w:val="24"/>
          <w:szCs w:val="24"/>
        </w:rPr>
        <w:t>1</w:t>
      </w:r>
      <w:r w:rsidRPr="00C26F13">
        <w:rPr>
          <w:rFonts w:cs="Calibri"/>
          <w:sz w:val="24"/>
          <w:szCs w:val="24"/>
        </w:rPr>
        <w:t>.202</w:t>
      </w:r>
      <w:r w:rsidR="00DB3DE8" w:rsidRPr="00C26F13">
        <w:rPr>
          <w:rFonts w:cs="Calibri"/>
          <w:sz w:val="24"/>
          <w:szCs w:val="24"/>
        </w:rPr>
        <w:t>3</w:t>
      </w:r>
      <w:r w:rsidRPr="00C26F13">
        <w:rPr>
          <w:rFonts w:cs="Calibri"/>
          <w:sz w:val="24"/>
          <w:szCs w:val="24"/>
        </w:rPr>
        <w:t>г</w:t>
      </w:r>
      <w:r w:rsidR="00DB3DE8" w:rsidRPr="00C26F13">
        <w:rPr>
          <w:rFonts w:cs="Calibri"/>
          <w:sz w:val="24"/>
          <w:szCs w:val="24"/>
        </w:rPr>
        <w:t>.</w:t>
      </w:r>
    </w:p>
    <w:p w14:paraId="4C876434" w14:textId="1F8E4AB3" w:rsidR="0011293F" w:rsidRPr="00FF6047" w:rsidRDefault="0011293F" w:rsidP="0011293F">
      <w:pPr>
        <w:rPr>
          <w:rFonts w:cs="Calibri"/>
        </w:rPr>
      </w:pPr>
      <w:r w:rsidRPr="00FF6047">
        <w:rPr>
          <w:rFonts w:cs="Calibri"/>
          <w:sz w:val="24"/>
          <w:szCs w:val="24"/>
        </w:rPr>
        <w:t>Изпитванията с</w:t>
      </w:r>
      <w:r w:rsidR="000136E5">
        <w:rPr>
          <w:rFonts w:cs="Calibri"/>
          <w:sz w:val="24"/>
          <w:szCs w:val="24"/>
        </w:rPr>
        <w:t>ме</w:t>
      </w:r>
      <w:r w:rsidRPr="00FF6047">
        <w:rPr>
          <w:rFonts w:cs="Calibri"/>
          <w:sz w:val="24"/>
          <w:szCs w:val="24"/>
        </w:rPr>
        <w:t xml:space="preserve"> извърш</w:t>
      </w:r>
      <w:r w:rsidR="000136E5">
        <w:rPr>
          <w:rFonts w:cs="Calibri"/>
          <w:sz w:val="24"/>
          <w:szCs w:val="24"/>
        </w:rPr>
        <w:t>или</w:t>
      </w:r>
      <w:r w:rsidRPr="00FF6047">
        <w:rPr>
          <w:rFonts w:cs="Calibri"/>
          <w:sz w:val="24"/>
          <w:szCs w:val="24"/>
        </w:rPr>
        <w:t xml:space="preserve"> с честотата посочена в КР</w:t>
      </w:r>
      <w:r w:rsidR="000136E5">
        <w:rPr>
          <w:rFonts w:cs="Calibri"/>
          <w:sz w:val="24"/>
          <w:szCs w:val="24"/>
        </w:rPr>
        <w:t xml:space="preserve"> – два пъти в година (през шест месеца)</w:t>
      </w:r>
      <w:r w:rsidRPr="00FF6047">
        <w:rPr>
          <w:rFonts w:cs="Calibri"/>
          <w:sz w:val="24"/>
          <w:szCs w:val="24"/>
        </w:rPr>
        <w:t>, с</w:t>
      </w:r>
      <w:r w:rsidR="00CD7BED">
        <w:rPr>
          <w:rFonts w:cs="Calibri"/>
          <w:sz w:val="24"/>
          <w:szCs w:val="24"/>
        </w:rPr>
        <w:t xml:space="preserve"> валидирани</w:t>
      </w:r>
      <w:r w:rsidRPr="00FF6047">
        <w:rPr>
          <w:rFonts w:cs="Calibri"/>
          <w:sz w:val="24"/>
          <w:szCs w:val="24"/>
        </w:rPr>
        <w:t xml:space="preserve"> български, европейски и международни стандарти</w:t>
      </w:r>
      <w:r w:rsidRPr="00FF6047">
        <w:rPr>
          <w:rFonts w:cs="Calibri"/>
        </w:rPr>
        <w:t>.</w:t>
      </w:r>
    </w:p>
    <w:p w14:paraId="6721E9B8" w14:textId="77777777" w:rsidR="0011293F" w:rsidRDefault="0011293F" w:rsidP="004A7D27">
      <w:pPr>
        <w:spacing w:after="0"/>
        <w:ind w:left="6372" w:firstLine="708"/>
        <w:rPr>
          <w:rFonts w:cs="Calibri"/>
          <w:b/>
          <w:u w:val="single"/>
        </w:rPr>
      </w:pPr>
      <w:r w:rsidRPr="00FA2992">
        <w:rPr>
          <w:rFonts w:cs="Calibri"/>
          <w:b/>
          <w:u w:val="single"/>
        </w:rPr>
        <w:t>Таблица 8.1.</w:t>
      </w:r>
    </w:p>
    <w:p w14:paraId="544511BC" w14:textId="216B8C4D" w:rsidR="000A7504" w:rsidRPr="00C26F13" w:rsidRDefault="0011293F" w:rsidP="004A7D27">
      <w:pPr>
        <w:spacing w:after="0"/>
        <w:rPr>
          <w:rFonts w:cs="Calibri"/>
          <w:sz w:val="24"/>
          <w:szCs w:val="24"/>
        </w:rPr>
      </w:pPr>
      <w:r w:rsidRPr="004000BB">
        <w:rPr>
          <w:rFonts w:cs="Calibri"/>
          <w:b/>
          <w:u w:val="single"/>
        </w:rPr>
        <w:t>Резултати от мониторинг на подземни води, съгласно протоколи</w:t>
      </w:r>
      <w:r w:rsidR="000A7504">
        <w:rPr>
          <w:rFonts w:cs="Calibri"/>
          <w:b/>
          <w:u w:val="single"/>
        </w:rPr>
        <w:t xml:space="preserve"> за вземане на проби/ извадки – води </w:t>
      </w:r>
      <w:r w:rsidRPr="004000BB">
        <w:rPr>
          <w:rFonts w:cs="Calibri"/>
          <w:b/>
          <w:u w:val="single"/>
        </w:rPr>
        <w:t xml:space="preserve"> </w:t>
      </w:r>
      <w:r w:rsidR="000A7504" w:rsidRPr="00C26F13">
        <w:rPr>
          <w:rFonts w:cs="Calibri"/>
          <w:sz w:val="24"/>
          <w:szCs w:val="24"/>
        </w:rPr>
        <w:t>№ ХЛ 178Б / 17.06.2022г.; № ХЛ 178</w:t>
      </w:r>
      <w:r w:rsidR="00DB3DE8" w:rsidRPr="00C26F13">
        <w:rPr>
          <w:rFonts w:cs="Calibri"/>
          <w:sz w:val="24"/>
          <w:szCs w:val="24"/>
        </w:rPr>
        <w:t xml:space="preserve">Б </w:t>
      </w:r>
      <w:r w:rsidR="000A7504" w:rsidRPr="00C26F13">
        <w:rPr>
          <w:rFonts w:cs="Calibri"/>
          <w:sz w:val="24"/>
          <w:szCs w:val="24"/>
        </w:rPr>
        <w:t>-</w:t>
      </w:r>
      <w:r w:rsidR="00DB3DE8" w:rsidRPr="00C26F13">
        <w:rPr>
          <w:rFonts w:cs="Calibri"/>
          <w:sz w:val="24"/>
          <w:szCs w:val="24"/>
        </w:rPr>
        <w:t xml:space="preserve"> </w:t>
      </w:r>
      <w:r w:rsidR="000A7504" w:rsidRPr="00C26F13">
        <w:rPr>
          <w:rFonts w:cs="Calibri"/>
          <w:sz w:val="24"/>
          <w:szCs w:val="24"/>
        </w:rPr>
        <w:t xml:space="preserve">ВН / 17.06.2022г.и </w:t>
      </w:r>
    </w:p>
    <w:p w14:paraId="1B102D7C" w14:textId="4C1EA066" w:rsidR="0011293F" w:rsidRPr="00C26F13" w:rsidRDefault="000A7504" w:rsidP="004A7D27">
      <w:pPr>
        <w:spacing w:after="0"/>
        <w:rPr>
          <w:rFonts w:cs="Calibri"/>
          <w:b/>
          <w:u w:val="single"/>
        </w:rPr>
      </w:pPr>
      <w:r w:rsidRPr="00C26F13">
        <w:rPr>
          <w:rFonts w:cs="Calibri"/>
          <w:sz w:val="24"/>
          <w:szCs w:val="24"/>
        </w:rPr>
        <w:t>Протокол от изпитване № ХЛ 178Б/ 04.07.202</w:t>
      </w:r>
      <w:r w:rsidR="00DB3DE8" w:rsidRPr="00C26F13">
        <w:rPr>
          <w:rFonts w:cs="Calibri"/>
          <w:sz w:val="24"/>
          <w:szCs w:val="24"/>
        </w:rPr>
        <w:t>2г.</w:t>
      </w:r>
    </w:p>
    <w:tbl>
      <w:tblPr>
        <w:tblW w:w="957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1984"/>
        <w:gridCol w:w="1418"/>
        <w:gridCol w:w="1843"/>
        <w:gridCol w:w="929"/>
      </w:tblGrid>
      <w:tr w:rsidR="0011293F" w14:paraId="2E2232E2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A844" w14:textId="77777777" w:rsidR="0011293F" w:rsidRPr="004D35D3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>Наименование на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17B6" w14:textId="77777777" w:rsidR="0011293F" w:rsidRPr="004D35D3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>Точка на пробовземане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873E" w14:textId="014E3261" w:rsidR="0011293F" w:rsidRPr="004D35D3" w:rsidRDefault="00035DAD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>Единица на величината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4577" w14:textId="4A3C2E06" w:rsidR="0011293F" w:rsidRPr="004D35D3" w:rsidRDefault="00035DAD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Методи за изпитване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CE75" w14:textId="162755EC" w:rsidR="0011293F" w:rsidRPr="004D35D3" w:rsidRDefault="00E724CB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>Стандарт за качество на подземните води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2B61" w14:textId="7C6F959B" w:rsidR="0011293F" w:rsidRPr="004D35D3" w:rsidRDefault="00E724CB" w:rsidP="00907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 xml:space="preserve">Резултат от </w:t>
            </w:r>
            <w:r w:rsidR="00907F0E">
              <w:rPr>
                <w:rFonts w:cs="Calibri"/>
                <w:b/>
                <w:sz w:val="20"/>
                <w:szCs w:val="20"/>
              </w:rPr>
              <w:t>и</w:t>
            </w:r>
            <w:r w:rsidR="00884FDC">
              <w:rPr>
                <w:rFonts w:cs="Calibri"/>
                <w:b/>
                <w:sz w:val="20"/>
                <w:szCs w:val="20"/>
              </w:rPr>
              <w:t>з</w:t>
            </w:r>
            <w:r w:rsidR="00907F0E">
              <w:rPr>
                <w:rFonts w:cs="Calibri"/>
                <w:b/>
                <w:sz w:val="20"/>
                <w:szCs w:val="20"/>
              </w:rPr>
              <w:t>питването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12E7" w14:textId="77777777" w:rsidR="0011293F" w:rsidRPr="004D35D3" w:rsidRDefault="0011293F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 xml:space="preserve">Съответствие </w:t>
            </w:r>
          </w:p>
          <w:p w14:paraId="0A7B1004" w14:textId="02A02FEA" w:rsidR="00CA467B" w:rsidRPr="004D35D3" w:rsidRDefault="00CA467B" w:rsidP="00B952F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35D3">
              <w:rPr>
                <w:rFonts w:cs="Calibri"/>
                <w:b/>
                <w:sz w:val="20"/>
                <w:szCs w:val="20"/>
              </w:rPr>
              <w:t>Да / Не</w:t>
            </w:r>
          </w:p>
        </w:tc>
      </w:tr>
      <w:tr w:rsidR="00035DAD" w14:paraId="48D1D810" w14:textId="77777777" w:rsidTr="00035DAD">
        <w:trPr>
          <w:trHeight w:val="8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E23D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Водно ниво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2BB5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№2 </w:t>
            </w:r>
          </w:p>
          <w:p w14:paraId="29F387D0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№3</w:t>
            </w:r>
          </w:p>
          <w:p w14:paraId="7EADEDDB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ECB5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79A7C939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E674" w14:textId="2826C2AC" w:rsidR="00035DAD" w:rsidRPr="00F152B2" w:rsidRDefault="001312B4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4CA0" w14:textId="77777777" w:rsidR="00035DAD" w:rsidRPr="00F152B2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152B2">
              <w:rPr>
                <w:rFonts w:cs="Calibri"/>
                <w:lang w:val="en-US"/>
              </w:rPr>
              <w:t>-</w:t>
            </w:r>
          </w:p>
          <w:p w14:paraId="1BFF500D" w14:textId="77777777" w:rsidR="00035DAD" w:rsidRPr="00F152B2" w:rsidRDefault="00035DAD" w:rsidP="00035DAD">
            <w:pPr>
              <w:spacing w:after="0"/>
              <w:rPr>
                <w:rFonts w:cs="Calibri"/>
              </w:rPr>
            </w:pPr>
            <w:r w:rsidRPr="00F152B2">
              <w:rPr>
                <w:rFonts w:cs="Calibri"/>
              </w:rPr>
              <w:t>-</w:t>
            </w:r>
          </w:p>
          <w:p w14:paraId="0EFB06D6" w14:textId="2CAEB680" w:rsidR="00035DAD" w:rsidRPr="00256A63" w:rsidRDefault="00035DAD" w:rsidP="00035DAD">
            <w:pPr>
              <w:spacing w:after="0"/>
            </w:pPr>
            <w:r w:rsidRPr="00F152B2">
              <w:rPr>
                <w:rFonts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9F49" w14:textId="15BF65CF" w:rsidR="00035DAD" w:rsidRPr="00484517" w:rsidRDefault="001312B4" w:rsidP="00035DAD">
            <w:pPr>
              <w:spacing w:after="0"/>
            </w:pPr>
            <w:r w:rsidRPr="00484517">
              <w:t>3.05</w:t>
            </w:r>
          </w:p>
          <w:p w14:paraId="6C7FA27C" w14:textId="198F07F4" w:rsidR="00035DAD" w:rsidRPr="00484517" w:rsidRDefault="00035DAD" w:rsidP="00035DAD">
            <w:pPr>
              <w:spacing w:after="0"/>
            </w:pPr>
            <w:r w:rsidRPr="00484517">
              <w:t>4.</w:t>
            </w:r>
            <w:r w:rsidR="001312B4" w:rsidRPr="00484517">
              <w:t>27</w:t>
            </w:r>
          </w:p>
          <w:p w14:paraId="4F41F7CA" w14:textId="300D71FC" w:rsidR="00035DAD" w:rsidRPr="004D35D3" w:rsidRDefault="00035DAD" w:rsidP="001312B4">
            <w:pPr>
              <w:spacing w:after="0"/>
              <w:rPr>
                <w:rFonts w:cs="Calibri"/>
                <w:color w:val="C00000"/>
              </w:rPr>
            </w:pPr>
            <w:r w:rsidRPr="00484517">
              <w:t>3.9</w:t>
            </w:r>
            <w:r w:rsidR="001312B4" w:rsidRPr="00484517"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D521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16BC172D" w14:textId="77777777" w:rsidR="00035DAD" w:rsidRDefault="00035DAD" w:rsidP="00035DAD">
            <w:pPr>
              <w:spacing w:after="0"/>
              <w:rPr>
                <w:rFonts w:cs="Calibri"/>
              </w:rPr>
            </w:pPr>
          </w:p>
        </w:tc>
      </w:tr>
      <w:tr w:rsidR="00035DAD" w14:paraId="0D96451A" w14:textId="77777777" w:rsidTr="00035DAD">
        <w:trPr>
          <w:trHeight w:val="8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B8ED" w14:textId="69EEC1BF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Температура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3123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№2 </w:t>
            </w:r>
          </w:p>
          <w:p w14:paraId="4EEB1223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№3</w:t>
            </w:r>
          </w:p>
          <w:p w14:paraId="2B239D76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7C0E" w14:textId="77777777" w:rsidR="00035DAD" w:rsidRDefault="00035DAD" w:rsidP="00035DAD">
            <w:pPr>
              <w:spacing w:after="0"/>
              <w:rPr>
                <w:rFonts w:cs="Calibri"/>
                <w:vertAlign w:val="superscript"/>
              </w:rPr>
            </w:pPr>
          </w:p>
          <w:p w14:paraId="470FE3CD" w14:textId="77777777" w:rsidR="00035DAD" w:rsidRDefault="00035DAD" w:rsidP="00035DAD">
            <w:pPr>
              <w:spacing w:after="0"/>
            </w:pPr>
            <w:r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F4D4" w14:textId="414A2879" w:rsidR="00035DAD" w:rsidRPr="00F152B2" w:rsidRDefault="001312B4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БДС 8451, Изменение І 1992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13AF" w14:textId="77777777" w:rsidR="00035DAD" w:rsidRPr="00F152B2" w:rsidRDefault="00035DAD" w:rsidP="00035DAD">
            <w:pPr>
              <w:spacing w:after="0"/>
              <w:rPr>
                <w:rFonts w:cs="Calibri"/>
              </w:rPr>
            </w:pPr>
            <w:r w:rsidRPr="00F152B2">
              <w:rPr>
                <w:rFonts w:cs="Calibri"/>
              </w:rPr>
              <w:t>-</w:t>
            </w:r>
          </w:p>
          <w:p w14:paraId="0FABE97C" w14:textId="77777777" w:rsidR="00035DAD" w:rsidRPr="00F152B2" w:rsidRDefault="00035DAD" w:rsidP="00035DAD">
            <w:pPr>
              <w:spacing w:after="0"/>
              <w:rPr>
                <w:rFonts w:cs="Calibri"/>
              </w:rPr>
            </w:pPr>
            <w:r w:rsidRPr="00F152B2">
              <w:rPr>
                <w:rFonts w:cs="Calibri"/>
              </w:rPr>
              <w:t>-</w:t>
            </w:r>
          </w:p>
          <w:p w14:paraId="5D4CC57A" w14:textId="5128E368" w:rsidR="00035DAD" w:rsidRPr="00256A63" w:rsidRDefault="00035DAD" w:rsidP="00035DAD">
            <w:pPr>
              <w:spacing w:after="0"/>
              <w:rPr>
                <w:rFonts w:cs="Calibri"/>
              </w:rPr>
            </w:pPr>
            <w:r w:rsidRPr="00F152B2">
              <w:rPr>
                <w:rFonts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FB9E" w14:textId="42A63EBA" w:rsidR="00035DAD" w:rsidRPr="00484517" w:rsidRDefault="001312B4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14.7 ± 0.1</w:t>
            </w:r>
          </w:p>
          <w:p w14:paraId="6F6E7037" w14:textId="3C702CED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1</w:t>
            </w:r>
            <w:r w:rsidR="001312B4" w:rsidRPr="00484517">
              <w:rPr>
                <w:rFonts w:cs="Calibri"/>
              </w:rPr>
              <w:t>5</w:t>
            </w:r>
            <w:r w:rsidRPr="00484517">
              <w:rPr>
                <w:rFonts w:cs="Calibri"/>
              </w:rPr>
              <w:t>.</w:t>
            </w:r>
            <w:r w:rsidR="001312B4" w:rsidRPr="00484517">
              <w:rPr>
                <w:rFonts w:cs="Calibri"/>
              </w:rPr>
              <w:t>7</w:t>
            </w:r>
            <w:r w:rsidRPr="00484517">
              <w:rPr>
                <w:rFonts w:cs="Calibri"/>
              </w:rPr>
              <w:t xml:space="preserve"> ± 0.1</w:t>
            </w:r>
          </w:p>
          <w:p w14:paraId="6540B3C2" w14:textId="48E8912D" w:rsidR="00035DAD" w:rsidRPr="004D35D3" w:rsidRDefault="00035DAD" w:rsidP="001312B4">
            <w:pPr>
              <w:spacing w:after="0"/>
              <w:rPr>
                <w:rFonts w:cs="Calibri"/>
                <w:color w:val="C00000"/>
              </w:rPr>
            </w:pPr>
            <w:r w:rsidRPr="00484517">
              <w:rPr>
                <w:rFonts w:cs="Calibri"/>
              </w:rPr>
              <w:t>1</w:t>
            </w:r>
            <w:r w:rsidR="001312B4" w:rsidRPr="00484517">
              <w:rPr>
                <w:rFonts w:cs="Calibri"/>
              </w:rPr>
              <w:t>6</w:t>
            </w:r>
            <w:r w:rsidRPr="00484517">
              <w:rPr>
                <w:rFonts w:cs="Calibri"/>
              </w:rPr>
              <w:t>.</w:t>
            </w:r>
            <w:r w:rsidR="001312B4" w:rsidRPr="00484517">
              <w:rPr>
                <w:rFonts w:cs="Calibri"/>
              </w:rPr>
              <w:t>2</w:t>
            </w:r>
            <w:r w:rsidRPr="00484517">
              <w:rPr>
                <w:rFonts w:cs="Calibri"/>
              </w:rPr>
              <w:t xml:space="preserve"> ± 0</w:t>
            </w:r>
            <w:r w:rsidR="001312B4" w:rsidRPr="00484517">
              <w:rPr>
                <w:rFonts w:cs="Calibri"/>
              </w:rPr>
              <w:t>.</w:t>
            </w:r>
            <w:r w:rsidRPr="00484517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FC87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04B0CC32" w14:textId="77777777" w:rsidR="00035DAD" w:rsidRDefault="00035DAD" w:rsidP="00035DAD">
            <w:pPr>
              <w:spacing w:after="0"/>
              <w:rPr>
                <w:rFonts w:cs="Calibri"/>
              </w:rPr>
            </w:pPr>
          </w:p>
        </w:tc>
      </w:tr>
      <w:tr w:rsidR="00035DAD" w14:paraId="13A34398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ACFE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Активна реакция, 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6F1A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№2 </w:t>
            </w:r>
          </w:p>
          <w:p w14:paraId="3CF528B0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2426C5AD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3A3D" w14:textId="77777777" w:rsidR="00035DAD" w:rsidRDefault="00035DAD" w:rsidP="00035DAD">
            <w:pPr>
              <w:spacing w:after="0"/>
              <w:rPr>
                <w:rFonts w:cs="Calibri"/>
              </w:rPr>
            </w:pPr>
          </w:p>
          <w:p w14:paraId="32191F70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C71C" w14:textId="04EEBEC8" w:rsidR="00035DAD" w:rsidRPr="001312B4" w:rsidRDefault="001312B4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БДС </w:t>
            </w:r>
            <w:r>
              <w:rPr>
                <w:rFonts w:cs="Calibri"/>
                <w:lang w:val="en-US"/>
              </w:rPr>
              <w:t>EN ISO 20523: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FCE9" w14:textId="35BBAE0C" w:rsidR="00035DAD" w:rsidRPr="00256A63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6.5</w:t>
            </w:r>
            <w:r w:rsidR="000A6F2D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÷</w:t>
            </w:r>
            <w:r w:rsidR="000A6F2D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9.5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1B49" w14:textId="1DAB2520" w:rsidR="00035DAD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8.57</w:t>
            </w:r>
            <w:r w:rsidRPr="00484517">
              <w:rPr>
                <w:rFonts w:cs="Calibri"/>
                <w:lang w:val="en-US"/>
              </w:rPr>
              <w:t xml:space="preserve"> </w:t>
            </w:r>
            <w:r w:rsidRPr="00484517">
              <w:rPr>
                <w:rFonts w:cs="Calibri"/>
              </w:rPr>
              <w:t>± 0.</w:t>
            </w:r>
            <w:r w:rsidRPr="00484517">
              <w:rPr>
                <w:rFonts w:cs="Calibri"/>
                <w:lang w:val="en-US"/>
              </w:rPr>
              <w:t>22</w:t>
            </w:r>
          </w:p>
          <w:p w14:paraId="6A1C99CE" w14:textId="7EAFB44E" w:rsidR="00035DAD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8</w:t>
            </w:r>
            <w:r w:rsidR="00035DAD" w:rsidRPr="00484517">
              <w:rPr>
                <w:rFonts w:cs="Calibri"/>
              </w:rPr>
              <w:t>.3</w:t>
            </w:r>
            <w:r w:rsidRPr="00484517">
              <w:rPr>
                <w:rFonts w:cs="Calibri"/>
                <w:lang w:val="en-US"/>
              </w:rPr>
              <w:t>9</w:t>
            </w:r>
            <w:r w:rsidR="00035DAD" w:rsidRPr="00484517">
              <w:rPr>
                <w:rFonts w:cs="Calibri"/>
              </w:rPr>
              <w:t xml:space="preserve"> ± 0.</w:t>
            </w:r>
            <w:r w:rsidRPr="00484517">
              <w:rPr>
                <w:rFonts w:cs="Calibri"/>
                <w:lang w:val="en-US"/>
              </w:rPr>
              <w:t>22</w:t>
            </w:r>
            <w:r w:rsidR="00035DAD" w:rsidRPr="00484517">
              <w:rPr>
                <w:rFonts w:cs="Calibri"/>
              </w:rPr>
              <w:t xml:space="preserve"> </w:t>
            </w:r>
          </w:p>
          <w:p w14:paraId="4F3A731A" w14:textId="581B698A" w:rsidR="00035DAD" w:rsidRPr="00484517" w:rsidRDefault="00D97648" w:rsidP="00D97648">
            <w:pPr>
              <w:spacing w:after="0"/>
              <w:rPr>
                <w:rFonts w:cs="Calibri"/>
                <w:lang w:val="en-US"/>
              </w:rPr>
            </w:pPr>
            <w:r w:rsidRPr="00484517">
              <w:rPr>
                <w:rFonts w:cs="Calibri"/>
                <w:lang w:val="en-US"/>
              </w:rPr>
              <w:t>8</w:t>
            </w:r>
            <w:r w:rsidR="00035DAD" w:rsidRPr="00484517">
              <w:rPr>
                <w:rFonts w:cs="Calibri"/>
              </w:rPr>
              <w:t>.2</w:t>
            </w:r>
            <w:r w:rsidRPr="00484517">
              <w:rPr>
                <w:rFonts w:cs="Calibri"/>
                <w:lang w:val="en-US"/>
              </w:rPr>
              <w:t>6</w:t>
            </w:r>
            <w:r w:rsidR="00035DAD" w:rsidRPr="00484517">
              <w:rPr>
                <w:rFonts w:cs="Calibri"/>
              </w:rPr>
              <w:t xml:space="preserve"> ± 0.</w:t>
            </w:r>
            <w:r w:rsidRPr="00484517">
              <w:rPr>
                <w:rFonts w:cs="Calibri"/>
                <w:lang w:val="en-US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593F" w14:textId="77777777" w:rsidR="00035DAD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Да</w:t>
            </w:r>
          </w:p>
          <w:p w14:paraId="24780C2B" w14:textId="77777777" w:rsidR="00D97648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105E7B0C" w14:textId="3BDFC5F2" w:rsidR="00D97648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</w:tc>
      </w:tr>
      <w:tr w:rsidR="00035DAD" w14:paraId="393215BC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D596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Флуориди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E49D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68E91E18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52346E5C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B1FD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3E0B0656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692B" w14:textId="77777777" w:rsidR="00D97648" w:rsidRPr="00D97648" w:rsidRDefault="00D97648" w:rsidP="00035DAD">
            <w:pPr>
              <w:spacing w:after="0"/>
              <w:rPr>
                <w:rFonts w:cs="Calibri"/>
                <w:color w:val="0070C0"/>
              </w:rPr>
            </w:pPr>
          </w:p>
          <w:p w14:paraId="16E6F4D3" w14:textId="4DB943D7" w:rsidR="00035DAD" w:rsidRPr="00D97648" w:rsidRDefault="00D97648" w:rsidP="00035DAD">
            <w:pPr>
              <w:spacing w:after="0"/>
              <w:rPr>
                <w:rFonts w:cs="Calibri"/>
                <w:color w:val="0070C0"/>
              </w:rPr>
            </w:pPr>
            <w:r w:rsidRPr="00484517">
              <w:rPr>
                <w:rFonts w:cs="Calibri"/>
              </w:rPr>
              <w:t>ФМ 05/ 14:2017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21D8" w14:textId="77777777" w:rsidR="00035DAD" w:rsidRPr="00484517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0E122C2" w14:textId="35BE43D8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  <w:lang w:val="en-US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DA8D" w14:textId="77777777" w:rsidR="00D97648" w:rsidRPr="00484517" w:rsidRDefault="00D97648" w:rsidP="00D97648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&lt; 0.1*</w:t>
            </w:r>
          </w:p>
          <w:p w14:paraId="3B501AAD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&lt; 0.1*</w:t>
            </w:r>
          </w:p>
          <w:p w14:paraId="17FF5587" w14:textId="0B1C2369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&lt; 0.1*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E8D8" w14:textId="5352F4E2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Да</w:t>
            </w:r>
            <w:r w:rsidR="00D97648" w:rsidRPr="00484517">
              <w:rPr>
                <w:rFonts w:cs="Calibri"/>
              </w:rPr>
              <w:t xml:space="preserve"> </w:t>
            </w:r>
            <w:r w:rsidRPr="00484517">
              <w:rPr>
                <w:rFonts w:cs="Calibri"/>
              </w:rPr>
              <w:t xml:space="preserve"> </w:t>
            </w:r>
          </w:p>
          <w:p w14:paraId="21718747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1B5F7C59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</w:tc>
      </w:tr>
      <w:tr w:rsidR="00035DAD" w14:paraId="6851619E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9800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Сулфати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1583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3F821071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7BBD8E52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E6BC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0E59962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A7B4" w14:textId="69425695" w:rsidR="00035DAD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ФМ 05/ 14:2017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905B" w14:textId="77777777" w:rsidR="00035DAD" w:rsidRPr="00484517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697018DB" w14:textId="57D7D98F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  <w:lang w:val="en-US"/>
              </w:rPr>
              <w:t>2</w:t>
            </w:r>
            <w:r w:rsidRPr="00484517">
              <w:rPr>
                <w:rFonts w:cs="Calibri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2E56" w14:textId="160B967D" w:rsidR="00035DAD" w:rsidRPr="00484517" w:rsidRDefault="00D97648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&lt;  5*</w:t>
            </w:r>
          </w:p>
          <w:p w14:paraId="3A639C6B" w14:textId="77777777" w:rsidR="00D97648" w:rsidRPr="00484517" w:rsidRDefault="00D97648" w:rsidP="00D97648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&lt;  5*</w:t>
            </w:r>
          </w:p>
          <w:p w14:paraId="384569E5" w14:textId="35A48DE5" w:rsidR="00035DAD" w:rsidRPr="00484517" w:rsidRDefault="00D97648" w:rsidP="00D97648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12</w:t>
            </w:r>
            <w:r w:rsidR="00035DAD" w:rsidRPr="00484517">
              <w:rPr>
                <w:rFonts w:cs="Calibri"/>
              </w:rPr>
              <w:t xml:space="preserve"> ± </w:t>
            </w:r>
            <w:r w:rsidRPr="00484517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4C48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3F075B0B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183C9CA0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</w:tc>
      </w:tr>
      <w:tr w:rsidR="00035DAD" w14:paraId="16B9F82C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CCC8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Фосфати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DB17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6097D14D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B456FE8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F790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2B4038D0" w14:textId="77777777" w:rsidR="00035DAD" w:rsidRPr="00D97F24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53CF" w14:textId="64F55CAA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ФМ 05/ 14:2017</w:t>
            </w:r>
          </w:p>
          <w:p w14:paraId="282C1AA5" w14:textId="27733116" w:rsidR="00035DAD" w:rsidRPr="00F152B2" w:rsidRDefault="00035DAD" w:rsidP="00035DAD">
            <w:pPr>
              <w:spacing w:after="0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518F" w14:textId="092ED876" w:rsidR="00035DAD" w:rsidRPr="00007292" w:rsidRDefault="00035DAD" w:rsidP="00035DAD">
            <w:pPr>
              <w:spacing w:after="0"/>
              <w:rPr>
                <w:rFonts w:cs="Calibri"/>
              </w:rPr>
            </w:pPr>
            <w:r w:rsidRPr="00F152B2">
              <w:rPr>
                <w:rFonts w:cs="Calibri"/>
              </w:rPr>
              <w:t>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2639" w14:textId="7F85EDA6" w:rsidR="00035DAD" w:rsidRPr="00FD5ED0" w:rsidRDefault="00C141BB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0.197 ± 0.005</w:t>
            </w:r>
          </w:p>
          <w:p w14:paraId="42AF31F2" w14:textId="1F114F0A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</w:t>
            </w:r>
            <w:r w:rsidR="00C141BB" w:rsidRPr="00FD5ED0">
              <w:rPr>
                <w:rFonts w:cs="Calibri"/>
              </w:rPr>
              <w:t>205</w:t>
            </w:r>
            <w:r w:rsidRPr="00FD5ED0">
              <w:rPr>
                <w:rFonts w:cs="Calibri"/>
              </w:rPr>
              <w:t xml:space="preserve"> ± 0.00</w:t>
            </w:r>
            <w:r w:rsidR="00C141BB" w:rsidRPr="00FD5ED0">
              <w:rPr>
                <w:rFonts w:cs="Calibri"/>
              </w:rPr>
              <w:t>5</w:t>
            </w:r>
          </w:p>
          <w:p w14:paraId="77BA9D55" w14:textId="4D1E4824" w:rsidR="00035DAD" w:rsidRPr="00C141BB" w:rsidRDefault="00035DAD" w:rsidP="00C141BB">
            <w:pPr>
              <w:spacing w:after="0"/>
              <w:rPr>
                <w:rFonts w:cs="Calibri"/>
                <w:color w:val="0070C0"/>
              </w:rPr>
            </w:pPr>
            <w:r w:rsidRPr="00FD5ED0">
              <w:rPr>
                <w:rFonts w:cs="Calibri"/>
              </w:rPr>
              <w:lastRenderedPageBreak/>
              <w:t>0.</w:t>
            </w:r>
            <w:r w:rsidR="00C141BB" w:rsidRPr="00FD5ED0">
              <w:rPr>
                <w:rFonts w:cs="Calibri"/>
              </w:rPr>
              <w:t>238</w:t>
            </w:r>
            <w:r w:rsidRPr="00FD5ED0">
              <w:rPr>
                <w:rFonts w:cs="Calibri"/>
              </w:rPr>
              <w:t xml:space="preserve"> ± 0.00</w:t>
            </w:r>
            <w:r w:rsidR="00C141BB" w:rsidRPr="00FD5ED0">
              <w:rPr>
                <w:rFonts w:cs="Calibri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C389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lastRenderedPageBreak/>
              <w:t>Да</w:t>
            </w:r>
          </w:p>
          <w:p w14:paraId="2F843550" w14:textId="16F21451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 </w:t>
            </w:r>
          </w:p>
          <w:p w14:paraId="7DFE1008" w14:textId="77777777" w:rsidR="00035DAD" w:rsidRPr="00C141BB" w:rsidRDefault="00035DAD" w:rsidP="00035DAD">
            <w:pPr>
              <w:spacing w:after="0"/>
              <w:rPr>
                <w:rFonts w:cs="Calibri"/>
                <w:color w:val="0070C0"/>
              </w:rPr>
            </w:pPr>
            <w:r w:rsidRPr="00FD5ED0">
              <w:rPr>
                <w:rFonts w:cs="Calibri"/>
              </w:rPr>
              <w:lastRenderedPageBreak/>
              <w:t>Да</w:t>
            </w:r>
            <w:r w:rsidRPr="00C141BB">
              <w:rPr>
                <w:rFonts w:cs="Calibri"/>
                <w:color w:val="0070C0"/>
              </w:rPr>
              <w:t xml:space="preserve"> </w:t>
            </w:r>
          </w:p>
        </w:tc>
      </w:tr>
      <w:tr w:rsidR="00035DAD" w14:paraId="34A14A15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6DCC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lastRenderedPageBreak/>
              <w:t>Нитрити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5B0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711D770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528298F6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F4D3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78E72C39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AECB" w14:textId="295450F7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ФМ 05/ 14:2017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B0ED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</w:p>
          <w:p w14:paraId="4DB1E794" w14:textId="62E8605E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49AD" w14:textId="404C0654" w:rsidR="00035DAD" w:rsidRPr="00FD5ED0" w:rsidRDefault="00C141BB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0.042 ± 0.006</w:t>
            </w:r>
          </w:p>
          <w:p w14:paraId="221816B7" w14:textId="5E0C5426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0.0</w:t>
            </w:r>
            <w:r w:rsidR="00C141BB" w:rsidRPr="00FD5ED0">
              <w:rPr>
                <w:rFonts w:cs="Calibri"/>
              </w:rPr>
              <w:t>54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±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0.00</w:t>
            </w:r>
            <w:r w:rsidR="00C141BB" w:rsidRPr="00FD5ED0">
              <w:rPr>
                <w:rFonts w:cs="Calibri"/>
              </w:rPr>
              <w:t>7</w:t>
            </w:r>
          </w:p>
          <w:p w14:paraId="3D0DEB43" w14:textId="00DF98CD" w:rsidR="00035DAD" w:rsidRPr="00FD5ED0" w:rsidRDefault="00035DAD" w:rsidP="00C141BB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0.0</w:t>
            </w:r>
            <w:r w:rsidR="00C141BB" w:rsidRPr="00FD5ED0">
              <w:rPr>
                <w:rFonts w:cs="Calibri"/>
              </w:rPr>
              <w:t>36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±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0.00</w:t>
            </w:r>
            <w:r w:rsidR="00C141BB" w:rsidRPr="00FD5ED0">
              <w:rPr>
                <w:rFonts w:cs="Calibri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42A7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6394EE49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63865CC1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22173D79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C5AC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Нитрати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1A3E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E72B6A9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1D627B7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8BC4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7C04DACE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9BA" w14:textId="743CBFE7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ФМ 05/ 14:2017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E20D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AA2D759" w14:textId="4D7DAF6A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>5</w:t>
            </w:r>
            <w:r w:rsidRPr="00FD5ED0">
              <w:rPr>
                <w:rFonts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795C" w14:textId="3721B9B7" w:rsidR="00035DAD" w:rsidRPr="00FD5ED0" w:rsidRDefault="00C141BB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11.2 ± 0.3</w:t>
            </w:r>
          </w:p>
          <w:p w14:paraId="0216B6B0" w14:textId="32C8AC75" w:rsidR="00035DAD" w:rsidRPr="00FD5ED0" w:rsidRDefault="00C141BB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5</w:t>
            </w:r>
            <w:r w:rsidR="00035DAD" w:rsidRPr="00FD5ED0">
              <w:rPr>
                <w:rFonts w:cs="Calibri"/>
              </w:rPr>
              <w:t>.</w:t>
            </w:r>
            <w:r w:rsidRPr="00FD5ED0">
              <w:rPr>
                <w:rFonts w:cs="Calibri"/>
              </w:rPr>
              <w:t>4</w:t>
            </w:r>
            <w:r w:rsidR="00035DAD" w:rsidRPr="00FD5ED0">
              <w:rPr>
                <w:rFonts w:cs="Calibri"/>
              </w:rPr>
              <w:t xml:space="preserve"> ± 0.</w:t>
            </w:r>
            <w:r w:rsidRPr="00FD5ED0">
              <w:rPr>
                <w:rFonts w:cs="Calibri"/>
              </w:rPr>
              <w:t>2</w:t>
            </w:r>
          </w:p>
          <w:p w14:paraId="642C5343" w14:textId="424E0352" w:rsidR="00035DAD" w:rsidRPr="00FD5ED0" w:rsidRDefault="00C141BB" w:rsidP="00C141BB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2</w:t>
            </w:r>
            <w:r w:rsidR="00035DAD" w:rsidRPr="00FD5ED0">
              <w:rPr>
                <w:rFonts w:cs="Calibri"/>
              </w:rPr>
              <w:t>.</w:t>
            </w:r>
            <w:r w:rsidRPr="00FD5ED0">
              <w:rPr>
                <w:rFonts w:cs="Calibri"/>
              </w:rPr>
              <w:t>4</w:t>
            </w:r>
            <w:r w:rsidR="00035DAD" w:rsidRPr="00FD5ED0">
              <w:rPr>
                <w:rFonts w:cs="Calibri"/>
              </w:rPr>
              <w:t xml:space="preserve"> ± 0.</w:t>
            </w:r>
            <w:r w:rsidRPr="00FD5ED0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1AB1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27A3BA9D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4F3AE95C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0A3265A0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16A2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Хлориди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3038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961DFCA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0AD2FD36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B644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0F852AA5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95F3" w14:textId="5FA0422B" w:rsidR="00035DAD" w:rsidRPr="00484517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484517">
              <w:rPr>
                <w:rFonts w:cs="Calibri"/>
              </w:rPr>
              <w:t>ФМ 05/ 14:2017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532A" w14:textId="77777777" w:rsidR="00035DAD" w:rsidRPr="00484517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D845B84" w14:textId="6BE67468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  <w:lang w:val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8017" w14:textId="3ABB4DC2" w:rsidR="00035DAD" w:rsidRPr="00484517" w:rsidRDefault="00C141BB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˂ 2.5*</w:t>
            </w:r>
          </w:p>
          <w:p w14:paraId="65D2D63C" w14:textId="40046162" w:rsidR="00035DAD" w:rsidRPr="00484517" w:rsidRDefault="00C141BB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4.3</w:t>
            </w:r>
            <w:r w:rsidR="00035DAD" w:rsidRPr="00484517">
              <w:rPr>
                <w:rFonts w:cs="Calibri"/>
              </w:rPr>
              <w:t xml:space="preserve"> ± 0.</w:t>
            </w:r>
            <w:r w:rsidRPr="00484517">
              <w:rPr>
                <w:rFonts w:cs="Calibri"/>
              </w:rPr>
              <w:t>2</w:t>
            </w:r>
          </w:p>
          <w:p w14:paraId="69B7AE64" w14:textId="069208CC" w:rsidR="00035DAD" w:rsidRPr="00484517" w:rsidRDefault="00C141BB" w:rsidP="00C141BB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2</w:t>
            </w:r>
            <w:r w:rsidR="00035DAD" w:rsidRPr="00484517">
              <w:rPr>
                <w:rFonts w:cs="Calibri"/>
              </w:rPr>
              <w:t xml:space="preserve">9 ± </w:t>
            </w:r>
            <w:r w:rsidRPr="00484517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318E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0A3BFEC3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Да</w:t>
            </w:r>
          </w:p>
          <w:p w14:paraId="3AA94114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 </w:t>
            </w:r>
          </w:p>
        </w:tc>
      </w:tr>
      <w:tr w:rsidR="00035DAD" w14:paraId="072EEDE5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57EF" w14:textId="77777777" w:rsidR="00035DAD" w:rsidRDefault="00035DAD" w:rsidP="00035DAD">
            <w:pPr>
              <w:spacing w:after="0"/>
            </w:pPr>
            <w:r>
              <w:t>Амониеви йони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3720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3C1AB585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7B2828F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095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4E85EE7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57E2" w14:textId="77F11FA4" w:rsidR="00035DAD" w:rsidRPr="00484517" w:rsidRDefault="002D63EA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ФМ 05/ 14:2017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72E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</w:p>
          <w:p w14:paraId="22855488" w14:textId="17764AAF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1759" w14:textId="4E70718F" w:rsidR="00035DAD" w:rsidRPr="00484517" w:rsidRDefault="00C141BB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0.48 ± 0.03</w:t>
            </w:r>
          </w:p>
          <w:p w14:paraId="5040ADA3" w14:textId="13C6DD71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0.</w:t>
            </w:r>
            <w:r w:rsidR="00C141BB" w:rsidRPr="00484517">
              <w:rPr>
                <w:rFonts w:cs="Calibri"/>
              </w:rPr>
              <w:t>43</w:t>
            </w:r>
            <w:r w:rsidRPr="00484517">
              <w:rPr>
                <w:rFonts w:cs="Calibri"/>
              </w:rPr>
              <w:t xml:space="preserve"> ± 0.02</w:t>
            </w:r>
          </w:p>
          <w:p w14:paraId="7008A83D" w14:textId="1BDC0D91" w:rsidR="00035DAD" w:rsidRPr="00484517" w:rsidRDefault="00035DAD" w:rsidP="00C141BB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>0.</w:t>
            </w:r>
            <w:r w:rsidR="00C141BB" w:rsidRPr="00484517">
              <w:rPr>
                <w:rFonts w:cs="Calibri"/>
              </w:rPr>
              <w:t>41</w:t>
            </w:r>
            <w:r w:rsidRPr="00484517">
              <w:rPr>
                <w:rFonts w:cs="Calibri"/>
              </w:rPr>
              <w:t xml:space="preserve"> ± 0.02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2D44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6E743BFA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  <w:p w14:paraId="7C2DE173" w14:textId="77777777" w:rsidR="00035DAD" w:rsidRPr="00484517" w:rsidRDefault="00035DAD" w:rsidP="00035DAD">
            <w:pPr>
              <w:spacing w:after="0"/>
              <w:rPr>
                <w:rFonts w:cs="Calibri"/>
              </w:rPr>
            </w:pPr>
            <w:r w:rsidRPr="00484517">
              <w:rPr>
                <w:rFonts w:cs="Calibri"/>
              </w:rPr>
              <w:t xml:space="preserve">Да </w:t>
            </w:r>
          </w:p>
        </w:tc>
      </w:tr>
      <w:tr w:rsidR="00035DAD" w14:paraId="06F20DE9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1A12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Хром – общ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0101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2DA53C63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70A5E35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F298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088374CF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F520" w14:textId="7857C04D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БДС 17.1.4.17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CD2E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2DD116AE" w14:textId="359B31A2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434B" w14:textId="77777777" w:rsidR="00C141BB" w:rsidRPr="00FD5ED0" w:rsidRDefault="00C141BB" w:rsidP="00C141BB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 0.05</w:t>
            </w:r>
            <w:r w:rsidRPr="00FD5ED0">
              <w:rPr>
                <w:rFonts w:cs="Calibri"/>
                <w:lang w:val="en-US"/>
              </w:rPr>
              <w:t>*</w:t>
            </w:r>
          </w:p>
          <w:p w14:paraId="74D4DA9F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 0.05</w:t>
            </w:r>
            <w:r w:rsidRPr="00FD5ED0">
              <w:rPr>
                <w:rFonts w:cs="Calibri"/>
                <w:lang w:val="en-US"/>
              </w:rPr>
              <w:t>*</w:t>
            </w:r>
          </w:p>
          <w:p w14:paraId="495FDED6" w14:textId="24D3EF90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 0.05</w:t>
            </w:r>
            <w:r w:rsidRPr="00FD5ED0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879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2B8A46E8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72CEE9F3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501C6B84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5639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Нефтопродукти/въглеводороди С</w:t>
            </w:r>
            <w:r>
              <w:rPr>
                <w:rFonts w:cs="Calibri"/>
                <w:vertAlign w:val="subscript"/>
              </w:rPr>
              <w:t xml:space="preserve">10 </w:t>
            </w:r>
            <w:r>
              <w:rPr>
                <w:rFonts w:cs="Calibri"/>
              </w:rPr>
              <w:t>– С</w:t>
            </w:r>
            <w:r>
              <w:rPr>
                <w:rFonts w:cs="Calibri"/>
                <w:vertAlign w:val="subscript"/>
              </w:rPr>
              <w:t>40</w:t>
            </w:r>
            <w:r w:rsidRPr="00595DB5">
              <w:rPr>
                <w:rFonts w:cs="Calibri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937C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32AAE087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07464C5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CF93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0D0A3DD4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89C" w14:textId="4763FA70" w:rsidR="00035DAD" w:rsidRPr="00FD5ED0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9377-2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D81D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</w:p>
          <w:p w14:paraId="59A6F637" w14:textId="302E9638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DFC0" w14:textId="5F84B0FE" w:rsidR="00035DAD" w:rsidRPr="00FD5ED0" w:rsidRDefault="00C141BB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21 ± 2</w:t>
            </w:r>
          </w:p>
          <w:p w14:paraId="31418272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>˂ 20*</w:t>
            </w:r>
          </w:p>
          <w:p w14:paraId="75407DD5" w14:textId="39362403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>˂ 20*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5D1F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15895B23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5179FE45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054051A7" w14:textId="77777777" w:rsidTr="00B952F1">
        <w:tc>
          <w:tcPr>
            <w:tcW w:w="9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879C" w14:textId="77777777" w:rsidR="00035DAD" w:rsidRPr="004D35D3" w:rsidRDefault="00035DAD" w:rsidP="00035DAD">
            <w:pPr>
              <w:spacing w:after="0"/>
              <w:rPr>
                <w:rFonts w:cs="Calibri"/>
                <w:color w:val="C00000"/>
              </w:rPr>
            </w:pPr>
            <w:r w:rsidRPr="00FD5ED0">
              <w:rPr>
                <w:rFonts w:cs="Calibri"/>
              </w:rPr>
              <w:t>Съдържание на метали и неметали</w:t>
            </w:r>
          </w:p>
        </w:tc>
      </w:tr>
      <w:tr w:rsidR="00035DAD" w14:paraId="7E719162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2F64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 xml:space="preserve">Арсен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B9E4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1A4719E6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4B95DA1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B17F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142B1DF8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1BFC" w14:textId="53C1D1EB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967D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</w:p>
          <w:p w14:paraId="7514B6AF" w14:textId="00C6161A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34F9" w14:textId="77777777" w:rsidR="00C141BB" w:rsidRPr="00FD5ED0" w:rsidRDefault="00C141BB" w:rsidP="00C141BB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&lt; </w:t>
            </w:r>
            <w:r w:rsidRPr="00FD5ED0">
              <w:rPr>
                <w:rFonts w:cs="Calibri"/>
                <w:lang w:val="en-US"/>
              </w:rPr>
              <w:t>5*</w:t>
            </w:r>
          </w:p>
          <w:p w14:paraId="59CC288C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&lt; </w:t>
            </w:r>
            <w:r w:rsidRPr="00FD5ED0">
              <w:rPr>
                <w:rFonts w:cs="Calibri"/>
                <w:lang w:val="en-US"/>
              </w:rPr>
              <w:t>5*</w:t>
            </w:r>
          </w:p>
          <w:p w14:paraId="36B15B99" w14:textId="083C659E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&lt; </w:t>
            </w:r>
            <w:r w:rsidRPr="00FD5ED0">
              <w:rPr>
                <w:rFonts w:cs="Calibri"/>
                <w:lang w:val="en-US"/>
              </w:rPr>
              <w:t>5*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D885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0D663B4A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25FD389C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30810FCE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5F33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Кадмий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871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3D5E9CFD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КК №3 </w:t>
            </w:r>
          </w:p>
          <w:p w14:paraId="71B96C00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30E3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1E6D5C18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DF" w14:textId="13362746" w:rsidR="00035DAD" w:rsidRPr="00FD5ED0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8B02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6533A95E" w14:textId="28C3A1F9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F76A" w14:textId="77777777" w:rsidR="00C141BB" w:rsidRPr="00FD5ED0" w:rsidRDefault="00C141BB" w:rsidP="00C141BB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2*</w:t>
            </w:r>
          </w:p>
          <w:p w14:paraId="48F1B568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2*</w:t>
            </w:r>
          </w:p>
          <w:p w14:paraId="09F56D45" w14:textId="7BC92B39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2*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95AF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32141518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477A0E3D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4BBCE1DA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1CEA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Мед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1700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63A1143E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5928609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D63E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023F399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13BE" w14:textId="666F3E4B" w:rsidR="00035DAD" w:rsidRPr="00FD5ED0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8F04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1CECAD54" w14:textId="79608A2E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>0.2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1EBE" w14:textId="70270E40" w:rsidR="00035DAD" w:rsidRPr="00FD5ED0" w:rsidRDefault="00C141BB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0.005*</w:t>
            </w:r>
          </w:p>
          <w:p w14:paraId="58845289" w14:textId="77777777" w:rsidR="00C141BB" w:rsidRPr="00FD5ED0" w:rsidRDefault="00C141BB" w:rsidP="00C141BB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0.005*</w:t>
            </w:r>
          </w:p>
          <w:p w14:paraId="3EC22AA2" w14:textId="1FFA62BE" w:rsidR="00035DAD" w:rsidRPr="00FD5ED0" w:rsidRDefault="00035DAD" w:rsidP="00C141BB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0.0</w:t>
            </w:r>
            <w:r w:rsidR="00C141BB" w:rsidRPr="00FD5ED0">
              <w:rPr>
                <w:rFonts w:cs="Calibri"/>
              </w:rPr>
              <w:t xml:space="preserve">058 </w:t>
            </w:r>
            <w:r w:rsidRPr="00FD5ED0">
              <w:rPr>
                <w:rFonts w:cs="Calibri"/>
                <w:lang w:val="en-US"/>
              </w:rPr>
              <w:t xml:space="preserve">± </w:t>
            </w:r>
            <w:r w:rsidRPr="00FD5ED0">
              <w:rPr>
                <w:rFonts w:cs="Calibri"/>
              </w:rPr>
              <w:t>0.000</w:t>
            </w:r>
            <w:r w:rsidR="00C141BB" w:rsidRPr="00FD5ED0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6EC1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71A7BD26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4B104F3E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2E10F785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4A5A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Селен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3697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480F4CF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23C5448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3901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EE9B5F3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599B" w14:textId="4486F4FE" w:rsidR="00035DAD" w:rsidRPr="00FD5ED0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FF20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2C67ED1A" w14:textId="6CC51E34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D51C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5</w:t>
            </w:r>
            <w:r w:rsidRPr="00FD5ED0">
              <w:rPr>
                <w:rFonts w:cs="Calibri"/>
                <w:lang w:val="en-US"/>
              </w:rPr>
              <w:t>*</w:t>
            </w:r>
          </w:p>
          <w:p w14:paraId="34237FBA" w14:textId="77777777" w:rsidR="002D63EA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5</w:t>
            </w:r>
            <w:r w:rsidRPr="00FD5ED0">
              <w:rPr>
                <w:rFonts w:cs="Calibri"/>
                <w:lang w:val="en-US"/>
              </w:rPr>
              <w:t>*</w:t>
            </w:r>
          </w:p>
          <w:p w14:paraId="29FFCC26" w14:textId="50E7D1D8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5</w:t>
            </w:r>
            <w:r w:rsidRPr="00FD5ED0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8F24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354B40E7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2305BC2E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53B2CF83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75BE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Олово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DE5A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154004DB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5406F716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E34E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3CB9F8C9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5E73" w14:textId="79E2698D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2FA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</w:p>
          <w:p w14:paraId="3B44D238" w14:textId="4CC75560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4D57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5</w:t>
            </w:r>
            <w:r w:rsidRPr="00FD5ED0">
              <w:rPr>
                <w:rFonts w:cs="Calibri"/>
              </w:rPr>
              <w:t>*</w:t>
            </w:r>
          </w:p>
          <w:p w14:paraId="57948AED" w14:textId="77777777" w:rsidR="002D63EA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5</w:t>
            </w:r>
            <w:r w:rsidRPr="00FD5ED0">
              <w:rPr>
                <w:rFonts w:cs="Calibri"/>
              </w:rPr>
              <w:t>*</w:t>
            </w:r>
          </w:p>
          <w:p w14:paraId="5A418436" w14:textId="78A27BE3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5</w:t>
            </w:r>
            <w:r w:rsidRPr="00FD5ED0">
              <w:rPr>
                <w:rFonts w:cs="Calibri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EB9A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46504092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0FCA01C6" w14:textId="54B22861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 </w:t>
            </w:r>
          </w:p>
        </w:tc>
      </w:tr>
      <w:tr w:rsidR="00035DAD" w14:paraId="4FA7A7E1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B27A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t>Цинк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BCA5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E980D57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7A447EC5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464D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5B55BFD4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936E" w14:textId="739B1994" w:rsidR="00035DAD" w:rsidRPr="00FD5ED0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1493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7D653905" w14:textId="5AD916EE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>1.0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0806" w14:textId="1634A522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0.026 ±</w:t>
            </w:r>
            <w:r w:rsidR="00FD5ED0" w:rsidRPr="00FD5ED0">
              <w:rPr>
                <w:rFonts w:cs="Calibri"/>
              </w:rPr>
              <w:t xml:space="preserve"> </w:t>
            </w:r>
            <w:r w:rsidRPr="00FD5ED0">
              <w:rPr>
                <w:rFonts w:cs="Calibri"/>
              </w:rPr>
              <w:t>0.003</w:t>
            </w:r>
          </w:p>
          <w:p w14:paraId="7337539D" w14:textId="77777777" w:rsidR="002D63EA" w:rsidRPr="00FD5ED0" w:rsidRDefault="00035DAD" w:rsidP="002D63EA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</w:t>
            </w:r>
            <w:r w:rsidRPr="00FD5ED0">
              <w:rPr>
                <w:rFonts w:cs="Calibri"/>
              </w:rPr>
              <w:t>0.00</w:t>
            </w:r>
            <w:r w:rsidRPr="00FD5ED0">
              <w:rPr>
                <w:rFonts w:cs="Calibri"/>
                <w:lang w:val="en-US"/>
              </w:rPr>
              <w:t>5</w:t>
            </w:r>
            <w:r w:rsidRPr="00FD5ED0">
              <w:rPr>
                <w:rFonts w:cs="Calibri"/>
              </w:rPr>
              <w:t>*</w:t>
            </w:r>
          </w:p>
          <w:p w14:paraId="2F49607D" w14:textId="6740AD10" w:rsidR="00035DAD" w:rsidRPr="00FD5ED0" w:rsidRDefault="002D63EA" w:rsidP="002D63EA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>0.0</w:t>
            </w:r>
            <w:r w:rsidRPr="00FD5ED0">
              <w:rPr>
                <w:rFonts w:cs="Calibri"/>
              </w:rPr>
              <w:t xml:space="preserve">58 </w:t>
            </w:r>
            <w:r w:rsidRPr="00FD5ED0">
              <w:rPr>
                <w:rFonts w:cs="Calibri"/>
                <w:lang w:val="en-US"/>
              </w:rPr>
              <w:t xml:space="preserve">± </w:t>
            </w:r>
            <w:r w:rsidRPr="00FD5ED0">
              <w:rPr>
                <w:rFonts w:cs="Calibri"/>
              </w:rPr>
              <w:t>0.007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7600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1246A8A2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 </w:t>
            </w:r>
          </w:p>
          <w:p w14:paraId="3BBFFF08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0D42F968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31A3" w14:textId="77777777" w:rsidR="00035DAD" w:rsidRDefault="00035DAD" w:rsidP="00035DAD">
            <w:pPr>
              <w:spacing w:after="0"/>
            </w:pPr>
            <w:r>
              <w:t xml:space="preserve">Никел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1E52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59E0FD0A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27584CE4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7BA8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38B691AE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3E3D" w14:textId="2D5F25C2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85E5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</w:p>
          <w:p w14:paraId="284FCBAB" w14:textId="338A8F70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5551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 xml:space="preserve">˂ </w:t>
            </w:r>
            <w:r w:rsidRPr="00FD5ED0">
              <w:rPr>
                <w:rFonts w:cs="Calibri"/>
              </w:rPr>
              <w:t>5</w:t>
            </w:r>
            <w:r w:rsidRPr="00FD5ED0">
              <w:rPr>
                <w:rFonts w:cs="Calibri"/>
                <w:lang w:val="en-US"/>
              </w:rPr>
              <w:t>*</w:t>
            </w:r>
          </w:p>
          <w:p w14:paraId="3A066D2C" w14:textId="77777777" w:rsidR="002D63EA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 xml:space="preserve">˂ </w:t>
            </w:r>
            <w:r w:rsidRPr="00FD5ED0">
              <w:rPr>
                <w:rFonts w:cs="Calibri"/>
              </w:rPr>
              <w:t>5</w:t>
            </w:r>
            <w:r w:rsidRPr="00FD5ED0">
              <w:rPr>
                <w:rFonts w:cs="Calibri"/>
                <w:lang w:val="en-US"/>
              </w:rPr>
              <w:t>*</w:t>
            </w:r>
          </w:p>
          <w:p w14:paraId="184527E1" w14:textId="2396F10D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 xml:space="preserve"> ˂ </w:t>
            </w:r>
            <w:r w:rsidRPr="00FD5ED0">
              <w:rPr>
                <w:rFonts w:cs="Calibri"/>
              </w:rPr>
              <w:t>5</w:t>
            </w:r>
            <w:r w:rsidRPr="00FD5ED0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A487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160F94F4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6ED21A2C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0187CB30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C227" w14:textId="77777777" w:rsidR="00035DAD" w:rsidRDefault="00035DAD" w:rsidP="00035DAD">
            <w:pPr>
              <w:spacing w:after="0"/>
            </w:pPr>
            <w:r>
              <w:t xml:space="preserve">Желязо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34EC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29822B03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01B8CD70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EFC5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10D4273F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BF1F" w14:textId="7FF4AD75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БДС </w:t>
            </w:r>
            <w:r w:rsidRPr="00FD5ED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FB69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</w:p>
          <w:p w14:paraId="40E05482" w14:textId="1A51E355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7543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5</w:t>
            </w:r>
            <w:r w:rsidRPr="00FD5ED0">
              <w:rPr>
                <w:rFonts w:cs="Calibri"/>
              </w:rPr>
              <w:t>*</w:t>
            </w:r>
          </w:p>
          <w:p w14:paraId="2D034657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5</w:t>
            </w:r>
            <w:r w:rsidRPr="00FD5ED0">
              <w:rPr>
                <w:rFonts w:cs="Calibri"/>
              </w:rPr>
              <w:t>*</w:t>
            </w:r>
          </w:p>
          <w:p w14:paraId="7916D9A9" w14:textId="3E20FAD9" w:rsidR="00C141BB" w:rsidRPr="00FD5ED0" w:rsidRDefault="00C141BB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12 ± 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31CF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01E8D780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5CA0025F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  <w:tr w:rsidR="00035DAD" w14:paraId="45A3059D" w14:textId="77777777" w:rsidTr="00035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9E4B" w14:textId="77777777" w:rsidR="00035DAD" w:rsidRDefault="00035DAD" w:rsidP="00035DAD">
            <w:pPr>
              <w:spacing w:after="0"/>
            </w:pPr>
            <w:r>
              <w:rPr>
                <w:rFonts w:cs="Calibri"/>
              </w:rPr>
              <w:lastRenderedPageBreak/>
              <w:t>Живак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8361" w14:textId="77777777" w:rsidR="00035DAD" w:rsidRPr="00BB2CBA" w:rsidRDefault="00035DAD" w:rsidP="00035DAD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45A80744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5A2B8C2D" w14:textId="77777777" w:rsidR="00035DAD" w:rsidRDefault="00035DAD" w:rsidP="00035DA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7755" w14:textId="77777777" w:rsidR="00035DAD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40C7E1AE" w14:textId="77777777" w:rsidR="00035DAD" w:rsidRDefault="00035DAD" w:rsidP="00035DAD">
            <w:pPr>
              <w:spacing w:after="0"/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290F" w14:textId="20313A5A" w:rsidR="00035DAD" w:rsidRPr="00FD5ED0" w:rsidRDefault="002D63EA" w:rsidP="00035DAD">
            <w:pPr>
              <w:spacing w:after="0"/>
              <w:rPr>
                <w:rFonts w:cs="Calibri"/>
                <w:lang w:val="en-US"/>
              </w:rPr>
            </w:pPr>
            <w:r w:rsidRPr="00FD5ED0">
              <w:rPr>
                <w:rFonts w:cs="Calibri"/>
                <w:lang w:val="en-US"/>
              </w:rPr>
              <w:t>EPA 7473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F4D7" w14:textId="77777777" w:rsidR="00035DAD" w:rsidRPr="00FD5ED0" w:rsidRDefault="00035DAD" w:rsidP="00035DAD">
            <w:pPr>
              <w:spacing w:after="0"/>
              <w:rPr>
                <w:rFonts w:cs="Calibri"/>
                <w:lang w:val="en-US"/>
              </w:rPr>
            </w:pPr>
          </w:p>
          <w:p w14:paraId="1481E76C" w14:textId="37DFC874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167D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0.</w:t>
            </w:r>
            <w:r w:rsidRPr="00FD5ED0">
              <w:rPr>
                <w:rFonts w:cs="Calibri"/>
              </w:rPr>
              <w:t>1*</w:t>
            </w:r>
          </w:p>
          <w:p w14:paraId="13F4450F" w14:textId="77777777" w:rsidR="002D63EA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0.</w:t>
            </w:r>
            <w:r w:rsidRPr="00FD5ED0">
              <w:rPr>
                <w:rFonts w:cs="Calibri"/>
              </w:rPr>
              <w:t>1*</w:t>
            </w:r>
          </w:p>
          <w:p w14:paraId="5697E41D" w14:textId="1D0A13AA" w:rsidR="00035DAD" w:rsidRPr="00FD5ED0" w:rsidRDefault="002D63EA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&lt;</w:t>
            </w:r>
            <w:r w:rsidRPr="00FD5ED0">
              <w:rPr>
                <w:rFonts w:cs="Calibri"/>
                <w:lang w:val="en-US"/>
              </w:rPr>
              <w:t xml:space="preserve"> 0.</w:t>
            </w:r>
            <w:r w:rsidRPr="00FD5ED0">
              <w:rPr>
                <w:rFonts w:cs="Calibri"/>
              </w:rPr>
              <w:t>1*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0A20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  <w:p w14:paraId="3AEC1C15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>Да</w:t>
            </w:r>
          </w:p>
          <w:p w14:paraId="0EFE1CC9" w14:textId="77777777" w:rsidR="00035DAD" w:rsidRPr="00FD5ED0" w:rsidRDefault="00035DAD" w:rsidP="00035DAD">
            <w:pPr>
              <w:spacing w:after="0"/>
              <w:rPr>
                <w:rFonts w:cs="Calibri"/>
              </w:rPr>
            </w:pPr>
            <w:r w:rsidRPr="00FD5ED0">
              <w:rPr>
                <w:rFonts w:cs="Calibri"/>
              </w:rPr>
              <w:t xml:space="preserve">Да </w:t>
            </w:r>
          </w:p>
        </w:tc>
      </w:tr>
    </w:tbl>
    <w:p w14:paraId="20962DDC" w14:textId="01C83DBD" w:rsidR="00590C22" w:rsidRDefault="0011293F" w:rsidP="0011293F">
      <w:pPr>
        <w:spacing w:after="0"/>
        <w:rPr>
          <w:rFonts w:cs="Calibri"/>
        </w:rPr>
      </w:pPr>
      <w:r>
        <w:rPr>
          <w:rFonts w:cs="Calibri"/>
          <w:b/>
          <w:lang w:val="en-US"/>
        </w:rPr>
        <w:t xml:space="preserve"> </w:t>
      </w:r>
      <w:r>
        <w:rPr>
          <w:rFonts w:cs="Calibri"/>
          <w:b/>
        </w:rPr>
        <w:t>Легенда:</w:t>
      </w:r>
      <w:r w:rsidR="00590C22">
        <w:rPr>
          <w:rFonts w:cs="Calibri"/>
          <w:b/>
        </w:rPr>
        <w:t xml:space="preserve">    </w:t>
      </w:r>
      <w:r>
        <w:rPr>
          <w:rFonts w:cs="Calibri"/>
          <w:b/>
        </w:rPr>
        <w:t xml:space="preserve"> *     </w:t>
      </w:r>
      <w:r>
        <w:rPr>
          <w:rFonts w:cs="Calibri"/>
        </w:rPr>
        <w:t>-</w:t>
      </w:r>
      <w:r w:rsidR="00590C22">
        <w:rPr>
          <w:rFonts w:cs="Calibri"/>
        </w:rPr>
        <w:t xml:space="preserve"> </w:t>
      </w:r>
      <w:r>
        <w:rPr>
          <w:rFonts w:cs="Calibri"/>
        </w:rPr>
        <w:t xml:space="preserve"> по- малко от границата на количествено определяне на метода;</w:t>
      </w:r>
    </w:p>
    <w:p w14:paraId="792E2F57" w14:textId="395E8ECA" w:rsidR="0011293F" w:rsidRPr="008C561B" w:rsidRDefault="0011293F" w:rsidP="008C561B">
      <w:pPr>
        <w:pStyle w:val="a7"/>
        <w:numPr>
          <w:ilvl w:val="0"/>
          <w:numId w:val="16"/>
        </w:numPr>
        <w:spacing w:after="0"/>
        <w:rPr>
          <w:rFonts w:cs="Calibri"/>
        </w:rPr>
      </w:pPr>
      <w:r w:rsidRPr="008C561B">
        <w:rPr>
          <w:rFonts w:cs="Calibri"/>
        </w:rPr>
        <w:t>КК</w:t>
      </w:r>
      <w:r w:rsidR="00CD7BED" w:rsidRPr="008C561B">
        <w:rPr>
          <w:rFonts w:cs="Calibri"/>
        </w:rPr>
        <w:t xml:space="preserve"> №</w:t>
      </w:r>
      <w:r w:rsidRPr="008C561B">
        <w:rPr>
          <w:rFonts w:cs="Calibri"/>
        </w:rPr>
        <w:t>2 – Контролен кладенец №2;</w:t>
      </w:r>
    </w:p>
    <w:p w14:paraId="7BDB196F" w14:textId="24B5EEFB" w:rsidR="0011293F" w:rsidRDefault="0011293F" w:rsidP="00F97A93">
      <w:pPr>
        <w:pStyle w:val="a7"/>
        <w:numPr>
          <w:ilvl w:val="0"/>
          <w:numId w:val="16"/>
        </w:numPr>
        <w:spacing w:before="240"/>
        <w:rPr>
          <w:rFonts w:cs="Calibri"/>
        </w:rPr>
      </w:pPr>
      <w:r>
        <w:rPr>
          <w:rFonts w:cs="Calibri"/>
        </w:rPr>
        <w:t>КК</w:t>
      </w:r>
      <w:r w:rsidR="00CD7BED">
        <w:rPr>
          <w:rFonts w:cs="Calibri"/>
        </w:rPr>
        <w:t xml:space="preserve"> №</w:t>
      </w:r>
      <w:r>
        <w:rPr>
          <w:rFonts w:cs="Calibri"/>
        </w:rPr>
        <w:t>3 – Контролен кладенец №3;</w:t>
      </w:r>
    </w:p>
    <w:p w14:paraId="1F6BA8D8" w14:textId="2C85C45A" w:rsidR="0011293F" w:rsidRDefault="0011293F" w:rsidP="00F97A93">
      <w:pPr>
        <w:pStyle w:val="a7"/>
        <w:numPr>
          <w:ilvl w:val="0"/>
          <w:numId w:val="16"/>
        </w:numPr>
        <w:spacing w:before="240"/>
        <w:rPr>
          <w:rFonts w:cs="Calibri"/>
        </w:rPr>
      </w:pPr>
      <w:r>
        <w:rPr>
          <w:rFonts w:cs="Calibri"/>
        </w:rPr>
        <w:t>КК</w:t>
      </w:r>
      <w:r w:rsidR="00CD7BED">
        <w:rPr>
          <w:rFonts w:cs="Calibri"/>
        </w:rPr>
        <w:t xml:space="preserve"> №</w:t>
      </w:r>
      <w:r>
        <w:rPr>
          <w:rFonts w:cs="Calibri"/>
        </w:rPr>
        <w:t>4 – Контролен кладенец №4.</w:t>
      </w:r>
    </w:p>
    <w:p w14:paraId="00392124" w14:textId="50DA8A4A" w:rsidR="0011293F" w:rsidRDefault="0011293F" w:rsidP="0011293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Анализ</w:t>
      </w:r>
      <w:r w:rsidR="00477772">
        <w:rPr>
          <w:rFonts w:cs="Calibri"/>
          <w:sz w:val="24"/>
          <w:szCs w:val="24"/>
        </w:rPr>
        <w:t>ът</w:t>
      </w:r>
      <w:r w:rsidRPr="002B79D1">
        <w:rPr>
          <w:rFonts w:cs="Calibri"/>
          <w:sz w:val="24"/>
          <w:szCs w:val="24"/>
          <w:lang w:val="en-US"/>
        </w:rPr>
        <w:t xml:space="preserve"> </w:t>
      </w:r>
      <w:r w:rsidRPr="002B79D1">
        <w:rPr>
          <w:rFonts w:cs="Calibri"/>
          <w:sz w:val="24"/>
          <w:szCs w:val="24"/>
        </w:rPr>
        <w:t>за съответствие на стойностите на показателите, определени при мониторинга показват, че няма превишаване на стойностите</w:t>
      </w:r>
      <w:r w:rsidR="000F74D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2B79D1">
        <w:rPr>
          <w:rFonts w:cs="Calibri"/>
          <w:sz w:val="24"/>
          <w:szCs w:val="24"/>
        </w:rPr>
        <w:t xml:space="preserve">от </w:t>
      </w:r>
      <w:r>
        <w:rPr>
          <w:rFonts w:cs="Calibri"/>
          <w:sz w:val="24"/>
          <w:szCs w:val="24"/>
        </w:rPr>
        <w:t xml:space="preserve"> </w:t>
      </w:r>
      <w:r w:rsidRPr="002B79D1">
        <w:rPr>
          <w:rFonts w:cs="Calibri"/>
          <w:sz w:val="24"/>
          <w:szCs w:val="24"/>
        </w:rPr>
        <w:t xml:space="preserve">тези посочени в  стандарта за качество на подземни води. </w:t>
      </w:r>
    </w:p>
    <w:p w14:paraId="42E91C45" w14:textId="03EE6C7F" w:rsidR="001A602D" w:rsidRPr="001A602D" w:rsidRDefault="001A602D" w:rsidP="004A7D27">
      <w:pPr>
        <w:spacing w:after="0"/>
        <w:ind w:left="6372" w:firstLine="708"/>
        <w:rPr>
          <w:rFonts w:cs="Calibri"/>
          <w:b/>
          <w:sz w:val="24"/>
          <w:szCs w:val="24"/>
          <w:u w:val="single"/>
        </w:rPr>
      </w:pPr>
      <w:r w:rsidRPr="001A602D">
        <w:rPr>
          <w:rFonts w:cs="Calibri"/>
          <w:b/>
          <w:sz w:val="24"/>
          <w:szCs w:val="24"/>
          <w:u w:val="single"/>
        </w:rPr>
        <w:t>Таблица 8.2.</w:t>
      </w:r>
    </w:p>
    <w:p w14:paraId="2464E923" w14:textId="4A7147D4" w:rsidR="004A7D27" w:rsidRPr="008C561B" w:rsidRDefault="0011293F" w:rsidP="004A7D27">
      <w:pPr>
        <w:spacing w:after="0"/>
        <w:rPr>
          <w:rFonts w:cs="Calibri"/>
          <w:sz w:val="24"/>
          <w:szCs w:val="24"/>
        </w:rPr>
      </w:pPr>
      <w:r w:rsidRPr="007A6FEC">
        <w:rPr>
          <w:rFonts w:cs="Calibri"/>
          <w:b/>
          <w:u w:val="single"/>
        </w:rPr>
        <w:t xml:space="preserve">Резултати от мониторинг на подземни води, съгласно протоколи </w:t>
      </w:r>
      <w:r w:rsidR="004A7D27">
        <w:rPr>
          <w:rFonts w:cs="Calibri"/>
          <w:b/>
          <w:u w:val="single"/>
        </w:rPr>
        <w:t>за вземане</w:t>
      </w:r>
      <w:r w:rsidR="001417FB">
        <w:rPr>
          <w:rFonts w:cs="Calibri"/>
          <w:b/>
          <w:u w:val="single"/>
        </w:rPr>
        <w:t xml:space="preserve"> на проби/изва</w:t>
      </w:r>
      <w:r w:rsidR="004A7D27">
        <w:rPr>
          <w:rFonts w:cs="Calibri"/>
          <w:b/>
          <w:u w:val="single"/>
        </w:rPr>
        <w:t>дк</w:t>
      </w:r>
      <w:r w:rsidR="001417FB">
        <w:rPr>
          <w:rFonts w:cs="Calibri"/>
          <w:b/>
          <w:u w:val="single"/>
        </w:rPr>
        <w:t>и</w:t>
      </w:r>
      <w:r w:rsidR="004A7D27">
        <w:rPr>
          <w:rFonts w:cs="Calibri"/>
          <w:b/>
          <w:u w:val="single"/>
        </w:rPr>
        <w:t xml:space="preserve"> </w:t>
      </w:r>
      <w:r w:rsidR="00DB3DE8">
        <w:rPr>
          <w:rFonts w:cs="Calibri"/>
          <w:b/>
          <w:u w:val="single"/>
        </w:rPr>
        <w:t>–</w:t>
      </w:r>
      <w:r w:rsidR="004A7D27">
        <w:rPr>
          <w:rFonts w:cs="Calibri"/>
          <w:b/>
          <w:u w:val="single"/>
        </w:rPr>
        <w:t xml:space="preserve"> води</w:t>
      </w:r>
      <w:r w:rsidR="00DB3DE8">
        <w:rPr>
          <w:rFonts w:cs="Calibri"/>
          <w:b/>
          <w:u w:val="single"/>
        </w:rPr>
        <w:t xml:space="preserve"> </w:t>
      </w:r>
      <w:r w:rsidR="00DB3DE8" w:rsidRPr="004E4EAC">
        <w:rPr>
          <w:rFonts w:cs="Calibri"/>
          <w:sz w:val="24"/>
          <w:szCs w:val="24"/>
        </w:rPr>
        <w:t>№ ХЛ</w:t>
      </w:r>
      <w:r w:rsidR="00DB3DE8">
        <w:rPr>
          <w:rFonts w:cs="Calibri"/>
          <w:sz w:val="24"/>
          <w:szCs w:val="24"/>
        </w:rPr>
        <w:t xml:space="preserve"> 446</w:t>
      </w:r>
      <w:r w:rsidR="00DB3DE8" w:rsidRPr="004E4EAC">
        <w:rPr>
          <w:rFonts w:cs="Calibri"/>
          <w:sz w:val="24"/>
          <w:szCs w:val="24"/>
        </w:rPr>
        <w:t xml:space="preserve"> Б / 14.12.202</w:t>
      </w:r>
      <w:r w:rsidR="00DB3DE8">
        <w:rPr>
          <w:rFonts w:cs="Calibri"/>
          <w:sz w:val="24"/>
          <w:szCs w:val="24"/>
        </w:rPr>
        <w:t>2</w:t>
      </w:r>
      <w:r w:rsidR="00DB3DE8" w:rsidRPr="004E4EAC">
        <w:rPr>
          <w:rFonts w:cs="Calibri"/>
          <w:sz w:val="24"/>
          <w:szCs w:val="24"/>
        </w:rPr>
        <w:t xml:space="preserve">г.; № ХЛ </w:t>
      </w:r>
      <w:r w:rsidR="00DB3DE8">
        <w:rPr>
          <w:rFonts w:cs="Calibri"/>
          <w:sz w:val="24"/>
          <w:szCs w:val="24"/>
        </w:rPr>
        <w:t>446 С - ВН</w:t>
      </w:r>
      <w:r w:rsidR="00DB3DE8" w:rsidRPr="004E4EAC">
        <w:rPr>
          <w:rFonts w:cs="Calibri"/>
          <w:sz w:val="24"/>
          <w:szCs w:val="24"/>
        </w:rPr>
        <w:t xml:space="preserve"> / 14.12.202</w:t>
      </w:r>
      <w:r w:rsidR="00DB3DE8">
        <w:rPr>
          <w:rFonts w:cs="Calibri"/>
          <w:sz w:val="24"/>
          <w:szCs w:val="24"/>
        </w:rPr>
        <w:t>2</w:t>
      </w:r>
      <w:r w:rsidR="00DB3DE8" w:rsidRPr="004E4EAC">
        <w:rPr>
          <w:rFonts w:cs="Calibri"/>
          <w:sz w:val="24"/>
          <w:szCs w:val="24"/>
        </w:rPr>
        <w:t>г</w:t>
      </w:r>
      <w:r w:rsidR="004A7D27" w:rsidRPr="000A7504">
        <w:rPr>
          <w:rFonts w:cs="Calibri"/>
          <w:color w:val="0070C0"/>
          <w:sz w:val="24"/>
          <w:szCs w:val="24"/>
        </w:rPr>
        <w:t>.</w:t>
      </w:r>
      <w:r w:rsidR="004A7D27">
        <w:rPr>
          <w:rFonts w:cs="Calibri"/>
          <w:color w:val="0070C0"/>
          <w:sz w:val="24"/>
          <w:szCs w:val="24"/>
        </w:rPr>
        <w:t xml:space="preserve"> </w:t>
      </w:r>
      <w:r w:rsidR="004A7D27" w:rsidRPr="008C561B">
        <w:rPr>
          <w:rFonts w:cs="Calibri"/>
          <w:sz w:val="24"/>
          <w:szCs w:val="24"/>
        </w:rPr>
        <w:t>и</w:t>
      </w:r>
    </w:p>
    <w:p w14:paraId="2AB91E2C" w14:textId="5B1DD2D2" w:rsidR="0011293F" w:rsidRPr="007A6FEC" w:rsidRDefault="004A7D27" w:rsidP="004A7D27">
      <w:pPr>
        <w:spacing w:after="0"/>
        <w:rPr>
          <w:rFonts w:cs="Calibri"/>
          <w:b/>
          <w:u w:val="single"/>
        </w:rPr>
      </w:pPr>
      <w:r w:rsidRPr="008C561B">
        <w:rPr>
          <w:rFonts w:cs="Calibri"/>
          <w:sz w:val="24"/>
          <w:szCs w:val="24"/>
        </w:rPr>
        <w:t xml:space="preserve">Протокол от изпитване </w:t>
      </w:r>
      <w:r w:rsidR="00DB3DE8" w:rsidRPr="004E4EAC">
        <w:rPr>
          <w:rFonts w:cs="Calibri"/>
          <w:sz w:val="24"/>
          <w:szCs w:val="24"/>
        </w:rPr>
        <w:t xml:space="preserve">№ ХЛ </w:t>
      </w:r>
      <w:r w:rsidR="00DB3DE8">
        <w:rPr>
          <w:rFonts w:cs="Calibri"/>
          <w:sz w:val="24"/>
          <w:szCs w:val="24"/>
        </w:rPr>
        <w:t>446</w:t>
      </w:r>
      <w:r w:rsidR="00DB3DE8" w:rsidRPr="004E4EAC">
        <w:rPr>
          <w:rFonts w:cs="Calibri"/>
          <w:sz w:val="24"/>
          <w:szCs w:val="24"/>
        </w:rPr>
        <w:t xml:space="preserve">Б/ </w:t>
      </w:r>
      <w:r w:rsidR="00DB3DE8">
        <w:rPr>
          <w:rFonts w:cs="Calibri"/>
          <w:sz w:val="24"/>
          <w:szCs w:val="24"/>
        </w:rPr>
        <w:t>11</w:t>
      </w:r>
      <w:r w:rsidR="00DB3DE8" w:rsidRPr="004E4EAC">
        <w:rPr>
          <w:rFonts w:cs="Calibri"/>
          <w:sz w:val="24"/>
          <w:szCs w:val="24"/>
        </w:rPr>
        <w:t>.01.202</w:t>
      </w:r>
      <w:r w:rsidR="00DB3DE8">
        <w:rPr>
          <w:rFonts w:cs="Calibri"/>
          <w:sz w:val="24"/>
          <w:szCs w:val="24"/>
        </w:rPr>
        <w:t>3</w:t>
      </w:r>
      <w:r w:rsidR="00DB3DE8" w:rsidRPr="004E4EAC">
        <w:rPr>
          <w:rFonts w:cs="Calibri"/>
          <w:sz w:val="24"/>
          <w:szCs w:val="24"/>
        </w:rPr>
        <w:t>г</w:t>
      </w:r>
      <w:r w:rsidR="00DB3DE8">
        <w:rPr>
          <w:rFonts w:cs="Calibri"/>
          <w:sz w:val="24"/>
          <w:szCs w:val="24"/>
        </w:rPr>
        <w:t>.</w:t>
      </w:r>
    </w:p>
    <w:tbl>
      <w:tblPr>
        <w:tblW w:w="957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850"/>
        <w:gridCol w:w="2127"/>
        <w:gridCol w:w="1134"/>
        <w:gridCol w:w="1417"/>
        <w:gridCol w:w="1418"/>
        <w:gridCol w:w="929"/>
      </w:tblGrid>
      <w:tr w:rsidR="0011293F" w14:paraId="5690E506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4B64" w14:textId="77777777" w:rsidR="0011293F" w:rsidRPr="00A90BC4" w:rsidRDefault="0011293F" w:rsidP="00B952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90BC4">
              <w:rPr>
                <w:rFonts w:cs="Calibri"/>
                <w:b/>
                <w:sz w:val="18"/>
                <w:szCs w:val="18"/>
              </w:rPr>
              <w:t>Наименование на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EF2D" w14:textId="77777777" w:rsidR="0011293F" w:rsidRPr="00A90BC4" w:rsidRDefault="0011293F" w:rsidP="00B952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90BC4">
              <w:rPr>
                <w:rFonts w:cs="Calibri"/>
                <w:b/>
                <w:sz w:val="18"/>
                <w:szCs w:val="18"/>
              </w:rPr>
              <w:t>Точка на пробовземане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85DD" w14:textId="25A5C140" w:rsidR="0011293F" w:rsidRPr="00A90BC4" w:rsidRDefault="00EF54B1" w:rsidP="00B952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Методи за изпитване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3411" w14:textId="3EB76FF2" w:rsidR="0011293F" w:rsidRPr="00A90BC4" w:rsidRDefault="00EF54B1" w:rsidP="00B952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90BC4">
              <w:rPr>
                <w:rFonts w:cs="Calibri"/>
                <w:b/>
                <w:sz w:val="18"/>
                <w:szCs w:val="18"/>
              </w:rPr>
              <w:t>Единица на</w:t>
            </w:r>
            <w:r>
              <w:rPr>
                <w:rFonts w:cs="Calibri"/>
                <w:b/>
                <w:sz w:val="18"/>
                <w:szCs w:val="18"/>
              </w:rPr>
              <w:t xml:space="preserve"> величината</w:t>
            </w:r>
            <w:r w:rsidRPr="00A90BC4">
              <w:rPr>
                <w:rFonts w:cs="Calibri"/>
                <w:b/>
                <w:sz w:val="18"/>
                <w:szCs w:val="18"/>
              </w:rPr>
              <w:t xml:space="preserve"> величината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66A4" w14:textId="163918BC" w:rsidR="0011293F" w:rsidRPr="00A90BC4" w:rsidRDefault="00EF54B1" w:rsidP="001B350F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90BC4">
              <w:rPr>
                <w:rFonts w:cs="Calibri"/>
                <w:b/>
                <w:sz w:val="18"/>
                <w:szCs w:val="18"/>
              </w:rPr>
              <w:t>Стандарт за качество на подземни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5BCC" w14:textId="670A3828" w:rsidR="0011293F" w:rsidRPr="00A90BC4" w:rsidRDefault="00EF54B1" w:rsidP="00EF54B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90BC4">
              <w:rPr>
                <w:rFonts w:cs="Calibri"/>
                <w:b/>
                <w:sz w:val="18"/>
                <w:szCs w:val="18"/>
              </w:rPr>
              <w:t xml:space="preserve">Резултат от мониторинга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0AB0" w14:textId="77777777" w:rsidR="0011293F" w:rsidRDefault="0011293F" w:rsidP="00B952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90BC4">
              <w:rPr>
                <w:rFonts w:cs="Calibri"/>
                <w:b/>
                <w:sz w:val="18"/>
                <w:szCs w:val="18"/>
              </w:rPr>
              <w:t xml:space="preserve">Съответствие </w:t>
            </w:r>
          </w:p>
          <w:p w14:paraId="0285801F" w14:textId="61397179" w:rsidR="00EF54B1" w:rsidRPr="00A90BC4" w:rsidRDefault="00EF54B1" w:rsidP="00B952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Да / Не</w:t>
            </w:r>
          </w:p>
        </w:tc>
      </w:tr>
      <w:tr w:rsidR="00EF54B1" w14:paraId="55928E15" w14:textId="77777777" w:rsidTr="001B350F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0721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Водно ниво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2F57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№2 </w:t>
            </w:r>
          </w:p>
          <w:p w14:paraId="5071F8D7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№3</w:t>
            </w:r>
          </w:p>
          <w:p w14:paraId="3F6440F3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72E3" w14:textId="2F9DC8B1" w:rsidR="00EF54B1" w:rsidRPr="005E14A5" w:rsidRDefault="005E14A5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318E" w14:textId="01312BA6" w:rsidR="00EF54B1" w:rsidRPr="008865B8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5B41" w14:textId="77777777" w:rsidR="00EF54B1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  <w:p w14:paraId="2B63AD33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34E5ABA7" w14:textId="29F8362D" w:rsidR="00EF54B1" w:rsidRPr="007A6FEC" w:rsidRDefault="00EF54B1" w:rsidP="00EF54B1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DC5B" w14:textId="5D9F3F55" w:rsidR="00EF54B1" w:rsidRPr="00425E8C" w:rsidRDefault="00EF54B1" w:rsidP="00EF54B1">
            <w:pPr>
              <w:spacing w:after="0" w:line="240" w:lineRule="auto"/>
              <w:rPr>
                <w:color w:val="0070C0"/>
                <w:lang w:val="en-US"/>
              </w:rPr>
            </w:pPr>
            <w:r w:rsidRPr="00425E8C">
              <w:rPr>
                <w:color w:val="0070C0"/>
              </w:rPr>
              <w:t>-</w:t>
            </w:r>
          </w:p>
          <w:p w14:paraId="60B567EC" w14:textId="4E40C058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4</w:t>
            </w:r>
            <w:r w:rsidRPr="00DB40AD">
              <w:rPr>
                <w:rFonts w:cs="Calibri"/>
              </w:rPr>
              <w:t>.</w:t>
            </w:r>
            <w:r w:rsidR="00425E8C" w:rsidRPr="00DB40AD">
              <w:rPr>
                <w:rFonts w:cs="Calibri"/>
              </w:rPr>
              <w:t>1</w:t>
            </w:r>
            <w:r w:rsidRPr="00DB40AD">
              <w:rPr>
                <w:rFonts w:cs="Calibri"/>
              </w:rPr>
              <w:t>5</w:t>
            </w:r>
          </w:p>
          <w:p w14:paraId="69F6E9A0" w14:textId="5D12123E" w:rsidR="00EF54B1" w:rsidRPr="00425E8C" w:rsidRDefault="00EF54B1" w:rsidP="00425E8C">
            <w:pPr>
              <w:spacing w:after="0" w:line="240" w:lineRule="auto"/>
              <w:rPr>
                <w:rFonts w:cs="Calibri"/>
                <w:color w:val="0070C0"/>
              </w:rPr>
            </w:pPr>
            <w:r w:rsidRPr="00DB40AD">
              <w:rPr>
                <w:rFonts w:cs="Calibri"/>
              </w:rPr>
              <w:t>3.</w:t>
            </w:r>
            <w:r w:rsidR="00425E8C" w:rsidRPr="00DB40AD">
              <w:rPr>
                <w:rFonts w:cs="Calibri"/>
              </w:rPr>
              <w:t>90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95A9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47135BDF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4CB84DEE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EF54B1" w14:paraId="0CEC856A" w14:textId="77777777" w:rsidTr="001B350F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A7AC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Температура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6ED7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№2 </w:t>
            </w:r>
          </w:p>
          <w:p w14:paraId="392B0399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№3</w:t>
            </w:r>
          </w:p>
          <w:p w14:paraId="4235E816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763A" w14:textId="13EDA19C" w:rsidR="00EF54B1" w:rsidRDefault="001417FB" w:rsidP="00EF54B1">
            <w:pPr>
              <w:spacing w:after="0" w:line="240" w:lineRule="auto"/>
            </w:pPr>
            <w:r w:rsidRPr="00DB40AD">
              <w:rPr>
                <w:rFonts w:cs="Calibri"/>
              </w:rPr>
              <w:t xml:space="preserve">БДС 8451, Изменение </w:t>
            </w:r>
            <w:r w:rsidR="00DB40AD">
              <w:rPr>
                <w:rFonts w:cs="Calibri"/>
              </w:rPr>
              <w:t>1</w:t>
            </w:r>
            <w:r w:rsidR="005E14A5" w:rsidRPr="00DB40AD">
              <w:rPr>
                <w:rFonts w:cs="Calibri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DF78" w14:textId="566438EC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0</w:t>
            </w:r>
            <w:r>
              <w:rPr>
                <w:rFonts w:cs="Calibri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1C1D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539A4E1D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3CE4E359" w14:textId="61B3969C" w:rsidR="00EF54B1" w:rsidRPr="007A6FEC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56E1" w14:textId="09BF65E5" w:rsidR="00EF54B1" w:rsidRPr="00425E8C" w:rsidRDefault="00425E8C" w:rsidP="00EF54B1">
            <w:pPr>
              <w:spacing w:after="0" w:line="240" w:lineRule="auto"/>
              <w:rPr>
                <w:rFonts w:cs="Calibri"/>
                <w:color w:val="0070C0"/>
              </w:rPr>
            </w:pPr>
            <w:r w:rsidRPr="00425E8C">
              <w:rPr>
                <w:rFonts w:cs="Calibri"/>
                <w:color w:val="0070C0"/>
              </w:rPr>
              <w:t>-</w:t>
            </w:r>
          </w:p>
          <w:p w14:paraId="065DE576" w14:textId="45C56451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1</w:t>
            </w:r>
            <w:r w:rsidR="00425E8C" w:rsidRPr="00DB40AD">
              <w:rPr>
                <w:rFonts w:cs="Calibri"/>
              </w:rPr>
              <w:t>4</w:t>
            </w:r>
            <w:r w:rsidRPr="00DB40AD">
              <w:rPr>
                <w:rFonts w:cs="Calibri"/>
                <w:lang w:val="en-US"/>
              </w:rPr>
              <w:t>.</w:t>
            </w:r>
            <w:r w:rsidR="00425E8C" w:rsidRPr="00DB40AD">
              <w:rPr>
                <w:rFonts w:cs="Calibri"/>
              </w:rPr>
              <w:t>1</w:t>
            </w:r>
            <w:r w:rsidRPr="00DB40AD">
              <w:rPr>
                <w:rFonts w:cs="Calibri"/>
              </w:rPr>
              <w:t xml:space="preserve"> ±</w:t>
            </w:r>
            <w:r w:rsidRPr="00DB40AD">
              <w:rPr>
                <w:rFonts w:cs="Calibri"/>
                <w:lang w:val="en-US"/>
              </w:rPr>
              <w:t xml:space="preserve"> </w:t>
            </w:r>
            <w:r w:rsidRPr="00DB40AD">
              <w:rPr>
                <w:rFonts w:cs="Calibri"/>
              </w:rPr>
              <w:t>0.0</w:t>
            </w:r>
            <w:r w:rsidR="00425E8C" w:rsidRPr="00DB40AD">
              <w:rPr>
                <w:rFonts w:cs="Calibri"/>
              </w:rPr>
              <w:t>2</w:t>
            </w:r>
          </w:p>
          <w:p w14:paraId="33F29244" w14:textId="44522EF7" w:rsidR="00EF54B1" w:rsidRDefault="00EF54B1" w:rsidP="00425E8C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1</w:t>
            </w:r>
            <w:r w:rsidR="00425E8C" w:rsidRPr="00DB40AD">
              <w:rPr>
                <w:rFonts w:cs="Calibri"/>
              </w:rPr>
              <w:t>4</w:t>
            </w:r>
            <w:r w:rsidRPr="00DB40AD">
              <w:rPr>
                <w:rFonts w:cs="Calibri"/>
              </w:rPr>
              <w:t>.</w:t>
            </w:r>
            <w:r w:rsidR="00425E8C" w:rsidRPr="00DB40AD">
              <w:rPr>
                <w:rFonts w:cs="Calibri"/>
              </w:rPr>
              <w:t>3</w:t>
            </w:r>
            <w:r w:rsidRPr="00DB40AD">
              <w:rPr>
                <w:rFonts w:cs="Calibri"/>
              </w:rPr>
              <w:t xml:space="preserve"> ±</w:t>
            </w:r>
            <w:r w:rsidRPr="00DB40AD">
              <w:rPr>
                <w:rFonts w:cs="Calibri"/>
                <w:lang w:val="en-US"/>
              </w:rPr>
              <w:t xml:space="preserve"> </w:t>
            </w:r>
            <w:r w:rsidRPr="00DB40AD">
              <w:rPr>
                <w:rFonts w:cs="Calibri"/>
              </w:rPr>
              <w:t>0.0</w:t>
            </w:r>
            <w:r w:rsidR="00425E8C" w:rsidRPr="00DB40AD">
              <w:rPr>
                <w:rFonts w:cs="Calibri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18BC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2BDBE2ED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2D9D770A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EF54B1" w14:paraId="3C40E805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F19F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Активна реакция, рН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50DB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№2 </w:t>
            </w:r>
          </w:p>
          <w:p w14:paraId="5F9AB135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4C8D1B50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BCD4" w14:textId="50A650C0" w:rsidR="00EF54B1" w:rsidRDefault="005E14A5" w:rsidP="00DB40A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БДС </w:t>
            </w:r>
            <w:r>
              <w:rPr>
                <w:rFonts w:cs="Calibri"/>
                <w:lang w:val="en-US"/>
              </w:rPr>
              <w:t xml:space="preserve">EN ISO </w:t>
            </w:r>
            <w:r w:rsidR="00DB40AD">
              <w:rPr>
                <w:rFonts w:cs="Calibri"/>
              </w:rPr>
              <w:t>10523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F905" w14:textId="5DE8A9B9" w:rsidR="00EF54B1" w:rsidRPr="00087492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2032" w14:textId="47CD9E36" w:rsidR="00EF54B1" w:rsidRPr="007A6FEC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6.5 ÷ 9.5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9427" w14:textId="3800BFC5" w:rsidR="00EF54B1" w:rsidRPr="00425E8C" w:rsidRDefault="00425E8C" w:rsidP="00EF54B1">
            <w:pPr>
              <w:spacing w:after="0" w:line="240" w:lineRule="auto"/>
              <w:rPr>
                <w:rFonts w:cs="Calibri"/>
                <w:color w:val="0070C0"/>
                <w:lang w:val="en-US"/>
              </w:rPr>
            </w:pPr>
            <w:r w:rsidRPr="00425E8C">
              <w:rPr>
                <w:rFonts w:cs="Calibri"/>
                <w:color w:val="0070C0"/>
              </w:rPr>
              <w:t>-</w:t>
            </w:r>
          </w:p>
          <w:p w14:paraId="0A3564B4" w14:textId="19577106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7.0</w:t>
            </w:r>
            <w:r w:rsidR="00425E8C" w:rsidRPr="00DB40AD">
              <w:rPr>
                <w:rFonts w:cs="Calibri"/>
              </w:rPr>
              <w:t>1</w:t>
            </w:r>
            <w:r w:rsidRPr="00DB40AD">
              <w:rPr>
                <w:rFonts w:cs="Calibri"/>
              </w:rPr>
              <w:t xml:space="preserve"> ±</w:t>
            </w:r>
            <w:r w:rsidRPr="00DB40AD">
              <w:rPr>
                <w:rFonts w:cs="Calibri"/>
                <w:lang w:val="en-US"/>
              </w:rPr>
              <w:t xml:space="preserve"> </w:t>
            </w:r>
            <w:r w:rsidRPr="00DB40AD">
              <w:rPr>
                <w:rFonts w:cs="Calibri"/>
              </w:rPr>
              <w:t>0.</w:t>
            </w:r>
            <w:r w:rsidR="00425E8C" w:rsidRPr="00DB40AD">
              <w:rPr>
                <w:rFonts w:cs="Calibri"/>
              </w:rPr>
              <w:t>04</w:t>
            </w:r>
          </w:p>
          <w:p w14:paraId="1A22293C" w14:textId="07729997" w:rsidR="00EF54B1" w:rsidRDefault="00EF54B1" w:rsidP="00425E8C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6</w:t>
            </w:r>
            <w:r w:rsidRPr="00DB40AD">
              <w:rPr>
                <w:rFonts w:cs="Calibri"/>
              </w:rPr>
              <w:t>.</w:t>
            </w:r>
            <w:r w:rsidR="00425E8C" w:rsidRPr="00DB40AD">
              <w:rPr>
                <w:rFonts w:cs="Calibri"/>
              </w:rPr>
              <w:t>96</w:t>
            </w:r>
            <w:r w:rsidRPr="00DB40AD">
              <w:rPr>
                <w:rFonts w:cs="Calibri"/>
              </w:rPr>
              <w:t xml:space="preserve"> ±</w:t>
            </w:r>
            <w:r w:rsidRPr="00DB40AD">
              <w:rPr>
                <w:rFonts w:cs="Calibri"/>
                <w:lang w:val="en-US"/>
              </w:rPr>
              <w:t xml:space="preserve"> </w:t>
            </w:r>
            <w:r w:rsidRPr="00DB40AD">
              <w:rPr>
                <w:rFonts w:cs="Calibri"/>
              </w:rPr>
              <w:t>0.</w:t>
            </w:r>
            <w:r w:rsidR="00425E8C" w:rsidRPr="00DB40AD">
              <w:rPr>
                <w:rFonts w:cs="Calibri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9B12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7F0DC4D2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4E44B0D6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EF54B1" w14:paraId="1C0FE6E7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DF56" w14:textId="77777777" w:rsidR="00EF54B1" w:rsidRDefault="00EF54B1" w:rsidP="00EF54B1">
            <w:pPr>
              <w:spacing w:after="0" w:line="240" w:lineRule="auto"/>
            </w:pPr>
            <w:r>
              <w:rPr>
                <w:rFonts w:cs="Calibri"/>
              </w:rPr>
              <w:t>Флуориди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9FB6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4A48EF2B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B0C2D98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0C6A" w14:textId="44782F49" w:rsidR="00EF54B1" w:rsidRPr="00DB40AD" w:rsidRDefault="001B350F" w:rsidP="00EF54B1">
            <w:pPr>
              <w:spacing w:after="0" w:line="240" w:lineRule="auto"/>
            </w:pPr>
            <w:r w:rsidRPr="00DB40AD">
              <w:rPr>
                <w:rFonts w:cs="Calibri"/>
              </w:rPr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4CDE" w14:textId="41C40A67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177A" w14:textId="77777777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26F80F7" w14:textId="5AFD6C00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B6AF" w14:textId="0D5004BB" w:rsidR="00EF54B1" w:rsidRPr="00DB40AD" w:rsidRDefault="00425E8C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-</w:t>
            </w:r>
          </w:p>
          <w:p w14:paraId="6B8E3B74" w14:textId="64C5B89A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 xml:space="preserve"> 0.</w:t>
            </w:r>
            <w:r w:rsidR="00425E8C" w:rsidRPr="00DB40AD">
              <w:rPr>
                <w:rFonts w:cs="Calibri"/>
              </w:rPr>
              <w:t>18</w:t>
            </w:r>
            <w:r w:rsidRPr="00DB40AD">
              <w:rPr>
                <w:rFonts w:cs="Calibri"/>
              </w:rPr>
              <w:t xml:space="preserve"> ±</w:t>
            </w:r>
            <w:r w:rsidRPr="00DB40AD">
              <w:rPr>
                <w:rFonts w:cs="Calibri"/>
                <w:lang w:val="en-US"/>
              </w:rPr>
              <w:t xml:space="preserve"> </w:t>
            </w:r>
            <w:r w:rsidRPr="00DB40AD">
              <w:rPr>
                <w:rFonts w:cs="Calibri"/>
              </w:rPr>
              <w:t>0.0</w:t>
            </w:r>
            <w:r w:rsidR="00425E8C" w:rsidRPr="00DB40AD">
              <w:rPr>
                <w:rFonts w:cs="Calibri"/>
              </w:rPr>
              <w:t>2</w:t>
            </w:r>
          </w:p>
          <w:p w14:paraId="3AB3898E" w14:textId="4A8BAFDA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&lt; 0.1*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CFF3" w14:textId="27787533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5E265C11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00A6DA43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EF54B1" w14:paraId="23992B3D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E5FE" w14:textId="77777777" w:rsidR="00EF54B1" w:rsidRDefault="00EF54B1" w:rsidP="00EF54B1">
            <w:pPr>
              <w:spacing w:after="0" w:line="240" w:lineRule="auto"/>
            </w:pPr>
            <w:r>
              <w:rPr>
                <w:rFonts w:cs="Calibri"/>
              </w:rPr>
              <w:t>Сулфати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F77B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445B26B4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77E890AB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E2B0" w14:textId="1386E44F" w:rsidR="00EF54B1" w:rsidRPr="00DB40AD" w:rsidRDefault="001B350F" w:rsidP="00EF54B1">
            <w:pPr>
              <w:spacing w:after="0" w:line="240" w:lineRule="auto"/>
            </w:pPr>
            <w:r w:rsidRPr="00DB40AD">
              <w:rPr>
                <w:rFonts w:cs="Calibri"/>
              </w:rPr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496F" w14:textId="1BEFB062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1A81" w14:textId="47251D2F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  <w:lang w:val="en-US"/>
              </w:rPr>
              <w:t>2</w:t>
            </w:r>
            <w:r w:rsidRPr="00DB40AD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0872" w14:textId="16B6E94F" w:rsidR="00EF54B1" w:rsidRPr="00DB40AD" w:rsidRDefault="005E14A5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-</w:t>
            </w:r>
          </w:p>
          <w:p w14:paraId="72DEFDD7" w14:textId="64B42FAD" w:rsidR="00EF54B1" w:rsidRPr="00DB40AD" w:rsidRDefault="005E14A5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8.0</w:t>
            </w:r>
            <w:r w:rsidR="00EF54B1" w:rsidRPr="00DB40AD">
              <w:rPr>
                <w:rFonts w:cs="Calibri"/>
              </w:rPr>
              <w:t xml:space="preserve"> ± </w:t>
            </w:r>
            <w:r w:rsidRPr="00DB40AD">
              <w:rPr>
                <w:rFonts w:cs="Calibri"/>
              </w:rPr>
              <w:t xml:space="preserve"> 0.4</w:t>
            </w:r>
          </w:p>
          <w:p w14:paraId="06249726" w14:textId="4DB7320C" w:rsidR="00EF54B1" w:rsidRPr="00DB40AD" w:rsidRDefault="005E14A5" w:rsidP="005E14A5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10</w:t>
            </w:r>
            <w:r w:rsidR="00EF54B1" w:rsidRPr="00DB40AD">
              <w:rPr>
                <w:rFonts w:cs="Calibri"/>
              </w:rPr>
              <w:t xml:space="preserve"> ± </w:t>
            </w:r>
            <w:r w:rsidRPr="00DB40AD">
              <w:rPr>
                <w:rFonts w:cs="Calibri"/>
              </w:rPr>
              <w:t xml:space="preserve"> 0.5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515D" w14:textId="2DFCE6F5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EF54B1">
              <w:rPr>
                <w:rFonts w:cs="Calibri"/>
              </w:rPr>
              <w:t xml:space="preserve"> </w:t>
            </w:r>
          </w:p>
          <w:p w14:paraId="2D893E58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05297C7B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EF54B1" w14:paraId="1CF452EF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919C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Фосфати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EE54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2B65F27F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0114ADC9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B9D" w14:textId="51BAEF0A" w:rsidR="00EF54B1" w:rsidRPr="00DB40AD" w:rsidRDefault="001B350F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5145" w14:textId="554E5564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33B9" w14:textId="77777777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</w:p>
          <w:p w14:paraId="5980B4E6" w14:textId="4D44365E" w:rsidR="00EF54B1" w:rsidRPr="00DB40AD" w:rsidRDefault="00EF54B1" w:rsidP="00EF54B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B40AD">
              <w:rPr>
                <w:rFonts w:cs="Calibri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516B" w14:textId="2CA97FA0" w:rsidR="00EF54B1" w:rsidRPr="00DB40AD" w:rsidRDefault="00425E8C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-</w:t>
            </w:r>
          </w:p>
          <w:p w14:paraId="225A4406" w14:textId="3241AB59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0.</w:t>
            </w:r>
            <w:r w:rsidR="00425E8C" w:rsidRPr="00DB40AD">
              <w:rPr>
                <w:rFonts w:cs="Calibri"/>
              </w:rPr>
              <w:t xml:space="preserve">17 </w:t>
            </w:r>
            <w:r w:rsidRPr="00DB40AD">
              <w:rPr>
                <w:rFonts w:cs="Calibri"/>
              </w:rPr>
              <w:t>± 0.</w:t>
            </w:r>
            <w:r w:rsidRPr="00DB40AD">
              <w:rPr>
                <w:rFonts w:cs="Calibri"/>
                <w:lang w:val="en-US"/>
              </w:rPr>
              <w:t>02</w:t>
            </w:r>
          </w:p>
          <w:p w14:paraId="39A8C188" w14:textId="1AC6D97B" w:rsidR="00EF54B1" w:rsidRPr="00DB40AD" w:rsidRDefault="00EF54B1" w:rsidP="00425E8C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0.</w:t>
            </w:r>
            <w:r w:rsidR="00425E8C" w:rsidRPr="00DB40AD">
              <w:rPr>
                <w:rFonts w:cs="Calibri"/>
              </w:rPr>
              <w:t>20</w:t>
            </w:r>
            <w:r w:rsidRPr="00DB40AD">
              <w:rPr>
                <w:rFonts w:cs="Calibri"/>
              </w:rPr>
              <w:t xml:space="preserve"> ± 0.0</w:t>
            </w:r>
            <w:r w:rsidR="00425E8C" w:rsidRPr="00DB40AD">
              <w:rPr>
                <w:rFonts w:cs="Calibri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606A" w14:textId="4293FA26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41208C76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18B96F6C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EF54B1" w14:paraId="5644AF6A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665A" w14:textId="77777777" w:rsidR="00EF54B1" w:rsidRDefault="00EF54B1" w:rsidP="00EF54B1">
            <w:pPr>
              <w:spacing w:after="0" w:line="240" w:lineRule="auto"/>
            </w:pPr>
            <w:r>
              <w:rPr>
                <w:rFonts w:cs="Calibri"/>
              </w:rPr>
              <w:t>Нитрити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6821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42CA73D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40187C58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3C1" w14:textId="1EB995E4" w:rsidR="00EF54B1" w:rsidRPr="00DB40AD" w:rsidRDefault="001B350F" w:rsidP="00EF54B1">
            <w:pPr>
              <w:spacing w:after="0" w:line="240" w:lineRule="auto"/>
            </w:pPr>
            <w:r w:rsidRPr="00DB40AD">
              <w:rPr>
                <w:rFonts w:cs="Calibri"/>
              </w:rPr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CFC0" w14:textId="392EB7F4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9F25" w14:textId="77777777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</w:p>
          <w:p w14:paraId="383F0D10" w14:textId="467436F7" w:rsidR="00EF54B1" w:rsidRPr="00DB40AD" w:rsidRDefault="00EF54B1" w:rsidP="00EF54B1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DB40AD">
              <w:rPr>
                <w:rFonts w:cs="Calibri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F9D4" w14:textId="095DF6F9" w:rsidR="00EF54B1" w:rsidRPr="00DB40AD" w:rsidRDefault="00425E8C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-</w:t>
            </w:r>
          </w:p>
          <w:p w14:paraId="48B81A99" w14:textId="337D7FFA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0.0</w:t>
            </w:r>
            <w:r w:rsidR="00425E8C" w:rsidRPr="00DB40AD">
              <w:rPr>
                <w:rFonts w:cs="Calibri"/>
              </w:rPr>
              <w:t xml:space="preserve">8 </w:t>
            </w:r>
            <w:r w:rsidRPr="00DB40AD">
              <w:rPr>
                <w:rFonts w:cs="Calibri"/>
              </w:rPr>
              <w:t>± 0.0</w:t>
            </w:r>
            <w:r w:rsidR="00425E8C" w:rsidRPr="00DB40AD">
              <w:rPr>
                <w:rFonts w:cs="Calibri"/>
              </w:rPr>
              <w:t>1</w:t>
            </w:r>
          </w:p>
          <w:p w14:paraId="65E4DE20" w14:textId="166E1613" w:rsidR="00EF54B1" w:rsidRPr="00DB40AD" w:rsidRDefault="00EF54B1" w:rsidP="00425E8C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0.0</w:t>
            </w:r>
            <w:r w:rsidR="00425E8C" w:rsidRPr="00DB40AD">
              <w:rPr>
                <w:rFonts w:cs="Calibri"/>
              </w:rPr>
              <w:t xml:space="preserve">9 </w:t>
            </w:r>
            <w:r w:rsidRPr="00DB40AD">
              <w:rPr>
                <w:rFonts w:cs="Calibri"/>
              </w:rPr>
              <w:t>± 0.0</w:t>
            </w:r>
            <w:r w:rsidR="00425E8C" w:rsidRPr="00DB40AD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5E20" w14:textId="5EA1509A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EF54B1">
              <w:rPr>
                <w:rFonts w:cs="Calibri"/>
              </w:rPr>
              <w:t xml:space="preserve"> </w:t>
            </w:r>
          </w:p>
          <w:p w14:paraId="2C69A5B4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6C06A715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EF54B1" w14:paraId="6E9A2E78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6CF" w14:textId="77777777" w:rsidR="00EF54B1" w:rsidRDefault="00EF54B1" w:rsidP="00EF54B1">
            <w:pPr>
              <w:spacing w:after="0" w:line="240" w:lineRule="auto"/>
            </w:pPr>
            <w:r>
              <w:rPr>
                <w:rFonts w:cs="Calibri"/>
              </w:rPr>
              <w:t>Нитрати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29BF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138D6738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2BD9939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FD4B" w14:textId="50B82119" w:rsidR="00EF54B1" w:rsidRPr="00DB40AD" w:rsidRDefault="001B350F" w:rsidP="00EF54B1">
            <w:pPr>
              <w:spacing w:after="0" w:line="240" w:lineRule="auto"/>
            </w:pPr>
            <w:r w:rsidRPr="00DB40AD">
              <w:rPr>
                <w:rFonts w:cs="Calibri"/>
              </w:rPr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8654" w14:textId="5053ECE6" w:rsidR="00EF54B1" w:rsidRPr="00DB40AD" w:rsidRDefault="00EF54B1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8A7A" w14:textId="77777777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AF5DD03" w14:textId="4C6667FA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  <w:lang w:val="en-US"/>
              </w:rPr>
              <w:t>5</w:t>
            </w:r>
            <w:r w:rsidRPr="00DB40AD">
              <w:rPr>
                <w:rFonts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0CFC" w14:textId="4B9E1128" w:rsidR="00EF54B1" w:rsidRPr="00DB40AD" w:rsidRDefault="00425E8C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-</w:t>
            </w:r>
          </w:p>
          <w:p w14:paraId="5B9DE920" w14:textId="385A3B6B" w:rsidR="00EF54B1" w:rsidRPr="00DB40AD" w:rsidRDefault="00425E8C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10</w:t>
            </w:r>
            <w:r w:rsidR="00EF54B1" w:rsidRPr="00DB40AD">
              <w:rPr>
                <w:rFonts w:cs="Calibri"/>
              </w:rPr>
              <w:t>.</w:t>
            </w:r>
            <w:r w:rsidRPr="00DB40AD">
              <w:rPr>
                <w:rFonts w:cs="Calibri"/>
              </w:rPr>
              <w:t>6</w:t>
            </w:r>
            <w:r w:rsidR="00EF54B1" w:rsidRPr="00DB40AD">
              <w:rPr>
                <w:rFonts w:cs="Calibri"/>
              </w:rPr>
              <w:t xml:space="preserve"> ± 0.</w:t>
            </w:r>
            <w:r w:rsidRPr="00DB40AD">
              <w:rPr>
                <w:rFonts w:cs="Calibri"/>
              </w:rPr>
              <w:t>7</w:t>
            </w:r>
          </w:p>
          <w:p w14:paraId="352C8E83" w14:textId="123EDDCC" w:rsidR="00EF54B1" w:rsidRPr="00DB40AD" w:rsidRDefault="00EF54B1" w:rsidP="00425E8C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1</w:t>
            </w:r>
            <w:r w:rsidR="00425E8C" w:rsidRPr="00DB40AD">
              <w:rPr>
                <w:rFonts w:cs="Calibri"/>
              </w:rPr>
              <w:t>5</w:t>
            </w:r>
            <w:r w:rsidRPr="00DB40AD">
              <w:rPr>
                <w:rFonts w:cs="Calibri"/>
              </w:rPr>
              <w:t xml:space="preserve"> ± </w:t>
            </w:r>
            <w:r w:rsidR="00425E8C" w:rsidRPr="00DB40AD">
              <w:rPr>
                <w:rFonts w:cs="Calibri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09F1" w14:textId="5B6752C5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5DDE0790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29D5152D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EF54B1" w14:paraId="21AE881B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AA9B" w14:textId="77777777" w:rsidR="00EF54B1" w:rsidRDefault="00EF54B1" w:rsidP="00EF54B1">
            <w:pPr>
              <w:spacing w:after="0" w:line="240" w:lineRule="auto"/>
            </w:pPr>
            <w:r>
              <w:rPr>
                <w:rFonts w:cs="Calibri"/>
              </w:rPr>
              <w:t>Хлориди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BD46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6CFEC6B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71AD6B02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1707" w14:textId="0B714594" w:rsidR="00EF54B1" w:rsidRPr="00DB40AD" w:rsidRDefault="001B350F" w:rsidP="00EF54B1">
            <w:pPr>
              <w:spacing w:after="0" w:line="240" w:lineRule="auto"/>
            </w:pPr>
            <w:r w:rsidRPr="00DB40AD">
              <w:rPr>
                <w:rFonts w:cs="Calibri"/>
              </w:rPr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593F" w14:textId="0A4F9C43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64BD" w14:textId="77777777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8CDF5BE" w14:textId="490196D4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  <w:lang w:val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AF94" w14:textId="51841D64" w:rsidR="00EF54B1" w:rsidRPr="00DB40AD" w:rsidRDefault="00425E8C" w:rsidP="00EF54B1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-</w:t>
            </w:r>
          </w:p>
          <w:p w14:paraId="5FE09369" w14:textId="32FE5B1D" w:rsidR="00EF54B1" w:rsidRPr="00DB40AD" w:rsidRDefault="00425E8C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>9</w:t>
            </w:r>
            <w:r w:rsidR="00EF54B1" w:rsidRPr="00DB40AD">
              <w:rPr>
                <w:rFonts w:cs="Calibri"/>
                <w:lang w:val="en-US"/>
              </w:rPr>
              <w:t xml:space="preserve"> </w:t>
            </w:r>
            <w:r w:rsidR="00EF54B1" w:rsidRPr="00DB40AD">
              <w:rPr>
                <w:rFonts w:cs="Calibri"/>
              </w:rPr>
              <w:t xml:space="preserve"> ±</w:t>
            </w:r>
            <w:r w:rsidRPr="00DB40AD">
              <w:rPr>
                <w:rFonts w:cs="Calibri"/>
              </w:rPr>
              <w:t xml:space="preserve"> </w:t>
            </w:r>
            <w:r w:rsidR="00EF54B1" w:rsidRPr="00DB40AD">
              <w:rPr>
                <w:rFonts w:cs="Calibri"/>
              </w:rPr>
              <w:t xml:space="preserve"> </w:t>
            </w:r>
            <w:r w:rsidRPr="00DB40AD">
              <w:rPr>
                <w:rFonts w:cs="Calibri"/>
              </w:rPr>
              <w:t>1</w:t>
            </w:r>
          </w:p>
          <w:p w14:paraId="305943D4" w14:textId="2297DBEE" w:rsidR="00EF54B1" w:rsidRPr="00DB40AD" w:rsidRDefault="00425E8C" w:rsidP="00425E8C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9</w:t>
            </w:r>
            <w:r w:rsidR="00EF54B1" w:rsidRPr="00DB40AD">
              <w:rPr>
                <w:rFonts w:cs="Calibri"/>
              </w:rPr>
              <w:t xml:space="preserve"> </w:t>
            </w:r>
            <w:r w:rsidRPr="00DB40AD">
              <w:rPr>
                <w:rFonts w:cs="Calibri"/>
              </w:rPr>
              <w:t xml:space="preserve"> </w:t>
            </w:r>
            <w:r w:rsidR="00EF54B1" w:rsidRPr="00DB40AD">
              <w:rPr>
                <w:rFonts w:cs="Calibri"/>
              </w:rPr>
              <w:t xml:space="preserve">± </w:t>
            </w:r>
            <w:r w:rsidRPr="00DB40AD">
              <w:rPr>
                <w:rFonts w:cs="Calibri"/>
              </w:rPr>
              <w:t xml:space="preserve"> 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F2A1" w14:textId="00E7A28E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72E809CA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4ACC7B99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EF54B1" w14:paraId="15FB57CA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4063" w14:textId="77777777" w:rsidR="00EF54B1" w:rsidRDefault="00EF54B1" w:rsidP="00EF54B1">
            <w:pPr>
              <w:spacing w:after="0" w:line="240" w:lineRule="auto"/>
            </w:pPr>
            <w:r>
              <w:t>Амониеви йони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E1DE" w14:textId="77777777" w:rsidR="00EF54B1" w:rsidRPr="00BB2CBA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077DB91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КК №3 </w:t>
            </w:r>
          </w:p>
          <w:p w14:paraId="112EFBF5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94E9" w14:textId="38F15E40" w:rsidR="00EF54B1" w:rsidRDefault="001B350F" w:rsidP="00EF54B1">
            <w:pPr>
              <w:spacing w:after="0" w:line="240" w:lineRule="auto"/>
            </w:pPr>
            <w:r w:rsidRPr="00DB40AD">
              <w:rPr>
                <w:rFonts w:cs="Calibri"/>
              </w:rPr>
              <w:lastRenderedPageBreak/>
              <w:t>ФМ 05/ 14:2017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DE4E" w14:textId="2B2A6BB1" w:rsidR="00EF54B1" w:rsidRPr="00F152B2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19B5" w14:textId="77777777" w:rsidR="00EF54B1" w:rsidRPr="00F152B2" w:rsidRDefault="00EF54B1" w:rsidP="00EF54B1">
            <w:pPr>
              <w:spacing w:after="0" w:line="240" w:lineRule="auto"/>
              <w:rPr>
                <w:rFonts w:cs="Calibri"/>
              </w:rPr>
            </w:pPr>
          </w:p>
          <w:p w14:paraId="2A27B9D4" w14:textId="015B14AB" w:rsidR="00EF54B1" w:rsidRPr="007A6FEC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</w:rPr>
              <w:lastRenderedPageBreak/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AA11" w14:textId="2E175E52" w:rsidR="00EF54B1" w:rsidRPr="005E14A5" w:rsidRDefault="005E14A5" w:rsidP="00EF54B1">
            <w:pPr>
              <w:spacing w:after="0" w:line="240" w:lineRule="auto"/>
              <w:rPr>
                <w:rFonts w:cs="Calibri"/>
                <w:color w:val="0070C0"/>
              </w:rPr>
            </w:pPr>
            <w:r w:rsidRPr="005E14A5">
              <w:rPr>
                <w:rFonts w:cs="Calibri"/>
                <w:color w:val="0070C0"/>
              </w:rPr>
              <w:lastRenderedPageBreak/>
              <w:t>-</w:t>
            </w:r>
          </w:p>
          <w:p w14:paraId="237C452A" w14:textId="33E10507" w:rsidR="00EF54B1" w:rsidRPr="00DB40AD" w:rsidRDefault="00EF54B1" w:rsidP="00EF54B1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lastRenderedPageBreak/>
              <w:t>0.</w:t>
            </w:r>
            <w:r w:rsidR="005E14A5" w:rsidRPr="00DB40AD">
              <w:rPr>
                <w:rFonts w:cs="Calibri"/>
              </w:rPr>
              <w:t>16</w:t>
            </w:r>
            <w:r w:rsidRPr="00DB40AD">
              <w:rPr>
                <w:rFonts w:cs="Calibri"/>
              </w:rPr>
              <w:t xml:space="preserve"> ± 0.0</w:t>
            </w:r>
            <w:r w:rsidR="005E14A5" w:rsidRPr="00DB40AD">
              <w:rPr>
                <w:rFonts w:cs="Calibri"/>
              </w:rPr>
              <w:t>2</w:t>
            </w:r>
          </w:p>
          <w:p w14:paraId="5110B5A8" w14:textId="65A4C41B" w:rsidR="00EF54B1" w:rsidRDefault="00EF54B1" w:rsidP="005E14A5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0.</w:t>
            </w:r>
            <w:r w:rsidR="005E14A5" w:rsidRPr="00DB40AD">
              <w:rPr>
                <w:rFonts w:cs="Calibri"/>
              </w:rPr>
              <w:t>3</w:t>
            </w:r>
            <w:r w:rsidRPr="00DB40AD">
              <w:rPr>
                <w:rFonts w:cs="Calibri"/>
              </w:rPr>
              <w:t>2 ± 0.0</w:t>
            </w:r>
            <w:r w:rsidR="005E14A5" w:rsidRPr="00DB40AD">
              <w:rPr>
                <w:rFonts w:cs="Calibri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DE5A" w14:textId="73C8D712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14:paraId="26FFE0E3" w14:textId="77777777" w:rsidR="00EF54B1" w:rsidRDefault="00EF54B1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Да </w:t>
            </w:r>
          </w:p>
          <w:p w14:paraId="4163352A" w14:textId="7F32242F" w:rsidR="00EF54B1" w:rsidRDefault="00DB40AD" w:rsidP="00EF54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0643D3DA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9774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lastRenderedPageBreak/>
              <w:t>Хром – общ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2A64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884EB5D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E4608A1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EB06" w14:textId="4C4C745A" w:rsidR="001B350F" w:rsidRDefault="001B350F" w:rsidP="001B350F">
            <w:pPr>
              <w:spacing w:after="0" w:line="240" w:lineRule="auto"/>
            </w:pPr>
            <w:r w:rsidRPr="00DB40AD">
              <w:rPr>
                <w:rFonts w:cs="Calibri"/>
              </w:rPr>
              <w:t>БДС 17.1.4.17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2004" w14:textId="1572255E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µ</w:t>
            </w:r>
            <w:r>
              <w:rPr>
                <w:rFonts w:cs="Calibri"/>
                <w:lang w:val="en-US"/>
              </w:rPr>
              <w:t>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846B" w14:textId="77777777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7D35549" w14:textId="5FC8BB5C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37B" w14:textId="25947639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-</w:t>
            </w:r>
          </w:p>
          <w:p w14:paraId="351F02B5" w14:textId="53B6739D" w:rsidR="001B350F" w:rsidRPr="00DB40AD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</w:rPr>
              <w:t xml:space="preserve">&lt; </w:t>
            </w:r>
            <w:r w:rsidRPr="00DB40AD">
              <w:rPr>
                <w:rFonts w:cs="Calibri"/>
                <w:lang w:val="en-US"/>
              </w:rPr>
              <w:t xml:space="preserve"> </w:t>
            </w:r>
            <w:r w:rsidRPr="00DB40AD">
              <w:rPr>
                <w:rFonts w:cs="Calibri"/>
              </w:rPr>
              <w:t>50</w:t>
            </w:r>
            <w:r w:rsidRPr="00DB40AD">
              <w:rPr>
                <w:rFonts w:cs="Calibri"/>
                <w:lang w:val="en-US"/>
              </w:rPr>
              <w:t>*</w:t>
            </w:r>
          </w:p>
          <w:p w14:paraId="117BB75A" w14:textId="7CF2476D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</w:rPr>
              <w:t>&lt;  50</w:t>
            </w:r>
            <w:r w:rsidRPr="00DB40AD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A567" w14:textId="62C7468D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6F17329D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67FD94D6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6530BB82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FA34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Нефтопродукти/въглеводороди С</w:t>
            </w:r>
            <w:r>
              <w:rPr>
                <w:rFonts w:cs="Calibri"/>
                <w:vertAlign w:val="subscript"/>
              </w:rPr>
              <w:t xml:space="preserve">10 </w:t>
            </w:r>
            <w:r>
              <w:rPr>
                <w:rFonts w:cs="Calibri"/>
              </w:rPr>
              <w:t>– С</w:t>
            </w:r>
            <w:r>
              <w:rPr>
                <w:rFonts w:cs="Calibri"/>
                <w:vertAlign w:val="subscript"/>
              </w:rPr>
              <w:t>40</w:t>
            </w:r>
            <w:r w:rsidRPr="00595DB5">
              <w:rPr>
                <w:rFonts w:cs="Calibri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9CF2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46C2B3B9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675A8CF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D68D" w14:textId="135DD635" w:rsidR="001B350F" w:rsidRDefault="001B350F" w:rsidP="001B350F">
            <w:pPr>
              <w:spacing w:after="0" w:line="240" w:lineRule="auto"/>
            </w:pPr>
            <w:r w:rsidRPr="00DB40AD">
              <w:rPr>
                <w:rFonts w:cs="Calibri"/>
              </w:rPr>
              <w:t xml:space="preserve">БДС </w:t>
            </w:r>
            <w:r w:rsidRPr="00DB40AD">
              <w:rPr>
                <w:rFonts w:cs="Calibri"/>
                <w:lang w:val="en-US"/>
              </w:rPr>
              <w:t>EN ISO 9377-2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55C7" w14:textId="5710463D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07F" w14:textId="77777777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</w:p>
          <w:p w14:paraId="47F31BBC" w14:textId="5827C1DD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4A9" w14:textId="3F447F2C" w:rsidR="001B350F" w:rsidRPr="005E14A5" w:rsidRDefault="001B350F" w:rsidP="001B350F">
            <w:pPr>
              <w:spacing w:after="0" w:line="240" w:lineRule="auto"/>
              <w:rPr>
                <w:rFonts w:cs="Calibri"/>
                <w:color w:val="0070C0"/>
              </w:rPr>
            </w:pPr>
            <w:r w:rsidRPr="005E14A5">
              <w:rPr>
                <w:rFonts w:cs="Calibri"/>
                <w:color w:val="0070C0"/>
              </w:rPr>
              <w:t>-</w:t>
            </w:r>
          </w:p>
          <w:p w14:paraId="7B586F17" w14:textId="77777777" w:rsidR="001B350F" w:rsidRPr="00DB40AD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DB40AD">
              <w:rPr>
                <w:rFonts w:cs="Calibri"/>
                <w:lang w:val="en-US"/>
              </w:rPr>
              <w:t>˂ 20*</w:t>
            </w:r>
          </w:p>
          <w:p w14:paraId="547BE672" w14:textId="558C3AA3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DB40AD">
              <w:rPr>
                <w:rFonts w:cs="Calibri"/>
                <w:lang w:val="en-US"/>
              </w:rPr>
              <w:t>˂ 20*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7384" w14:textId="69575646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4D104919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04D11C20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37FFAC58" w14:textId="77777777" w:rsidTr="00B952F1">
        <w:tc>
          <w:tcPr>
            <w:tcW w:w="9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59CC" w14:textId="77777777" w:rsidR="001B350F" w:rsidRPr="007A6FEC" w:rsidRDefault="001B350F" w:rsidP="001B350F">
            <w:pPr>
              <w:spacing w:after="0" w:line="240" w:lineRule="auto"/>
              <w:rPr>
                <w:rFonts w:cs="Calibri"/>
              </w:rPr>
            </w:pPr>
            <w:r w:rsidRPr="007A6FEC">
              <w:rPr>
                <w:rFonts w:cs="Calibri"/>
              </w:rPr>
              <w:t>Съдържание на метали и неметали</w:t>
            </w:r>
          </w:p>
        </w:tc>
      </w:tr>
      <w:tr w:rsidR="001B350F" w14:paraId="3D08937E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7F83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 xml:space="preserve">Арсен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B2BC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1E38B096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7FDB3F9B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2AB3" w14:textId="40FF5881" w:rsidR="001B350F" w:rsidRPr="00795290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1C5C" w14:textId="319E9502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E50C" w14:textId="77777777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</w:p>
          <w:p w14:paraId="4870522F" w14:textId="2D3C08CD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847D" w14:textId="4F28CDBC" w:rsidR="001B350F" w:rsidRPr="00795290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-</w:t>
            </w:r>
          </w:p>
          <w:p w14:paraId="71A87BC9" w14:textId="06964D86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5.4 ±</w:t>
            </w:r>
            <w:r w:rsidRPr="00795290">
              <w:rPr>
                <w:rFonts w:cs="Calibri"/>
                <w:lang w:val="en-US"/>
              </w:rPr>
              <w:t xml:space="preserve"> </w:t>
            </w:r>
            <w:r w:rsidRPr="00795290">
              <w:rPr>
                <w:rFonts w:cs="Calibri"/>
              </w:rPr>
              <w:t>0.5</w:t>
            </w:r>
          </w:p>
          <w:p w14:paraId="180DB835" w14:textId="4490FC8B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 xml:space="preserve">&lt; </w:t>
            </w:r>
            <w:r w:rsidRPr="00795290">
              <w:rPr>
                <w:rFonts w:cs="Calibri"/>
                <w:lang w:val="en-US"/>
              </w:rPr>
              <w:t>5*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88A4" w14:textId="4854D2A5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4F66EF0B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3AED4F50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227C5E0D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240A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Кадмий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5041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56A17F11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0C948486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B7E3" w14:textId="1EF3207C" w:rsidR="001B350F" w:rsidRPr="00795290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3C82" w14:textId="2BC74744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7BA8" w14:textId="77777777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BE1803E" w14:textId="3FD6DE68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2908" w14:textId="48B36DAF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-</w:t>
            </w:r>
          </w:p>
          <w:p w14:paraId="5773C4CA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2*</w:t>
            </w:r>
          </w:p>
          <w:p w14:paraId="3501893D" w14:textId="0F514BA8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2*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C447" w14:textId="24938454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2D48867A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525BB004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1850C608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CEF9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Мед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ED6B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2420D5E0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1AB9A81A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A9FC" w14:textId="703203CB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2EF1" w14:textId="1705D7DE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17B8" w14:textId="77777777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D65DF2B" w14:textId="10DDC2D1" w:rsidR="001B350F" w:rsidRPr="007C598B" w:rsidRDefault="001B350F" w:rsidP="001B350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F152B2">
              <w:rPr>
                <w:rFonts w:cs="Calibri"/>
                <w:lang w:val="en-US"/>
              </w:rPr>
              <w:t>0.2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16E1" w14:textId="72B95AD3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3CD03071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0.005*</w:t>
            </w:r>
          </w:p>
          <w:p w14:paraId="782F68FA" w14:textId="4BDE4D7C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0.005*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2F4A" w14:textId="538CE7C5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6CB1F615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023A796C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63034C25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D14F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Селен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C193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44622A99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050915B7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B0B2" w14:textId="49C87F47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2BF6" w14:textId="56372328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7EA7" w14:textId="77777777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FC6ACFE" w14:textId="3712A562" w:rsidR="001B350F" w:rsidRPr="007A6FEC" w:rsidRDefault="001B350F" w:rsidP="001B350F">
            <w:pPr>
              <w:spacing w:after="0" w:line="240" w:lineRule="auto"/>
              <w:rPr>
                <w:rFonts w:cs="Calibri"/>
              </w:rPr>
            </w:pPr>
            <w:r w:rsidRPr="00F152B2">
              <w:rPr>
                <w:rFonts w:cs="Calibri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36F8" w14:textId="15144EF9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-</w:t>
            </w:r>
          </w:p>
          <w:p w14:paraId="3E297739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5*</w:t>
            </w:r>
          </w:p>
          <w:p w14:paraId="13E7788C" w14:textId="57CFA936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</w:t>
            </w:r>
            <w:r w:rsidRPr="00795290">
              <w:rPr>
                <w:rFonts w:cs="Calibri"/>
              </w:rPr>
              <w:t>5</w:t>
            </w:r>
            <w:r w:rsidRPr="00795290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5865" w14:textId="3B7418B7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0533E3C0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32B4F40C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3417B365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14D7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Олово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3714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38FEABDE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1D1446EE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5CA" w14:textId="2BC79C70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9097" w14:textId="1C4CA8A0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7CD6" w14:textId="77777777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</w:p>
          <w:p w14:paraId="16EA2CEB" w14:textId="27450E96" w:rsidR="001B350F" w:rsidRPr="007A6FEC" w:rsidRDefault="001B350F" w:rsidP="001B350F">
            <w:pPr>
              <w:spacing w:after="0" w:line="240" w:lineRule="auto"/>
              <w:rPr>
                <w:rFonts w:cs="Calibri"/>
              </w:rPr>
            </w:pPr>
            <w:r w:rsidRPr="00F152B2">
              <w:rPr>
                <w:rFonts w:cs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5ED9" w14:textId="14960201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-</w:t>
            </w:r>
          </w:p>
          <w:p w14:paraId="679289B0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5*</w:t>
            </w:r>
          </w:p>
          <w:p w14:paraId="30C9E7F9" w14:textId="7BB9237D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5*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0290" w14:textId="3D0EF7B5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22D0369D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28CBF8E2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30853238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F380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Цинк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25C2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3C28360E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6DAE81DD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DFC3" w14:textId="23C93FC5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1F58" w14:textId="43EDB59A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591A" w14:textId="77777777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3CE8400" w14:textId="755FEE4B" w:rsidR="001B350F" w:rsidRPr="007A6FEC" w:rsidRDefault="001B350F" w:rsidP="001B350F">
            <w:pPr>
              <w:spacing w:after="0" w:line="240" w:lineRule="auto"/>
              <w:rPr>
                <w:rFonts w:cs="Calibri"/>
              </w:rPr>
            </w:pPr>
            <w:r w:rsidRPr="00F152B2">
              <w:rPr>
                <w:rFonts w:cs="Calibri"/>
                <w:lang w:val="en-US"/>
              </w:rPr>
              <w:t>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7021" w14:textId="448D72E9" w:rsidR="001B350F" w:rsidRPr="00795290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1A6D308C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0.005*</w:t>
            </w:r>
          </w:p>
          <w:p w14:paraId="64AADA6D" w14:textId="138DFA9F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0.005*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6D0E" w14:textId="2AAC2012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1E866351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249CDADE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100018C6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5155" w14:textId="77777777" w:rsidR="001B350F" w:rsidRDefault="001B350F" w:rsidP="001B350F">
            <w:pPr>
              <w:spacing w:after="0" w:line="240" w:lineRule="auto"/>
            </w:pPr>
            <w:r>
              <w:t xml:space="preserve">Никел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EC31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6E41E41F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70D97A23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7ABD" w14:textId="7AA01C30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449F" w14:textId="115CA69F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7D14" w14:textId="77777777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</w:p>
          <w:p w14:paraId="2CEF2DA1" w14:textId="30715104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9AF9" w14:textId="25D320AA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-</w:t>
            </w:r>
          </w:p>
          <w:p w14:paraId="08B80765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5*</w:t>
            </w:r>
          </w:p>
          <w:p w14:paraId="6EB63461" w14:textId="1700655E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</w:t>
            </w:r>
            <w:r w:rsidRPr="00795290">
              <w:rPr>
                <w:rFonts w:cs="Calibri"/>
              </w:rPr>
              <w:t>5</w:t>
            </w:r>
            <w:r w:rsidRPr="00795290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6499" w14:textId="2EBF626C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1B350F">
              <w:rPr>
                <w:rFonts w:cs="Calibri"/>
              </w:rPr>
              <w:t xml:space="preserve"> </w:t>
            </w:r>
          </w:p>
          <w:p w14:paraId="4694290F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3CF7F85F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67656E22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299C" w14:textId="77777777" w:rsidR="001B350F" w:rsidRDefault="001B350F" w:rsidP="001B350F">
            <w:pPr>
              <w:spacing w:after="0" w:line="240" w:lineRule="auto"/>
            </w:pPr>
            <w:r>
              <w:t xml:space="preserve">Желязо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4307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00B8390A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3670F1C6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1B2A" w14:textId="6B666368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</w:rPr>
              <w:t xml:space="preserve">БДС </w:t>
            </w:r>
            <w:r w:rsidRPr="00795290">
              <w:rPr>
                <w:rFonts w:cs="Calibri"/>
                <w:lang w:val="en-US"/>
              </w:rPr>
              <w:t>EN ISO 11885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DA84" w14:textId="2A70D4CA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DDC0" w14:textId="77777777" w:rsidR="001B350F" w:rsidRPr="00F152B2" w:rsidRDefault="001B350F" w:rsidP="001B350F">
            <w:pPr>
              <w:spacing w:after="0" w:line="240" w:lineRule="auto"/>
              <w:rPr>
                <w:rFonts w:cs="Calibri"/>
              </w:rPr>
            </w:pPr>
          </w:p>
          <w:p w14:paraId="1B91FE5D" w14:textId="0E70B352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790E" w14:textId="41DBC7E9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-</w:t>
            </w:r>
          </w:p>
          <w:p w14:paraId="2259C084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</w:t>
            </w:r>
            <w:r w:rsidRPr="00795290">
              <w:rPr>
                <w:rFonts w:cs="Calibri"/>
              </w:rPr>
              <w:t>5</w:t>
            </w:r>
            <w:r w:rsidRPr="00795290">
              <w:rPr>
                <w:rFonts w:cs="Calibri"/>
                <w:lang w:val="en-US"/>
              </w:rPr>
              <w:t>*</w:t>
            </w:r>
          </w:p>
          <w:p w14:paraId="4AD7FB78" w14:textId="683B44CB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</w:t>
            </w:r>
            <w:r w:rsidRPr="00795290">
              <w:rPr>
                <w:rFonts w:cs="Calibri"/>
              </w:rPr>
              <w:t>5</w:t>
            </w:r>
            <w:r w:rsidRPr="00795290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0D16" w14:textId="5DE9AB9B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071DE91A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21843156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  <w:tr w:rsidR="001B350F" w14:paraId="5F9CBAF7" w14:textId="77777777" w:rsidTr="001B35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E98A" w14:textId="77777777" w:rsidR="001B350F" w:rsidRDefault="001B350F" w:rsidP="001B350F">
            <w:pPr>
              <w:spacing w:after="0" w:line="240" w:lineRule="auto"/>
            </w:pPr>
            <w:r>
              <w:rPr>
                <w:rFonts w:cs="Calibri"/>
              </w:rPr>
              <w:t>Живак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2F25" w14:textId="77777777" w:rsidR="001B350F" w:rsidRPr="00BB2CBA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КК №2</w:t>
            </w:r>
          </w:p>
          <w:p w14:paraId="2C277A61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КК №3 </w:t>
            </w:r>
          </w:p>
          <w:p w14:paraId="018EB036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КК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BA58" w14:textId="5BB7DC0E" w:rsidR="001B350F" w:rsidRDefault="001B350F" w:rsidP="001B350F">
            <w:pPr>
              <w:spacing w:after="0" w:line="240" w:lineRule="auto"/>
            </w:pPr>
            <w:r w:rsidRPr="00795290">
              <w:rPr>
                <w:rFonts w:cs="Calibri"/>
                <w:lang w:val="en-US"/>
              </w:rPr>
              <w:t>EPA 7473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1347" w14:textId="3568BC5D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µg/l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F67B" w14:textId="77777777" w:rsidR="001B350F" w:rsidRPr="00F152B2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19E1C30" w14:textId="3E4B8E2C" w:rsidR="001B350F" w:rsidRPr="007A6FEC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F152B2">
              <w:rPr>
                <w:rFonts w:cs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6A44" w14:textId="77777777" w:rsidR="001B350F" w:rsidRPr="00795290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-</w:t>
            </w:r>
          </w:p>
          <w:p w14:paraId="3CAA2093" w14:textId="77777777" w:rsidR="001B350F" w:rsidRPr="00795290" w:rsidRDefault="001B350F" w:rsidP="001B350F">
            <w:pPr>
              <w:spacing w:after="0" w:line="240" w:lineRule="auto"/>
              <w:rPr>
                <w:rFonts w:cs="Calibri"/>
                <w:lang w:val="en-US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0.</w:t>
            </w:r>
            <w:r w:rsidRPr="00795290">
              <w:rPr>
                <w:rFonts w:cs="Calibri"/>
              </w:rPr>
              <w:t>1</w:t>
            </w:r>
            <w:r w:rsidRPr="00795290">
              <w:rPr>
                <w:rFonts w:cs="Calibri"/>
                <w:lang w:val="en-US"/>
              </w:rPr>
              <w:t>*</w:t>
            </w:r>
          </w:p>
          <w:p w14:paraId="29AC0381" w14:textId="65B07E18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 w:rsidRPr="00795290">
              <w:rPr>
                <w:rFonts w:cs="Calibri"/>
              </w:rPr>
              <w:t>&lt;</w:t>
            </w:r>
            <w:r w:rsidRPr="00795290">
              <w:rPr>
                <w:rFonts w:cs="Calibri"/>
                <w:lang w:val="en-US"/>
              </w:rPr>
              <w:t xml:space="preserve"> 0.</w:t>
            </w:r>
            <w:r w:rsidRPr="00795290">
              <w:rPr>
                <w:rFonts w:cs="Calibri"/>
              </w:rPr>
              <w:t>1</w:t>
            </w:r>
            <w:r w:rsidRPr="001A0FAD">
              <w:rPr>
                <w:rFonts w:cs="Calibri"/>
                <w:lang w:val="en-US"/>
              </w:rPr>
              <w:t>*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29D4" w14:textId="264C50F2" w:rsidR="001B350F" w:rsidRDefault="00DB40AD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14:paraId="2BC497AD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  <w:p w14:paraId="2FFB87FD" w14:textId="77777777" w:rsidR="001B350F" w:rsidRDefault="001B350F" w:rsidP="001B350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Да </w:t>
            </w:r>
          </w:p>
        </w:tc>
      </w:tr>
    </w:tbl>
    <w:p w14:paraId="1ABD8F91" w14:textId="33AC842C" w:rsidR="0011293F" w:rsidRDefault="00DB40AD" w:rsidP="0011293F">
      <w:pPr>
        <w:rPr>
          <w:rFonts w:cs="Calibri"/>
        </w:rPr>
      </w:pPr>
      <w:r>
        <w:rPr>
          <w:rFonts w:cs="Calibri"/>
        </w:rPr>
        <w:t xml:space="preserve">Забележка: При вземане на проба </w:t>
      </w:r>
      <w:r w:rsidR="00C856B6">
        <w:rPr>
          <w:rFonts w:cs="Calibri"/>
        </w:rPr>
        <w:t>в</w:t>
      </w:r>
      <w:r>
        <w:rPr>
          <w:rFonts w:cs="Calibri"/>
        </w:rPr>
        <w:t xml:space="preserve"> Контролен кладенец №2 се констатира липса на воден стълб.</w:t>
      </w:r>
    </w:p>
    <w:p w14:paraId="75396E7C" w14:textId="77777777" w:rsidR="0011293F" w:rsidRDefault="0011293F" w:rsidP="0011293F">
      <w:pPr>
        <w:rPr>
          <w:rFonts w:cs="Calibri"/>
        </w:rPr>
      </w:pPr>
      <w:r>
        <w:rPr>
          <w:rFonts w:cs="Calibri"/>
          <w:b/>
        </w:rPr>
        <w:t xml:space="preserve">Легенда: *     </w:t>
      </w:r>
      <w:r>
        <w:rPr>
          <w:rFonts w:cs="Calibri"/>
        </w:rPr>
        <w:t>- по- малко от границата на количествено определяне на метода</w:t>
      </w:r>
    </w:p>
    <w:p w14:paraId="37508FD2" w14:textId="5DEDAEF5" w:rsidR="0011293F" w:rsidRDefault="0011293F" w:rsidP="00F97A93">
      <w:pPr>
        <w:pStyle w:val="a7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КК</w:t>
      </w:r>
      <w:r w:rsidR="00CD7BED">
        <w:rPr>
          <w:rFonts w:cs="Calibri"/>
        </w:rPr>
        <w:t xml:space="preserve"> №</w:t>
      </w:r>
      <w:r>
        <w:rPr>
          <w:rFonts w:cs="Calibri"/>
        </w:rPr>
        <w:t>2 – Контролен кладенец №2;</w:t>
      </w:r>
    </w:p>
    <w:p w14:paraId="28AA4009" w14:textId="6611B691" w:rsidR="0011293F" w:rsidRDefault="0011293F" w:rsidP="00F97A93">
      <w:pPr>
        <w:pStyle w:val="a7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КК</w:t>
      </w:r>
      <w:r w:rsidR="00CD7BED">
        <w:rPr>
          <w:rFonts w:cs="Calibri"/>
        </w:rPr>
        <w:t xml:space="preserve"> №</w:t>
      </w:r>
      <w:r>
        <w:rPr>
          <w:rFonts w:cs="Calibri"/>
        </w:rPr>
        <w:t>3 – Контролен кладенец №3;</w:t>
      </w:r>
    </w:p>
    <w:p w14:paraId="26675D75" w14:textId="1A9AD2DF" w:rsidR="0011293F" w:rsidRDefault="0011293F" w:rsidP="00F97A93">
      <w:pPr>
        <w:pStyle w:val="a7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КК</w:t>
      </w:r>
      <w:r w:rsidR="00CD7BED">
        <w:rPr>
          <w:rFonts w:cs="Calibri"/>
        </w:rPr>
        <w:t xml:space="preserve"> №</w:t>
      </w:r>
      <w:r>
        <w:rPr>
          <w:rFonts w:cs="Calibri"/>
        </w:rPr>
        <w:t>4 – Контролен кладенец №4</w:t>
      </w:r>
    </w:p>
    <w:p w14:paraId="626D7ADC" w14:textId="556FF684" w:rsidR="00795290" w:rsidRPr="00795290" w:rsidRDefault="00795290" w:rsidP="0079529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Посочените резултати</w:t>
      </w:r>
      <w:r w:rsidRPr="00795290">
        <w:rPr>
          <w:rFonts w:cs="Calibri"/>
          <w:sz w:val="24"/>
          <w:szCs w:val="24"/>
          <w:lang w:val="en-US"/>
        </w:rPr>
        <w:t xml:space="preserve"> </w:t>
      </w:r>
      <w:r w:rsidRPr="00795290">
        <w:rPr>
          <w:rFonts w:cs="Calibri"/>
          <w:sz w:val="24"/>
          <w:szCs w:val="24"/>
        </w:rPr>
        <w:t xml:space="preserve">за съответствие на стойностите на показателите, определени при мониторинга показват, че няма превишаване на стойностите, от  тези посочени в  стандарта за качество на подземни води. </w:t>
      </w:r>
    </w:p>
    <w:p w14:paraId="03DCB0C8" w14:textId="77777777" w:rsidR="00795290" w:rsidRPr="00795290" w:rsidRDefault="00795290" w:rsidP="00795290">
      <w:pPr>
        <w:rPr>
          <w:rFonts w:cs="Calibri"/>
        </w:rPr>
      </w:pPr>
    </w:p>
    <w:p w14:paraId="1527EC1E" w14:textId="77777777" w:rsidR="0072779C" w:rsidRDefault="0011293F" w:rsidP="0055470C">
      <w:pPr>
        <w:rPr>
          <w:rFonts w:cs="Calibri"/>
          <w:sz w:val="24"/>
          <w:szCs w:val="24"/>
        </w:rPr>
      </w:pPr>
      <w:r w:rsidRPr="00400A20">
        <w:rPr>
          <w:rFonts w:cs="Calibri"/>
          <w:sz w:val="24"/>
          <w:szCs w:val="24"/>
          <w:lang w:val="en-US"/>
        </w:rPr>
        <w:t xml:space="preserve">Анализите </w:t>
      </w:r>
      <w:r w:rsidRPr="00400A20">
        <w:rPr>
          <w:rFonts w:cs="Calibri"/>
          <w:sz w:val="24"/>
          <w:szCs w:val="24"/>
        </w:rPr>
        <w:t>за съответствие на стойностите на показателите, определени при мониторинга  през 20</w:t>
      </w:r>
      <w:r w:rsidRPr="00400A20">
        <w:rPr>
          <w:rFonts w:cs="Calibri"/>
          <w:sz w:val="24"/>
          <w:szCs w:val="24"/>
          <w:lang w:val="en-US"/>
        </w:rPr>
        <w:t>2</w:t>
      </w:r>
      <w:r w:rsidR="0055470C">
        <w:rPr>
          <w:rFonts w:cs="Calibri"/>
          <w:sz w:val="24"/>
          <w:szCs w:val="24"/>
        </w:rPr>
        <w:t>2</w:t>
      </w:r>
      <w:r w:rsidRPr="00400A20">
        <w:rPr>
          <w:rFonts w:cs="Calibri"/>
          <w:sz w:val="24"/>
          <w:szCs w:val="24"/>
        </w:rPr>
        <w:t xml:space="preserve">г. </w:t>
      </w:r>
      <w:r w:rsidR="00400A20" w:rsidRPr="00400A20">
        <w:rPr>
          <w:rFonts w:cs="Calibri"/>
          <w:sz w:val="24"/>
          <w:szCs w:val="24"/>
        </w:rPr>
        <w:t xml:space="preserve"> </w:t>
      </w:r>
      <w:r w:rsidRPr="00400A20">
        <w:rPr>
          <w:rFonts w:cs="Calibri"/>
          <w:sz w:val="24"/>
          <w:szCs w:val="24"/>
        </w:rPr>
        <w:t xml:space="preserve">показват, че няма превишаване на стойностите </w:t>
      </w:r>
      <w:r w:rsidR="0055470C">
        <w:rPr>
          <w:rFonts w:cs="Calibri"/>
          <w:sz w:val="24"/>
          <w:szCs w:val="24"/>
        </w:rPr>
        <w:t xml:space="preserve">с </w:t>
      </w:r>
      <w:r w:rsidRPr="00400A20">
        <w:rPr>
          <w:rFonts w:cs="Calibri"/>
          <w:sz w:val="24"/>
          <w:szCs w:val="24"/>
        </w:rPr>
        <w:t>тези посочени</w:t>
      </w:r>
      <w:r w:rsidR="0055470C">
        <w:rPr>
          <w:rFonts w:cs="Calibri"/>
          <w:sz w:val="24"/>
          <w:szCs w:val="24"/>
        </w:rPr>
        <w:t>те</w:t>
      </w:r>
      <w:r w:rsidRPr="00400A20">
        <w:rPr>
          <w:rFonts w:cs="Calibri"/>
          <w:sz w:val="24"/>
          <w:szCs w:val="24"/>
        </w:rPr>
        <w:t xml:space="preserve"> в  стандарта за качество на подземни води. </w:t>
      </w:r>
    </w:p>
    <w:p w14:paraId="402B2BDD" w14:textId="77777777" w:rsidR="0072779C" w:rsidRPr="0072779C" w:rsidRDefault="0072779C" w:rsidP="0072779C">
      <w:pPr>
        <w:ind w:left="5664" w:firstLine="708"/>
        <w:rPr>
          <w:rFonts w:cs="Calibri"/>
          <w:b/>
          <w:sz w:val="24"/>
          <w:szCs w:val="24"/>
          <w:u w:val="single"/>
        </w:rPr>
      </w:pPr>
      <w:r w:rsidRPr="0072779C">
        <w:rPr>
          <w:rFonts w:cs="Calibri"/>
          <w:b/>
          <w:sz w:val="24"/>
          <w:szCs w:val="24"/>
          <w:u w:val="single"/>
        </w:rPr>
        <w:t>Таблица 8.3.</w:t>
      </w:r>
    </w:p>
    <w:p w14:paraId="3AAB6DA4" w14:textId="408A6669" w:rsidR="0072779C" w:rsidRPr="00AB4CB8" w:rsidRDefault="0072779C" w:rsidP="0072779C">
      <w:pPr>
        <w:spacing w:after="0" w:line="240" w:lineRule="auto"/>
        <w:rPr>
          <w:rFonts w:cs="Calibri"/>
          <w:b/>
          <w:u w:val="single"/>
        </w:rPr>
      </w:pPr>
      <w:r w:rsidRPr="00AB4CB8">
        <w:rPr>
          <w:rFonts w:cs="Calibri"/>
          <w:b/>
          <w:u w:val="single"/>
        </w:rPr>
        <w:t xml:space="preserve">Годишно количество на замърсителите в </w:t>
      </w:r>
      <w:r>
        <w:rPr>
          <w:rFonts w:cs="Calibri"/>
          <w:b/>
          <w:u w:val="single"/>
        </w:rPr>
        <w:t>подземните</w:t>
      </w:r>
      <w:r w:rsidRPr="00AB4CB8">
        <w:rPr>
          <w:rFonts w:cs="Calibri"/>
          <w:b/>
          <w:u w:val="single"/>
        </w:rPr>
        <w:t xml:space="preserve"> води, докладвани по ЕРИПЗ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2977"/>
      </w:tblGrid>
      <w:tr w:rsidR="0072779C" w:rsidRPr="00AB4CB8" w14:paraId="1E50D6ED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097D" w14:textId="77777777" w:rsidR="0072779C" w:rsidRPr="00AB4CB8" w:rsidRDefault="0072779C" w:rsidP="007277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>№ по ред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E33D" w14:textId="77777777" w:rsidR="0072779C" w:rsidRPr="00AB4CB8" w:rsidRDefault="0072779C" w:rsidP="0072779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>Наименование на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8B68" w14:textId="77777777" w:rsidR="0072779C" w:rsidRPr="00AB4CB8" w:rsidRDefault="0072779C" w:rsidP="0072779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 xml:space="preserve">Резултати от мониторинга 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 xml:space="preserve">          [ mg/dm</w:t>
            </w:r>
            <w:r w:rsidRPr="00AB4CB8">
              <w:rPr>
                <w:rFonts w:cs="Calibri"/>
                <w:b/>
                <w:sz w:val="20"/>
                <w:szCs w:val="20"/>
                <w:vertAlign w:val="superscript"/>
              </w:rPr>
              <w:t>3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CC27" w14:textId="77777777" w:rsidR="0072779C" w:rsidRPr="00AB4CB8" w:rsidRDefault="0072779C" w:rsidP="0072779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AB4CB8">
              <w:rPr>
                <w:rFonts w:cs="Calibri"/>
                <w:b/>
                <w:sz w:val="20"/>
                <w:szCs w:val="20"/>
              </w:rPr>
              <w:t>Емитирани количества замърсители в отпадъчните води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AB4CB8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B4CB8">
              <w:rPr>
                <w:rFonts w:cs="Calibri"/>
                <w:b/>
                <w:sz w:val="20"/>
                <w:szCs w:val="20"/>
                <w:lang w:val="en-US"/>
              </w:rPr>
              <w:t>[ kg/y]</w:t>
            </w:r>
          </w:p>
        </w:tc>
      </w:tr>
      <w:tr w:rsidR="0072779C" w:rsidRPr="00AB4CB8" w14:paraId="74593EDF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0503" w14:textId="77777777" w:rsidR="0072779C" w:rsidRPr="00AB4CB8" w:rsidRDefault="0072779C" w:rsidP="0072779C">
            <w:pPr>
              <w:spacing w:after="0"/>
            </w:pPr>
            <w:r w:rsidRPr="00AB4CB8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FF6F" w14:textId="615732D6" w:rsidR="0072779C" w:rsidRPr="00AB4CB8" w:rsidRDefault="0072779C" w:rsidP="0072779C">
            <w:pPr>
              <w:spacing w:after="0"/>
            </w:pPr>
            <w:r>
              <w:rPr>
                <w:rFonts w:cs="Calibri"/>
              </w:rPr>
              <w:t xml:space="preserve">Флуориди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19C4" w14:textId="3A3538BD" w:rsidR="0072779C" w:rsidRPr="0072779C" w:rsidRDefault="0072779C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C61494"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693D" w14:textId="5CBDC8A9" w:rsidR="0072779C" w:rsidRPr="0072779C" w:rsidRDefault="0072779C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3.5679744</w:t>
            </w:r>
          </w:p>
        </w:tc>
      </w:tr>
      <w:tr w:rsidR="0072779C" w:rsidRPr="00AB4CB8" w14:paraId="0EC7359C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D891" w14:textId="77777777" w:rsidR="0072779C" w:rsidRPr="00AB4CB8" w:rsidRDefault="0072779C" w:rsidP="0072779C">
            <w:pPr>
              <w:spacing w:after="0"/>
            </w:pPr>
            <w:r w:rsidRPr="00AB4CB8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759" w14:textId="77777777" w:rsidR="0072779C" w:rsidRPr="00AB4CB8" w:rsidRDefault="0072779C" w:rsidP="0072779C">
            <w:pPr>
              <w:spacing w:after="0"/>
            </w:pPr>
            <w:r w:rsidRPr="00AB4CB8">
              <w:rPr>
                <w:rFonts w:cs="Calibri"/>
              </w:rPr>
              <w:t>Азот ( амониев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35C5" w14:textId="1F83FA44" w:rsidR="0072779C" w:rsidRPr="00C61494" w:rsidRDefault="0072779C" w:rsidP="0072779C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</w:t>
            </w:r>
            <w:r>
              <w:rPr>
                <w:rFonts w:cs="Calibri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AABF" w14:textId="1FD5E38B" w:rsidR="0072779C" w:rsidRPr="002410F1" w:rsidRDefault="002410F1" w:rsidP="002410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72779C" w:rsidRPr="00C61494"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35296</w:t>
            </w:r>
          </w:p>
        </w:tc>
      </w:tr>
      <w:tr w:rsidR="0072779C" w:rsidRPr="00AB4CB8" w14:paraId="20C2C7B8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5B72" w14:textId="77777777" w:rsidR="0072779C" w:rsidRPr="00AB4CB8" w:rsidRDefault="0072779C" w:rsidP="0072779C">
            <w:pPr>
              <w:spacing w:after="0"/>
            </w:pPr>
            <w:r w:rsidRPr="00AB4CB8"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99E" w14:textId="77777777" w:rsidR="0072779C" w:rsidRPr="00AB4CB8" w:rsidRDefault="0072779C" w:rsidP="0072779C">
            <w:pPr>
              <w:spacing w:after="0"/>
            </w:pPr>
            <w:r w:rsidRPr="00AB4CB8">
              <w:rPr>
                <w:rFonts w:cs="Calibri"/>
              </w:rPr>
              <w:t>Фосфор ( общо съдържание на фосфати)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3486" w14:textId="37CA8748" w:rsidR="0072779C" w:rsidRPr="002410F1" w:rsidRDefault="0072779C" w:rsidP="002410F1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</w:t>
            </w:r>
            <w:r w:rsidR="002410F1">
              <w:rPr>
                <w:rFonts w:cs="Calibri"/>
              </w:rPr>
              <w:t>202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E660" w14:textId="0A773378" w:rsidR="0072779C" w:rsidRPr="002410F1" w:rsidRDefault="002410F1" w:rsidP="002410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72779C" w:rsidRPr="00C61494"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370272</w:t>
            </w:r>
          </w:p>
        </w:tc>
      </w:tr>
      <w:tr w:rsidR="0072779C" w:rsidRPr="00AB4CB8" w14:paraId="1C40D9EE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A553" w14:textId="77777777" w:rsidR="0072779C" w:rsidRPr="00AB4CB8" w:rsidRDefault="0072779C" w:rsidP="0072779C">
            <w:pPr>
              <w:spacing w:after="0"/>
              <w:rPr>
                <w:rFonts w:cs="Calibri"/>
              </w:rPr>
            </w:pPr>
            <w:r w:rsidRPr="00AB4CB8">
              <w:rPr>
                <w:rFonts w:cs="Calibri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5EE" w14:textId="55E0295C" w:rsidR="0072779C" w:rsidRPr="00AB4CB8" w:rsidRDefault="002410F1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Хлориди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A123" w14:textId="4526897D" w:rsidR="0072779C" w:rsidRPr="00C61494" w:rsidRDefault="002410F1" w:rsidP="002410F1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1</w:t>
            </w:r>
            <w:r w:rsidR="0072779C" w:rsidRPr="00C61494">
              <w:rPr>
                <w:rFonts w:cs="Calibri"/>
              </w:rPr>
              <w:t>0.</w:t>
            </w:r>
            <w:r>
              <w:rPr>
                <w:rFonts w:cs="Calibri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A84A" w14:textId="18C9B54F" w:rsidR="0072779C" w:rsidRPr="002410F1" w:rsidRDefault="002410F1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339.32736</w:t>
            </w:r>
          </w:p>
        </w:tc>
      </w:tr>
      <w:tr w:rsidR="0072779C" w:rsidRPr="00AB4CB8" w14:paraId="63477D82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807" w14:textId="77777777" w:rsidR="0072779C" w:rsidRPr="00AB4CB8" w:rsidRDefault="0072779C" w:rsidP="0072779C">
            <w:pPr>
              <w:spacing w:after="0"/>
            </w:pPr>
            <w:r w:rsidRPr="00AB4CB8"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A11" w14:textId="02EFD53B" w:rsidR="0072779C" w:rsidRPr="00AB4CB8" w:rsidRDefault="002410F1" w:rsidP="0072779C">
            <w:pPr>
              <w:spacing w:after="0"/>
            </w:pPr>
            <w:r>
              <w:rPr>
                <w:rFonts w:cs="Calibri"/>
              </w:rPr>
              <w:t>Хром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DC08" w14:textId="0E957EBB" w:rsidR="0072779C" w:rsidRPr="00C61494" w:rsidRDefault="0072779C" w:rsidP="002410F1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</w:rPr>
              <w:t>0.</w:t>
            </w:r>
            <w:r w:rsidR="002410F1">
              <w:rPr>
                <w:rFonts w:cs="Calibri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C7D0" w14:textId="75C50E24" w:rsidR="0072779C" w:rsidRPr="00D776E5" w:rsidRDefault="00D776E5" w:rsidP="00D776E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72779C" w:rsidRPr="00C61494">
              <w:rPr>
                <w:rFonts w:cs="Calibri"/>
                <w:lang w:val="en-US"/>
              </w:rPr>
              <w:t>.</w:t>
            </w:r>
            <w:r>
              <w:rPr>
                <w:rFonts w:cs="Calibri"/>
              </w:rPr>
              <w:t>0015768</w:t>
            </w:r>
          </w:p>
        </w:tc>
      </w:tr>
      <w:tr w:rsidR="002410F1" w:rsidRPr="00AB4CB8" w14:paraId="5698D464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9703" w14:textId="205FC696" w:rsidR="002410F1" w:rsidRPr="00AB4CB8" w:rsidRDefault="001B5FEB" w:rsidP="0072779C">
            <w:pPr>
              <w:spacing w:after="0"/>
            </w:pPr>
            <w:r>
              <w:t>7</w:t>
            </w:r>
            <w:r w:rsidR="002410F1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0B4" w14:textId="6E427FC4" w:rsidR="002410F1" w:rsidRDefault="002410F1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Арсен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F39" w14:textId="23BC6DA5" w:rsidR="002410F1" w:rsidRPr="00C61494" w:rsidRDefault="00D776E5" w:rsidP="002410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62A4" w14:textId="0EC72272" w:rsidR="002410F1" w:rsidRDefault="00D776E5" w:rsidP="002410F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0.16020288</w:t>
            </w:r>
          </w:p>
        </w:tc>
      </w:tr>
      <w:tr w:rsidR="0072779C" w:rsidRPr="00AB4CB8" w14:paraId="39893568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C34F" w14:textId="0C3291CF" w:rsidR="0072779C" w:rsidRPr="00AB4CB8" w:rsidRDefault="001B5FEB" w:rsidP="0072779C">
            <w:pPr>
              <w:spacing w:after="0"/>
            </w:pPr>
            <w:r>
              <w:t>8</w:t>
            </w:r>
            <w:r w:rsidR="0072779C" w:rsidRPr="00AB4CB8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ACC" w14:textId="77777777" w:rsidR="0072779C" w:rsidRPr="00AB4CB8" w:rsidRDefault="0072779C" w:rsidP="0072779C">
            <w:pPr>
              <w:spacing w:after="0"/>
            </w:pPr>
            <w:r w:rsidRPr="00AB4CB8">
              <w:rPr>
                <w:rFonts w:cs="Calibri"/>
              </w:rPr>
              <w:t xml:space="preserve">Цинк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4991" w14:textId="3CC21F86" w:rsidR="0072779C" w:rsidRPr="00C61494" w:rsidRDefault="0072779C" w:rsidP="00D776E5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</w:rPr>
              <w:t>0.0</w:t>
            </w:r>
            <w:r w:rsidR="00D776E5">
              <w:rPr>
                <w:rFonts w:cs="Calibri"/>
              </w:rPr>
              <w:t>198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2820" w14:textId="1095F127" w:rsidR="0072779C" w:rsidRPr="00D776E5" w:rsidRDefault="0072779C" w:rsidP="00D776E5">
            <w:pPr>
              <w:spacing w:after="0"/>
              <w:rPr>
                <w:rFonts w:cs="Calibri"/>
              </w:rPr>
            </w:pPr>
            <w:r w:rsidRPr="00C61494">
              <w:rPr>
                <w:rFonts w:cs="Calibri"/>
                <w:lang w:val="en-US"/>
              </w:rPr>
              <w:t>0</w:t>
            </w:r>
            <w:r w:rsidR="00D776E5">
              <w:rPr>
                <w:rFonts w:cs="Calibri"/>
              </w:rPr>
              <w:t>.6244128</w:t>
            </w:r>
          </w:p>
        </w:tc>
      </w:tr>
      <w:tr w:rsidR="0072779C" w:rsidRPr="00AB4CB8" w14:paraId="76F82441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231" w14:textId="1091FE95" w:rsidR="0072779C" w:rsidRPr="00AB4CB8" w:rsidRDefault="001B5FEB" w:rsidP="0072779C">
            <w:pPr>
              <w:spacing w:after="0"/>
            </w:pPr>
            <w:r>
              <w:t>9</w:t>
            </w:r>
            <w:r w:rsidR="0072779C" w:rsidRPr="00AB4CB8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2B8" w14:textId="77777777" w:rsidR="0072779C" w:rsidRPr="00AB4CB8" w:rsidRDefault="0072779C" w:rsidP="0072779C">
            <w:pPr>
              <w:spacing w:after="0"/>
              <w:rPr>
                <w:rFonts w:cs="Calibri"/>
              </w:rPr>
            </w:pPr>
            <w:r w:rsidRPr="00AB4CB8">
              <w:rPr>
                <w:rFonts w:cs="Calibri"/>
              </w:rPr>
              <w:t>Кадмий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C6C" w14:textId="183B82F7" w:rsidR="0072779C" w:rsidRPr="00C61494" w:rsidRDefault="00D776E5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7AF7" w14:textId="77777777" w:rsidR="0072779C" w:rsidRPr="00C61494" w:rsidRDefault="0072779C" w:rsidP="0072779C">
            <w:pPr>
              <w:spacing w:after="0"/>
              <w:rPr>
                <w:rFonts w:cs="Calibri"/>
                <w:lang w:val="en-US"/>
              </w:rPr>
            </w:pPr>
            <w:r w:rsidRPr="00C61494">
              <w:rPr>
                <w:rFonts w:cs="Calibri"/>
                <w:lang w:val="en-US"/>
              </w:rPr>
              <w:t>0.063072</w:t>
            </w:r>
          </w:p>
        </w:tc>
      </w:tr>
      <w:tr w:rsidR="001B5FEB" w:rsidRPr="00AB4CB8" w14:paraId="4BB76F47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5C0A" w14:textId="4BE04A62" w:rsidR="001B5FEB" w:rsidRPr="00AB4CB8" w:rsidRDefault="001B5FEB" w:rsidP="0072779C">
            <w:pPr>
              <w:spacing w:after="0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E911" w14:textId="3B1F5F0F" w:rsidR="001B5FEB" w:rsidRPr="00AB4CB8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Мед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E734" w14:textId="6B531D1A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0,00516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67F2" w14:textId="425FABEB" w:rsidR="001B5FEB" w:rsidRPr="00C61494" w:rsidRDefault="001B5FEB" w:rsidP="0072779C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0.16272576</w:t>
            </w:r>
          </w:p>
        </w:tc>
      </w:tr>
      <w:tr w:rsidR="001B5FEB" w:rsidRPr="00AB4CB8" w14:paraId="4962AEE4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53F3" w14:textId="69DC3D23" w:rsidR="001B5FEB" w:rsidRDefault="001B5FEB" w:rsidP="0072779C">
            <w:pPr>
              <w:spacing w:after="0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5DB4" w14:textId="41225F87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Никел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A6B9" w14:textId="5EB78287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C2FF" w14:textId="41174FA2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0.15768</w:t>
            </w:r>
          </w:p>
        </w:tc>
      </w:tr>
      <w:tr w:rsidR="001B5FEB" w:rsidRPr="00AB4CB8" w14:paraId="132205DC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914C" w14:textId="1B478577" w:rsidR="001B5FEB" w:rsidRDefault="001B5FEB" w:rsidP="0072779C">
            <w:pPr>
              <w:spacing w:after="0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DDC" w14:textId="16E64221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Олово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252C" w14:textId="1A83B3B3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0A89" w14:textId="31EBE20F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0.15768</w:t>
            </w:r>
          </w:p>
        </w:tc>
      </w:tr>
      <w:tr w:rsidR="001B5FEB" w:rsidRPr="00AB4CB8" w14:paraId="1010B28E" w14:textId="77777777" w:rsidTr="007277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96A2" w14:textId="6B9EBE4F" w:rsidR="001B5FEB" w:rsidRDefault="001B5FEB" w:rsidP="0072779C">
            <w:pPr>
              <w:spacing w:after="0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BCE3" w14:textId="04E3691F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Живак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2A02" w14:textId="01F835AE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4487" w14:textId="073E7416" w:rsidR="001B5FEB" w:rsidRDefault="001B5FEB" w:rsidP="0072779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0.0031536</w:t>
            </w:r>
          </w:p>
        </w:tc>
      </w:tr>
    </w:tbl>
    <w:p w14:paraId="2893B93E" w14:textId="77777777" w:rsidR="0072779C" w:rsidRPr="001434A1" w:rsidRDefault="0072779C" w:rsidP="0072779C">
      <w:pPr>
        <w:rPr>
          <w:rFonts w:cs="Calibri"/>
          <w:sz w:val="24"/>
          <w:szCs w:val="24"/>
        </w:rPr>
      </w:pPr>
      <w:r w:rsidRPr="001434A1">
        <w:rPr>
          <w:rFonts w:cs="Calibri"/>
          <w:sz w:val="24"/>
          <w:szCs w:val="24"/>
        </w:rPr>
        <w:t>Изчислението на годишните количества на  всеки един от замърсителите в отпадъчните води е извършено, като е използвана формулата:</w:t>
      </w:r>
    </w:p>
    <w:p w14:paraId="46363B17" w14:textId="07A87BD1" w:rsidR="0072779C" w:rsidRPr="001434A1" w:rsidRDefault="00D46386" w:rsidP="0072779C">
      <w:pPr>
        <w:spacing w:after="0"/>
        <w:rPr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0C531" wp14:editId="4C29F312">
                <wp:simplePos x="0" y="0"/>
                <wp:positionH relativeFrom="column">
                  <wp:posOffset>275861</wp:posOffset>
                </wp:positionH>
                <wp:positionV relativeFrom="paragraph">
                  <wp:posOffset>174716</wp:posOffset>
                </wp:positionV>
                <wp:extent cx="1262743" cy="0"/>
                <wp:effectExtent l="0" t="0" r="33020" b="19050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74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43FC9" id="Право съединение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3.75pt" to="12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72779C" w:rsidRPr="001434A1">
        <w:rPr>
          <w:rFonts w:cs="Calibri"/>
          <w:b/>
          <w:sz w:val="24"/>
          <w:szCs w:val="24"/>
        </w:rPr>
        <w:t xml:space="preserve">А </w:t>
      </w:r>
      <w:r w:rsidR="0072779C" w:rsidRPr="001434A1">
        <w:rPr>
          <w:rFonts w:cs="Calibri"/>
          <w:b/>
          <w:sz w:val="24"/>
          <w:szCs w:val="24"/>
          <w:lang w:val="en-US"/>
        </w:rPr>
        <w:t>=</w:t>
      </w:r>
      <w:r>
        <w:rPr>
          <w:rFonts w:cs="Calibri"/>
          <w:b/>
          <w:sz w:val="24"/>
          <w:szCs w:val="24"/>
        </w:rPr>
        <w:t xml:space="preserve"> </w:t>
      </w:r>
      <w:r w:rsidR="0072779C" w:rsidRPr="001434A1">
        <w:rPr>
          <w:rFonts w:cs="Calibri"/>
          <w:b/>
          <w:sz w:val="24"/>
          <w:szCs w:val="24"/>
          <w:lang w:val="en-US"/>
        </w:rPr>
        <w:t xml:space="preserve"> Q *</w:t>
      </w:r>
      <w:r>
        <w:rPr>
          <w:rFonts w:cs="Calibri"/>
          <w:b/>
          <w:sz w:val="24"/>
          <w:szCs w:val="24"/>
        </w:rPr>
        <w:t xml:space="preserve"> </w:t>
      </w:r>
      <w:r w:rsidR="0072779C" w:rsidRPr="001434A1">
        <w:rPr>
          <w:rFonts w:cs="Calibri"/>
          <w:b/>
          <w:sz w:val="24"/>
          <w:szCs w:val="24"/>
          <w:lang w:val="en-US"/>
        </w:rPr>
        <w:t>K*</w:t>
      </w:r>
      <w:r>
        <w:rPr>
          <w:rFonts w:cs="Calibri"/>
          <w:b/>
          <w:sz w:val="24"/>
          <w:szCs w:val="24"/>
        </w:rPr>
        <w:t xml:space="preserve"> </w:t>
      </w:r>
      <w:r w:rsidR="0072779C" w:rsidRPr="001434A1">
        <w:rPr>
          <w:rFonts w:cs="Calibri"/>
          <w:b/>
          <w:sz w:val="24"/>
          <w:szCs w:val="24"/>
          <w:lang w:val="en-US"/>
        </w:rPr>
        <w:t>T*</w:t>
      </w:r>
      <w:r>
        <w:rPr>
          <w:rFonts w:cs="Calibri"/>
          <w:b/>
          <w:sz w:val="24"/>
          <w:szCs w:val="24"/>
        </w:rPr>
        <w:t xml:space="preserve"> </w:t>
      </w:r>
      <w:r w:rsidR="0072779C" w:rsidRPr="001434A1">
        <w:rPr>
          <w:rFonts w:cs="Calibri"/>
          <w:b/>
          <w:sz w:val="24"/>
          <w:szCs w:val="24"/>
          <w:lang w:val="en-US"/>
        </w:rPr>
        <w:t>24*</w:t>
      </w:r>
      <w:r>
        <w:rPr>
          <w:rFonts w:cs="Calibri"/>
          <w:b/>
          <w:sz w:val="24"/>
          <w:szCs w:val="24"/>
        </w:rPr>
        <w:t xml:space="preserve"> </w:t>
      </w:r>
      <w:r w:rsidR="0072779C" w:rsidRPr="001434A1">
        <w:rPr>
          <w:rFonts w:cs="Calibri"/>
          <w:b/>
          <w:sz w:val="24"/>
          <w:szCs w:val="24"/>
          <w:lang w:val="en-US"/>
        </w:rPr>
        <w:t>3600</w:t>
      </w:r>
    </w:p>
    <w:p w14:paraId="2985CAB5" w14:textId="502DC9ED" w:rsidR="0072779C" w:rsidRPr="001434A1" w:rsidRDefault="00D46386" w:rsidP="0072779C">
      <w:pPr>
        <w:spacing w:after="0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      </w:t>
      </w:r>
      <w:r w:rsidR="0072779C" w:rsidRPr="001434A1">
        <w:rPr>
          <w:rFonts w:cs="Calibri"/>
          <w:b/>
          <w:sz w:val="24"/>
          <w:szCs w:val="24"/>
          <w:lang w:val="en-US"/>
        </w:rPr>
        <w:t xml:space="preserve"> 1000</w:t>
      </w:r>
      <w:r>
        <w:rPr>
          <w:rFonts w:cs="Calibri"/>
          <w:b/>
          <w:sz w:val="24"/>
          <w:szCs w:val="24"/>
        </w:rPr>
        <w:t xml:space="preserve"> </w:t>
      </w:r>
      <w:r w:rsidR="0072779C" w:rsidRPr="001434A1">
        <w:rPr>
          <w:rFonts w:cs="Calibri"/>
          <w:b/>
          <w:sz w:val="24"/>
          <w:szCs w:val="24"/>
          <w:lang w:val="en-US"/>
        </w:rPr>
        <w:t xml:space="preserve">*1000 </w:t>
      </w:r>
      <w:r>
        <w:rPr>
          <w:rFonts w:cs="Calibri"/>
          <w:b/>
          <w:sz w:val="24"/>
          <w:szCs w:val="24"/>
        </w:rPr>
        <w:t>*1000</w:t>
      </w:r>
      <w:r w:rsidR="0072779C" w:rsidRPr="001434A1">
        <w:rPr>
          <w:rFonts w:cs="Calibri"/>
          <w:b/>
          <w:sz w:val="24"/>
          <w:szCs w:val="24"/>
          <w:lang w:val="en-US"/>
        </w:rPr>
        <w:t xml:space="preserve">    </w:t>
      </w:r>
    </w:p>
    <w:p w14:paraId="0CBE4412" w14:textId="77777777" w:rsidR="0072779C" w:rsidRPr="001434A1" w:rsidRDefault="0072779C" w:rsidP="0072779C">
      <w:pPr>
        <w:rPr>
          <w:sz w:val="24"/>
          <w:szCs w:val="24"/>
        </w:rPr>
      </w:pPr>
      <w:r w:rsidRPr="001434A1">
        <w:rPr>
          <w:rFonts w:cs="Calibri"/>
          <w:sz w:val="24"/>
          <w:szCs w:val="24"/>
        </w:rPr>
        <w:t xml:space="preserve">Където: </w:t>
      </w:r>
      <w:r w:rsidRPr="001434A1">
        <w:rPr>
          <w:rFonts w:cs="Calibri"/>
          <w:b/>
          <w:sz w:val="24"/>
          <w:szCs w:val="24"/>
        </w:rPr>
        <w:t xml:space="preserve">А </w:t>
      </w:r>
      <w:r w:rsidRPr="001434A1">
        <w:rPr>
          <w:rFonts w:cs="Calibri"/>
          <w:sz w:val="24"/>
          <w:szCs w:val="24"/>
        </w:rPr>
        <w:t>–годишни емисии (</w:t>
      </w:r>
      <w:r w:rsidRPr="001434A1">
        <w:rPr>
          <w:rFonts w:cs="Calibri"/>
          <w:sz w:val="24"/>
          <w:szCs w:val="24"/>
          <w:lang w:val="en-US"/>
        </w:rPr>
        <w:t>kg/y</w:t>
      </w:r>
      <w:r w:rsidRPr="001434A1">
        <w:rPr>
          <w:rFonts w:cs="Calibri"/>
          <w:sz w:val="24"/>
          <w:szCs w:val="24"/>
        </w:rPr>
        <w:t>);</w:t>
      </w:r>
    </w:p>
    <w:p w14:paraId="7A46107F" w14:textId="23BC8DFA" w:rsidR="0072779C" w:rsidRPr="001434A1" w:rsidRDefault="0072779C" w:rsidP="0072779C">
      <w:pPr>
        <w:rPr>
          <w:sz w:val="24"/>
          <w:szCs w:val="24"/>
        </w:rPr>
      </w:pPr>
      <w:r w:rsidRPr="001434A1">
        <w:rPr>
          <w:rFonts w:cs="Calibri"/>
          <w:sz w:val="24"/>
          <w:szCs w:val="24"/>
        </w:rPr>
        <w:tab/>
        <w:t xml:space="preserve"> </w:t>
      </w:r>
      <w:r w:rsidRPr="001434A1">
        <w:rPr>
          <w:rFonts w:cs="Calibri"/>
          <w:b/>
          <w:sz w:val="24"/>
          <w:szCs w:val="24"/>
          <w:lang w:val="en-US"/>
        </w:rPr>
        <w:t>Q</w:t>
      </w:r>
      <w:r w:rsidRPr="001434A1">
        <w:rPr>
          <w:rFonts w:cs="Calibri"/>
          <w:b/>
          <w:sz w:val="24"/>
          <w:szCs w:val="24"/>
        </w:rPr>
        <w:t xml:space="preserve"> </w:t>
      </w:r>
      <w:r w:rsidRPr="001434A1">
        <w:rPr>
          <w:rFonts w:cs="Calibri"/>
          <w:sz w:val="24"/>
          <w:szCs w:val="24"/>
        </w:rPr>
        <w:t xml:space="preserve">– дебит на </w:t>
      </w:r>
      <w:r>
        <w:rPr>
          <w:rFonts w:cs="Calibri"/>
          <w:sz w:val="24"/>
          <w:szCs w:val="24"/>
        </w:rPr>
        <w:t>подземните</w:t>
      </w:r>
      <w:r w:rsidRPr="001434A1">
        <w:rPr>
          <w:rFonts w:cs="Calibri"/>
          <w:sz w:val="24"/>
          <w:szCs w:val="24"/>
        </w:rPr>
        <w:t xml:space="preserve"> води (</w:t>
      </w:r>
      <w:r w:rsidRPr="001434A1">
        <w:rPr>
          <w:rFonts w:cs="Calibri"/>
          <w:sz w:val="24"/>
          <w:szCs w:val="24"/>
          <w:lang w:val="en-US"/>
        </w:rPr>
        <w:t>l/s)</w:t>
      </w:r>
      <w:r w:rsidRPr="001434A1">
        <w:rPr>
          <w:rFonts w:cs="Calibri"/>
          <w:sz w:val="24"/>
          <w:szCs w:val="24"/>
        </w:rPr>
        <w:t>;</w:t>
      </w:r>
    </w:p>
    <w:p w14:paraId="6CF3CD8C" w14:textId="64D68A99" w:rsidR="0072779C" w:rsidRPr="001434A1" w:rsidRDefault="0072779C" w:rsidP="0072779C">
      <w:pPr>
        <w:ind w:left="709" w:hanging="709"/>
        <w:rPr>
          <w:sz w:val="24"/>
          <w:szCs w:val="24"/>
        </w:rPr>
      </w:pPr>
      <w:r w:rsidRPr="001434A1">
        <w:rPr>
          <w:rFonts w:cs="Calibri"/>
          <w:sz w:val="24"/>
          <w:szCs w:val="24"/>
        </w:rPr>
        <w:tab/>
      </w:r>
      <w:r w:rsidRPr="001434A1">
        <w:rPr>
          <w:rFonts w:cs="Calibri"/>
          <w:b/>
          <w:sz w:val="24"/>
          <w:szCs w:val="24"/>
        </w:rPr>
        <w:t>К</w:t>
      </w:r>
      <w:r w:rsidRPr="001434A1">
        <w:rPr>
          <w:rFonts w:cs="Calibri"/>
          <w:sz w:val="24"/>
          <w:szCs w:val="24"/>
        </w:rPr>
        <w:t xml:space="preserve"> – средно- годишната концентрация на замърсяващото вещество в </w:t>
      </w:r>
      <w:r>
        <w:rPr>
          <w:rFonts w:cs="Calibri"/>
          <w:sz w:val="24"/>
          <w:szCs w:val="24"/>
        </w:rPr>
        <w:t>подземните</w:t>
      </w:r>
      <w:r w:rsidRPr="001434A1">
        <w:rPr>
          <w:rFonts w:cs="Calibri"/>
          <w:sz w:val="24"/>
          <w:szCs w:val="24"/>
        </w:rPr>
        <w:t xml:space="preserve"> води (</w:t>
      </w:r>
      <w:r w:rsidRPr="001434A1">
        <w:rPr>
          <w:rFonts w:cs="Calibri"/>
          <w:sz w:val="24"/>
          <w:szCs w:val="24"/>
          <w:lang w:val="en-US"/>
        </w:rPr>
        <w:t>mg/ kg)</w:t>
      </w:r>
    </w:p>
    <w:p w14:paraId="58E0D049" w14:textId="5C0BCD55" w:rsidR="001A602D" w:rsidRPr="0072779C" w:rsidRDefault="0072779C" w:rsidP="0055470C">
      <w:pPr>
        <w:rPr>
          <w:b/>
          <w:u w:val="single"/>
        </w:rPr>
      </w:pPr>
      <w:r w:rsidRPr="001434A1">
        <w:rPr>
          <w:rFonts w:cs="Calibri"/>
          <w:sz w:val="24"/>
          <w:szCs w:val="24"/>
          <w:lang w:val="en-US"/>
        </w:rPr>
        <w:tab/>
      </w:r>
      <w:r w:rsidRPr="001434A1">
        <w:rPr>
          <w:rFonts w:cs="Calibri"/>
          <w:b/>
          <w:sz w:val="24"/>
          <w:szCs w:val="24"/>
          <w:lang w:val="en-US"/>
        </w:rPr>
        <w:t>T</w:t>
      </w:r>
      <w:r w:rsidRPr="001434A1">
        <w:rPr>
          <w:rFonts w:cs="Calibri"/>
          <w:sz w:val="24"/>
          <w:szCs w:val="24"/>
          <w:lang w:val="en-US"/>
        </w:rPr>
        <w:t xml:space="preserve"> - </w:t>
      </w:r>
      <w:r w:rsidRPr="001434A1">
        <w:rPr>
          <w:rFonts w:cs="Calibri"/>
          <w:sz w:val="24"/>
          <w:szCs w:val="24"/>
        </w:rPr>
        <w:t xml:space="preserve"> времето,  дните от годината</w:t>
      </w:r>
      <w:r w:rsidR="0011293F" w:rsidRPr="0072779C">
        <w:rPr>
          <w:b/>
          <w:color w:val="FF0000"/>
        </w:rPr>
        <w:tab/>
      </w:r>
      <w:r w:rsidR="0011293F" w:rsidRPr="0072779C">
        <w:rPr>
          <w:b/>
          <w:color w:val="FF0000"/>
        </w:rPr>
        <w:tab/>
      </w:r>
      <w:r w:rsidR="0011293F" w:rsidRPr="0072779C">
        <w:rPr>
          <w:b/>
          <w:color w:val="FF0000"/>
        </w:rPr>
        <w:tab/>
      </w:r>
    </w:p>
    <w:p w14:paraId="65A2C64F" w14:textId="77777777" w:rsidR="00D46386" w:rsidRDefault="00D46386" w:rsidP="0011293F">
      <w:pPr>
        <w:spacing w:after="0"/>
        <w:ind w:left="7080" w:firstLine="708"/>
        <w:rPr>
          <w:b/>
          <w:u w:val="single"/>
        </w:rPr>
      </w:pPr>
    </w:p>
    <w:p w14:paraId="63F3EFC9" w14:textId="65D1637E" w:rsidR="0011293F" w:rsidRDefault="0011293F" w:rsidP="0011293F">
      <w:pPr>
        <w:spacing w:after="0"/>
        <w:ind w:left="7080" w:firstLine="708"/>
      </w:pPr>
      <w:r>
        <w:rPr>
          <w:b/>
          <w:u w:val="single"/>
        </w:rPr>
        <w:t>Таблица 9</w:t>
      </w:r>
      <w:r w:rsidR="00477772">
        <w:rPr>
          <w:b/>
          <w:u w:val="single"/>
        </w:rPr>
        <w:t>.</w:t>
      </w:r>
    </w:p>
    <w:p w14:paraId="2042D620" w14:textId="77777777" w:rsidR="0011293F" w:rsidRDefault="0011293F" w:rsidP="0011293F">
      <w:pPr>
        <w:pStyle w:val="a7"/>
        <w:spacing w:after="0"/>
        <w:rPr>
          <w:b/>
          <w:sz w:val="24"/>
          <w:szCs w:val="24"/>
          <w:u w:val="single"/>
        </w:rPr>
      </w:pPr>
      <w:r w:rsidRPr="0092540D">
        <w:rPr>
          <w:b/>
          <w:sz w:val="24"/>
          <w:szCs w:val="24"/>
          <w:u w:val="single"/>
        </w:rPr>
        <w:t>Собствен мониторинг на почви</w:t>
      </w:r>
    </w:p>
    <w:p w14:paraId="3F1D56E0" w14:textId="77777777" w:rsidR="0011293F" w:rsidRPr="00D77E08" w:rsidRDefault="0011293F" w:rsidP="0011293F">
      <w:pPr>
        <w:pStyle w:val="a7"/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Мониторингови пунктове</w:t>
      </w:r>
    </w:p>
    <w:p w14:paraId="639AB3A1" w14:textId="5CD578C9" w:rsidR="0011293F" w:rsidRPr="0092540D" w:rsidRDefault="0011293F" w:rsidP="0011293F">
      <w:pPr>
        <w:pStyle w:val="a7"/>
        <w:rPr>
          <w:sz w:val="24"/>
          <w:szCs w:val="24"/>
        </w:rPr>
      </w:pPr>
      <w:r w:rsidRPr="0092540D">
        <w:rPr>
          <w:sz w:val="24"/>
          <w:szCs w:val="24"/>
        </w:rPr>
        <w:t xml:space="preserve">Собственият мониторинг на почви </w:t>
      </w:r>
      <w:r>
        <w:rPr>
          <w:sz w:val="24"/>
          <w:szCs w:val="24"/>
        </w:rPr>
        <w:t>през 20</w:t>
      </w:r>
      <w:r w:rsidR="00075F12">
        <w:rPr>
          <w:sz w:val="24"/>
          <w:szCs w:val="24"/>
          <w:lang w:val="en-US"/>
        </w:rPr>
        <w:t>2</w:t>
      </w:r>
      <w:r w:rsidR="0055470C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Pr="0092540D">
        <w:rPr>
          <w:sz w:val="24"/>
          <w:szCs w:val="24"/>
        </w:rPr>
        <w:t>е извършван чрез вземане на проби и анализ на почви от  три постоянни мониторингови пунктове, обозначени като : ТП П1 ; ТП П2 и ТП П3 с географски координати:</w:t>
      </w:r>
    </w:p>
    <w:p w14:paraId="40EA02AD" w14:textId="77777777" w:rsidR="0011293F" w:rsidRPr="0092540D" w:rsidRDefault="0011293F" w:rsidP="0011293F">
      <w:pPr>
        <w:pStyle w:val="a7"/>
        <w:rPr>
          <w:sz w:val="24"/>
          <w:szCs w:val="24"/>
        </w:rPr>
      </w:pPr>
      <w:r w:rsidRPr="0092540D">
        <w:rPr>
          <w:sz w:val="24"/>
          <w:szCs w:val="24"/>
        </w:rPr>
        <w:lastRenderedPageBreak/>
        <w:t>ТП П1 – 42</w:t>
      </w:r>
      <w:r w:rsidRPr="0092540D">
        <w:rPr>
          <w:sz w:val="24"/>
          <w:szCs w:val="24"/>
          <w:vertAlign w:val="superscript"/>
        </w:rPr>
        <w:t>0</w:t>
      </w:r>
      <w:r w:rsidRPr="0092540D">
        <w:rPr>
          <w:sz w:val="24"/>
          <w:szCs w:val="24"/>
        </w:rPr>
        <w:t xml:space="preserve"> 55</w:t>
      </w:r>
      <w:r w:rsidRPr="0092540D">
        <w:rPr>
          <w:sz w:val="20"/>
          <w:szCs w:val="20"/>
          <w:vertAlign w:val="superscript"/>
        </w:rPr>
        <w:t>/</w:t>
      </w:r>
      <w:r w:rsidRPr="0092540D">
        <w:rPr>
          <w:sz w:val="24"/>
          <w:szCs w:val="24"/>
        </w:rPr>
        <w:t xml:space="preserve"> 04</w:t>
      </w:r>
      <w:r w:rsidRPr="0092540D">
        <w:rPr>
          <w:sz w:val="20"/>
          <w:szCs w:val="20"/>
          <w:vertAlign w:val="superscript"/>
        </w:rPr>
        <w:t>//</w:t>
      </w:r>
      <w:r w:rsidRPr="0092540D">
        <w:rPr>
          <w:sz w:val="24"/>
          <w:szCs w:val="24"/>
        </w:rPr>
        <w:t xml:space="preserve"> СШ; 23</w:t>
      </w:r>
      <w:r w:rsidRPr="0092540D">
        <w:rPr>
          <w:sz w:val="24"/>
          <w:szCs w:val="24"/>
          <w:vertAlign w:val="superscript"/>
        </w:rPr>
        <w:t>0</w:t>
      </w:r>
      <w:r w:rsidRPr="0092540D">
        <w:rPr>
          <w:sz w:val="24"/>
          <w:szCs w:val="24"/>
        </w:rPr>
        <w:t xml:space="preserve"> 48</w:t>
      </w:r>
      <w:r w:rsidRPr="0092540D">
        <w:rPr>
          <w:sz w:val="20"/>
          <w:szCs w:val="20"/>
          <w:vertAlign w:val="superscript"/>
        </w:rPr>
        <w:t>/</w:t>
      </w:r>
      <w:r w:rsidRPr="0092540D">
        <w:rPr>
          <w:sz w:val="24"/>
          <w:szCs w:val="24"/>
        </w:rPr>
        <w:t xml:space="preserve"> 47</w:t>
      </w:r>
      <w:r w:rsidRPr="0092540D">
        <w:rPr>
          <w:sz w:val="20"/>
          <w:szCs w:val="20"/>
          <w:vertAlign w:val="superscript"/>
        </w:rPr>
        <w:t>//</w:t>
      </w:r>
      <w:r w:rsidRPr="0092540D">
        <w:rPr>
          <w:sz w:val="24"/>
          <w:szCs w:val="24"/>
        </w:rPr>
        <w:t xml:space="preserve"> ИД;</w:t>
      </w:r>
    </w:p>
    <w:p w14:paraId="6C7582DB" w14:textId="77777777" w:rsidR="0011293F" w:rsidRPr="0092540D" w:rsidRDefault="0011293F" w:rsidP="0011293F">
      <w:pPr>
        <w:pStyle w:val="a7"/>
        <w:rPr>
          <w:sz w:val="24"/>
          <w:szCs w:val="24"/>
        </w:rPr>
      </w:pPr>
      <w:r w:rsidRPr="0092540D">
        <w:rPr>
          <w:sz w:val="24"/>
          <w:szCs w:val="24"/>
        </w:rPr>
        <w:t>ТП П2 – 42</w:t>
      </w:r>
      <w:r w:rsidRPr="0092540D">
        <w:rPr>
          <w:sz w:val="24"/>
          <w:szCs w:val="24"/>
          <w:vertAlign w:val="superscript"/>
        </w:rPr>
        <w:t>0</w:t>
      </w:r>
      <w:r w:rsidRPr="0092540D">
        <w:rPr>
          <w:sz w:val="24"/>
          <w:szCs w:val="24"/>
        </w:rPr>
        <w:t xml:space="preserve"> 56</w:t>
      </w:r>
      <w:r w:rsidRPr="0092540D">
        <w:rPr>
          <w:sz w:val="20"/>
          <w:szCs w:val="20"/>
          <w:vertAlign w:val="superscript"/>
        </w:rPr>
        <w:t>/</w:t>
      </w:r>
      <w:r w:rsidRPr="0092540D">
        <w:rPr>
          <w:sz w:val="24"/>
          <w:szCs w:val="24"/>
        </w:rPr>
        <w:t xml:space="preserve"> 10</w:t>
      </w:r>
      <w:r w:rsidRPr="0092540D">
        <w:rPr>
          <w:sz w:val="20"/>
          <w:szCs w:val="20"/>
          <w:vertAlign w:val="superscript"/>
        </w:rPr>
        <w:t>//</w:t>
      </w:r>
      <w:r w:rsidRPr="0092540D">
        <w:rPr>
          <w:sz w:val="24"/>
          <w:szCs w:val="24"/>
        </w:rPr>
        <w:t xml:space="preserve"> СШ; 23</w:t>
      </w:r>
      <w:r w:rsidRPr="0092540D">
        <w:rPr>
          <w:sz w:val="24"/>
          <w:szCs w:val="24"/>
          <w:vertAlign w:val="superscript"/>
        </w:rPr>
        <w:t>0</w:t>
      </w:r>
      <w:r w:rsidRPr="0092540D">
        <w:rPr>
          <w:sz w:val="24"/>
          <w:szCs w:val="24"/>
        </w:rPr>
        <w:t xml:space="preserve"> 48</w:t>
      </w:r>
      <w:r w:rsidRPr="0092540D">
        <w:rPr>
          <w:sz w:val="24"/>
          <w:szCs w:val="24"/>
          <w:vertAlign w:val="superscript"/>
        </w:rPr>
        <w:t>/</w:t>
      </w:r>
      <w:r w:rsidRPr="0092540D">
        <w:rPr>
          <w:sz w:val="24"/>
          <w:szCs w:val="24"/>
        </w:rPr>
        <w:t xml:space="preserve"> 48</w:t>
      </w:r>
      <w:r w:rsidRPr="0092540D">
        <w:rPr>
          <w:sz w:val="24"/>
          <w:szCs w:val="24"/>
          <w:vertAlign w:val="superscript"/>
        </w:rPr>
        <w:t>//</w:t>
      </w:r>
      <w:r w:rsidRPr="0092540D">
        <w:rPr>
          <w:sz w:val="24"/>
          <w:szCs w:val="24"/>
        </w:rPr>
        <w:t xml:space="preserve"> ИД</w:t>
      </w:r>
      <w:r>
        <w:rPr>
          <w:sz w:val="24"/>
          <w:szCs w:val="24"/>
        </w:rPr>
        <w:t>;</w:t>
      </w:r>
    </w:p>
    <w:p w14:paraId="732A0DDB" w14:textId="77777777" w:rsidR="0011293F" w:rsidRPr="0092540D" w:rsidRDefault="0011293F" w:rsidP="0011293F">
      <w:pPr>
        <w:pStyle w:val="a7"/>
        <w:rPr>
          <w:sz w:val="24"/>
          <w:szCs w:val="24"/>
        </w:rPr>
      </w:pPr>
      <w:r w:rsidRPr="0092540D">
        <w:rPr>
          <w:sz w:val="24"/>
          <w:szCs w:val="24"/>
        </w:rPr>
        <w:t>ТП П3 – 42</w:t>
      </w:r>
      <w:r w:rsidRPr="0092540D">
        <w:rPr>
          <w:sz w:val="24"/>
          <w:szCs w:val="24"/>
          <w:vertAlign w:val="superscript"/>
        </w:rPr>
        <w:t>0</w:t>
      </w:r>
      <w:r w:rsidRPr="0092540D">
        <w:rPr>
          <w:sz w:val="24"/>
          <w:szCs w:val="24"/>
        </w:rPr>
        <w:t xml:space="preserve"> 56</w:t>
      </w:r>
      <w:r w:rsidRPr="0092540D">
        <w:rPr>
          <w:sz w:val="24"/>
          <w:szCs w:val="24"/>
          <w:vertAlign w:val="superscript"/>
        </w:rPr>
        <w:t>/</w:t>
      </w:r>
      <w:r w:rsidRPr="0092540D">
        <w:rPr>
          <w:sz w:val="24"/>
          <w:szCs w:val="24"/>
        </w:rPr>
        <w:t xml:space="preserve"> 10</w:t>
      </w:r>
      <w:r w:rsidRPr="0092540D">
        <w:rPr>
          <w:sz w:val="24"/>
          <w:szCs w:val="24"/>
          <w:vertAlign w:val="superscript"/>
        </w:rPr>
        <w:t>//</w:t>
      </w:r>
      <w:r w:rsidRPr="0092540D">
        <w:rPr>
          <w:sz w:val="24"/>
          <w:szCs w:val="24"/>
        </w:rPr>
        <w:t xml:space="preserve"> СШ; 23</w:t>
      </w:r>
      <w:r w:rsidRPr="0092540D">
        <w:rPr>
          <w:sz w:val="24"/>
          <w:szCs w:val="24"/>
          <w:vertAlign w:val="superscript"/>
        </w:rPr>
        <w:t>0</w:t>
      </w:r>
      <w:r w:rsidRPr="0092540D">
        <w:rPr>
          <w:sz w:val="24"/>
          <w:szCs w:val="24"/>
        </w:rPr>
        <w:t xml:space="preserve"> 48</w:t>
      </w:r>
      <w:r w:rsidRPr="0092540D">
        <w:rPr>
          <w:sz w:val="24"/>
          <w:szCs w:val="24"/>
          <w:vertAlign w:val="superscript"/>
        </w:rPr>
        <w:t>/</w:t>
      </w:r>
      <w:r w:rsidRPr="0092540D">
        <w:rPr>
          <w:sz w:val="24"/>
          <w:szCs w:val="24"/>
        </w:rPr>
        <w:t xml:space="preserve"> 40</w:t>
      </w:r>
      <w:r w:rsidRPr="0092540D">
        <w:rPr>
          <w:sz w:val="24"/>
          <w:szCs w:val="24"/>
          <w:vertAlign w:val="superscript"/>
        </w:rPr>
        <w:t>//</w:t>
      </w:r>
      <w:r w:rsidRPr="0092540D">
        <w:rPr>
          <w:sz w:val="24"/>
          <w:szCs w:val="24"/>
        </w:rPr>
        <w:t xml:space="preserve"> ИД.</w:t>
      </w:r>
    </w:p>
    <w:p w14:paraId="2F6285F8" w14:textId="76E8D6C5" w:rsidR="0011293F" w:rsidRPr="0092540D" w:rsidRDefault="0055470C" w:rsidP="0011293F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Обобщените </w:t>
      </w:r>
      <w:r>
        <w:rPr>
          <w:b/>
          <w:sz w:val="24"/>
          <w:szCs w:val="24"/>
        </w:rPr>
        <w:tab/>
        <w:t>резултати з</w:t>
      </w:r>
      <w:r w:rsidR="0011293F" w:rsidRPr="0092540D">
        <w:rPr>
          <w:b/>
          <w:sz w:val="24"/>
          <w:szCs w:val="24"/>
        </w:rPr>
        <w:t xml:space="preserve">а измерените </w:t>
      </w:r>
      <w:r>
        <w:rPr>
          <w:b/>
          <w:sz w:val="24"/>
          <w:szCs w:val="24"/>
        </w:rPr>
        <w:t xml:space="preserve">стойности на </w:t>
      </w:r>
      <w:r w:rsidR="0011293F" w:rsidRPr="0092540D">
        <w:rPr>
          <w:b/>
          <w:sz w:val="24"/>
          <w:szCs w:val="24"/>
        </w:rPr>
        <w:t>показатели</w:t>
      </w:r>
      <w:r>
        <w:rPr>
          <w:b/>
          <w:sz w:val="24"/>
          <w:szCs w:val="24"/>
        </w:rPr>
        <w:t>те</w:t>
      </w:r>
      <w:r w:rsidR="0011293F" w:rsidRPr="0092540D">
        <w:rPr>
          <w:b/>
          <w:sz w:val="24"/>
          <w:szCs w:val="24"/>
        </w:rPr>
        <w:t xml:space="preserve"> са посочени в Таблиц</w:t>
      </w:r>
      <w:r w:rsidR="00107572">
        <w:rPr>
          <w:b/>
          <w:sz w:val="24"/>
          <w:szCs w:val="24"/>
        </w:rPr>
        <w:t>а</w:t>
      </w:r>
      <w:r w:rsidR="0011293F" w:rsidRPr="0092540D">
        <w:rPr>
          <w:b/>
          <w:sz w:val="24"/>
          <w:szCs w:val="24"/>
        </w:rPr>
        <w:t xml:space="preserve"> 9.1 и </w:t>
      </w:r>
      <w:r w:rsidR="00107572">
        <w:rPr>
          <w:b/>
          <w:sz w:val="24"/>
          <w:szCs w:val="24"/>
        </w:rPr>
        <w:t xml:space="preserve">Таблица </w:t>
      </w:r>
      <w:r w:rsidR="0011293F" w:rsidRPr="0092540D">
        <w:rPr>
          <w:b/>
          <w:sz w:val="24"/>
          <w:szCs w:val="24"/>
        </w:rPr>
        <w:t>9.2.</w:t>
      </w:r>
    </w:p>
    <w:p w14:paraId="71BA34DC" w14:textId="4E3327D6" w:rsidR="0011293F" w:rsidRPr="0092540D" w:rsidRDefault="0011293F" w:rsidP="00EE4C82">
      <w:pPr>
        <w:pStyle w:val="a7"/>
        <w:spacing w:after="0"/>
      </w:pPr>
      <w:r w:rsidRPr="0092540D">
        <w:rPr>
          <w:sz w:val="24"/>
          <w:szCs w:val="24"/>
        </w:rPr>
        <w:t>Съответствието на стойностите на определените при мониторинга показатели са съпоставени с тези</w:t>
      </w:r>
      <w:r>
        <w:rPr>
          <w:sz w:val="24"/>
          <w:szCs w:val="24"/>
        </w:rPr>
        <w:t>,</w:t>
      </w:r>
      <w:r w:rsidRPr="0092540D">
        <w:rPr>
          <w:sz w:val="24"/>
          <w:szCs w:val="24"/>
        </w:rPr>
        <w:t xml:space="preserve"> определени при базовото състояние на почвите.</w:t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 w:rsidRPr="00FC7FDF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Pr="0092540D">
        <w:rPr>
          <w:sz w:val="24"/>
          <w:szCs w:val="24"/>
        </w:rPr>
        <w:tab/>
      </w:r>
      <w:r w:rsidR="00CC0984">
        <w:rPr>
          <w:sz w:val="24"/>
          <w:szCs w:val="24"/>
        </w:rPr>
        <w:tab/>
      </w:r>
      <w:r w:rsidR="00CC0984">
        <w:rPr>
          <w:sz w:val="24"/>
          <w:szCs w:val="24"/>
        </w:rPr>
        <w:tab/>
      </w:r>
      <w:r w:rsidR="00CC0984">
        <w:rPr>
          <w:sz w:val="24"/>
          <w:szCs w:val="24"/>
        </w:rPr>
        <w:tab/>
      </w:r>
      <w:r w:rsidRPr="0092540D">
        <w:rPr>
          <w:b/>
          <w:sz w:val="24"/>
          <w:szCs w:val="24"/>
          <w:u w:val="single"/>
        </w:rPr>
        <w:t>Таблица</w:t>
      </w:r>
      <w:r w:rsidR="00CC0984">
        <w:rPr>
          <w:b/>
          <w:sz w:val="24"/>
          <w:szCs w:val="24"/>
          <w:u w:val="single"/>
        </w:rPr>
        <w:t xml:space="preserve"> </w:t>
      </w:r>
      <w:r w:rsidRPr="0092540D">
        <w:rPr>
          <w:b/>
          <w:sz w:val="24"/>
          <w:szCs w:val="24"/>
          <w:u w:val="single"/>
        </w:rPr>
        <w:t>9.1.</w:t>
      </w:r>
    </w:p>
    <w:p w14:paraId="1D4378D8" w14:textId="77777777" w:rsidR="00EE4C82" w:rsidRDefault="0011293F" w:rsidP="00EE4C82">
      <w:pPr>
        <w:pStyle w:val="a7"/>
        <w:spacing w:after="0"/>
        <w:rPr>
          <w:b/>
          <w:sz w:val="24"/>
          <w:szCs w:val="24"/>
        </w:rPr>
      </w:pPr>
      <w:r w:rsidRPr="0092540D">
        <w:rPr>
          <w:b/>
          <w:sz w:val="24"/>
          <w:szCs w:val="24"/>
        </w:rPr>
        <w:t xml:space="preserve">Базово състояние на почвите                             </w:t>
      </w:r>
    </w:p>
    <w:p w14:paraId="0F8ADDDA" w14:textId="407FAD17" w:rsidR="0011293F" w:rsidRPr="0092540D" w:rsidRDefault="0011293F" w:rsidP="00EE4C82">
      <w:pPr>
        <w:pStyle w:val="a7"/>
        <w:spacing w:after="0"/>
        <w:rPr>
          <w:b/>
          <w:sz w:val="24"/>
          <w:szCs w:val="24"/>
        </w:rPr>
      </w:pPr>
      <w:r w:rsidRPr="0092540D">
        <w:rPr>
          <w:b/>
          <w:sz w:val="24"/>
          <w:szCs w:val="24"/>
        </w:rPr>
        <w:t>Протокол</w:t>
      </w:r>
      <w:r w:rsidR="00EE4C82">
        <w:rPr>
          <w:b/>
          <w:sz w:val="24"/>
          <w:szCs w:val="24"/>
        </w:rPr>
        <w:t xml:space="preserve"> от изпитване</w:t>
      </w:r>
      <w:r w:rsidRPr="0092540D">
        <w:rPr>
          <w:b/>
          <w:sz w:val="24"/>
          <w:szCs w:val="24"/>
        </w:rPr>
        <w:t xml:space="preserve"> № 243/ 04.02.2013г.</w:t>
      </w:r>
    </w:p>
    <w:tbl>
      <w:tblPr>
        <w:tblW w:w="7780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  <w:gridCol w:w="2116"/>
        <w:gridCol w:w="1428"/>
        <w:gridCol w:w="1559"/>
      </w:tblGrid>
      <w:tr w:rsidR="0011293F" w:rsidRPr="0092540D" w14:paraId="06C2F038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A679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92540D">
              <w:rPr>
                <w:b/>
                <w:sz w:val="24"/>
                <w:szCs w:val="24"/>
              </w:rPr>
              <w:t>Показател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453A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92540D">
              <w:rPr>
                <w:b/>
                <w:sz w:val="24"/>
                <w:szCs w:val="24"/>
              </w:rPr>
              <w:t>Метод за анализ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90AC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92540D">
              <w:rPr>
                <w:b/>
                <w:sz w:val="24"/>
                <w:szCs w:val="24"/>
              </w:rPr>
              <w:t>Единица на величината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DEB7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92540D">
              <w:rPr>
                <w:b/>
                <w:sz w:val="24"/>
                <w:szCs w:val="24"/>
              </w:rPr>
              <w:t>Резултат от изпитването</w:t>
            </w:r>
          </w:p>
        </w:tc>
      </w:tr>
      <w:tr w:rsidR="0011293F" w:rsidRPr="0092540D" w14:paraId="5A24F5F1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50BB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92540D">
              <w:rPr>
                <w:sz w:val="24"/>
                <w:szCs w:val="24"/>
              </w:rPr>
              <w:t>рН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2592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 xml:space="preserve">БДС </w:t>
            </w:r>
            <w:r w:rsidRPr="0092540D">
              <w:rPr>
                <w:sz w:val="24"/>
                <w:szCs w:val="24"/>
                <w:lang w:val="en-US"/>
              </w:rPr>
              <w:t>ISO</w:t>
            </w:r>
            <w:r w:rsidRPr="0092540D">
              <w:rPr>
                <w:sz w:val="24"/>
                <w:szCs w:val="24"/>
              </w:rPr>
              <w:t xml:space="preserve"> 10390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33D3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92540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DAB3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 xml:space="preserve">7.31 </w:t>
            </w:r>
            <w:r w:rsidRPr="0092540D">
              <w:rPr>
                <w:rFonts w:cs="Calibri"/>
                <w:sz w:val="24"/>
                <w:szCs w:val="24"/>
              </w:rPr>
              <w:t xml:space="preserve">± </w:t>
            </w:r>
            <w:r w:rsidRPr="0092540D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5</w:t>
            </w:r>
          </w:p>
        </w:tc>
      </w:tr>
      <w:tr w:rsidR="0011293F" w:rsidRPr="0092540D" w14:paraId="5915CFC9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147D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>Общо съдържание на нефтопродукти С</w:t>
            </w:r>
            <w:r w:rsidRPr="0092540D">
              <w:rPr>
                <w:sz w:val="24"/>
                <w:szCs w:val="24"/>
                <w:vertAlign w:val="subscript"/>
              </w:rPr>
              <w:t>10</w:t>
            </w:r>
            <w:r w:rsidRPr="0092540D">
              <w:rPr>
                <w:sz w:val="24"/>
                <w:szCs w:val="24"/>
              </w:rPr>
              <w:t xml:space="preserve"> – С</w:t>
            </w:r>
            <w:r w:rsidRPr="0092540D">
              <w:rPr>
                <w:sz w:val="24"/>
                <w:szCs w:val="24"/>
                <w:vertAlign w:val="subscript"/>
              </w:rPr>
              <w:t>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581" w14:textId="77777777" w:rsidR="0011293F" w:rsidRPr="0092540D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92540D">
              <w:rPr>
                <w:sz w:val="24"/>
                <w:szCs w:val="24"/>
                <w:lang w:val="en-US"/>
              </w:rPr>
              <w:t>ISO</w:t>
            </w:r>
            <w:r w:rsidRPr="0092540D">
              <w:rPr>
                <w:sz w:val="24"/>
                <w:szCs w:val="24"/>
              </w:rPr>
              <w:t xml:space="preserve"> 16703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8463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92540D"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B198" w14:textId="77777777" w:rsidR="0011293F" w:rsidRPr="00D540CD" w:rsidRDefault="0011293F" w:rsidP="00B952F1">
            <w:pPr>
              <w:pStyle w:val="a7"/>
              <w:spacing w:after="0"/>
              <w:ind w:left="0"/>
              <w:rPr>
                <w:lang w:val="en-US"/>
              </w:rPr>
            </w:pPr>
            <w:r w:rsidRPr="0092540D">
              <w:rPr>
                <w:sz w:val="24"/>
                <w:szCs w:val="24"/>
              </w:rPr>
              <w:t xml:space="preserve">33.6 </w:t>
            </w:r>
            <w:r w:rsidRPr="0092540D">
              <w:rPr>
                <w:rFonts w:cs="Calibri"/>
                <w:sz w:val="24"/>
                <w:szCs w:val="24"/>
              </w:rPr>
              <w:t xml:space="preserve">± </w:t>
            </w:r>
            <w:r>
              <w:rPr>
                <w:rFonts w:cs="Calibri"/>
                <w:sz w:val="24"/>
                <w:szCs w:val="24"/>
                <w:lang w:val="en-US"/>
              </w:rPr>
              <w:t>4.17</w:t>
            </w:r>
          </w:p>
        </w:tc>
      </w:tr>
      <w:tr w:rsidR="0011293F" w:rsidRPr="0092540D" w14:paraId="4D4CC6C4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3B5F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>Хром /</w:t>
            </w:r>
            <w:r w:rsidRPr="0092540D">
              <w:rPr>
                <w:sz w:val="24"/>
                <w:szCs w:val="24"/>
                <w:lang w:val="en-US"/>
              </w:rPr>
              <w:t xml:space="preserve"> Cr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6DD2" w14:textId="77777777" w:rsidR="0011293F" w:rsidRPr="001943DC" w:rsidRDefault="0011293F" w:rsidP="00B952F1">
            <w:pPr>
              <w:pStyle w:val="a7"/>
              <w:spacing w:after="0"/>
              <w:ind w:left="0"/>
              <w:rPr>
                <w:lang w:val="en-US"/>
              </w:rPr>
            </w:pPr>
            <w:r w:rsidRPr="0092540D"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  <w:lang w:val="en-US"/>
              </w:rPr>
              <w:t xml:space="preserve"> 22036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07F9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D0DE" w14:textId="77777777" w:rsidR="0011293F" w:rsidRPr="00F447C1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92540D">
              <w:rPr>
                <w:sz w:val="24"/>
                <w:szCs w:val="24"/>
              </w:rPr>
              <w:t>37.97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540D">
              <w:rPr>
                <w:rFonts w:cs="Calibri"/>
                <w:sz w:val="24"/>
                <w:szCs w:val="24"/>
              </w:rPr>
              <w:t xml:space="preserve">± </w:t>
            </w:r>
            <w:r>
              <w:rPr>
                <w:rFonts w:cs="Calibri"/>
                <w:sz w:val="24"/>
                <w:szCs w:val="24"/>
                <w:lang w:val="en-US"/>
              </w:rPr>
              <w:t>1.6</w:t>
            </w:r>
            <w:r>
              <w:rPr>
                <w:rFonts w:cs="Calibri"/>
                <w:sz w:val="24"/>
                <w:szCs w:val="24"/>
              </w:rPr>
              <w:t>7</w:t>
            </w:r>
          </w:p>
        </w:tc>
      </w:tr>
      <w:tr w:rsidR="0011293F" w:rsidRPr="0092540D" w14:paraId="34DFF86A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192F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>Кадмий</w:t>
            </w:r>
            <w:r w:rsidRPr="0092540D">
              <w:rPr>
                <w:sz w:val="24"/>
                <w:szCs w:val="24"/>
                <w:lang w:val="en-US"/>
              </w:rPr>
              <w:t xml:space="preserve"> / Cd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DA98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  <w:lang w:val="en-US"/>
              </w:rPr>
              <w:t xml:space="preserve"> 22036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CDBE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A14E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rFonts w:cs="Calibri"/>
                <w:sz w:val="24"/>
                <w:szCs w:val="24"/>
              </w:rPr>
              <w:t xml:space="preserve">&lt; </w:t>
            </w:r>
            <w:r w:rsidRPr="0092540D">
              <w:rPr>
                <w:sz w:val="24"/>
                <w:szCs w:val="24"/>
              </w:rPr>
              <w:t>0.5</w:t>
            </w:r>
          </w:p>
        </w:tc>
      </w:tr>
      <w:tr w:rsidR="0011293F" w:rsidRPr="0092540D" w14:paraId="6CEC2918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D480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>Цинк</w:t>
            </w:r>
            <w:r w:rsidRPr="0092540D">
              <w:rPr>
                <w:sz w:val="24"/>
                <w:szCs w:val="24"/>
                <w:lang w:val="en-US"/>
              </w:rPr>
              <w:t xml:space="preserve"> / Zn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EBBF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  <w:lang w:val="en-US"/>
              </w:rPr>
              <w:t xml:space="preserve"> 22036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CF88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89BF" w14:textId="77777777" w:rsidR="0011293F" w:rsidRPr="00D540CD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  <w:r w:rsidRPr="009254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540D">
              <w:rPr>
                <w:rFonts w:cs="Calibri"/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1.75</w:t>
            </w:r>
          </w:p>
        </w:tc>
      </w:tr>
      <w:tr w:rsidR="0011293F" w:rsidRPr="0092540D" w14:paraId="768A7515" w14:textId="77777777" w:rsidTr="00B952F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6D36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</w:rPr>
              <w:t>Желязо</w:t>
            </w:r>
            <w:r w:rsidRPr="0092540D">
              <w:rPr>
                <w:sz w:val="24"/>
                <w:szCs w:val="24"/>
                <w:lang w:val="en-US"/>
              </w:rPr>
              <w:t xml:space="preserve"> / Fe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953F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  <w:lang w:val="en-US"/>
              </w:rPr>
              <w:t xml:space="preserve"> 22036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698D" w14:textId="77777777" w:rsidR="0011293F" w:rsidRPr="0092540D" w:rsidRDefault="0011293F" w:rsidP="00B952F1">
            <w:pPr>
              <w:pStyle w:val="a7"/>
              <w:spacing w:after="0"/>
              <w:ind w:left="0"/>
            </w:pPr>
            <w:r w:rsidRPr="0092540D"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33FF" w14:textId="77777777" w:rsidR="0011293F" w:rsidRPr="0092540D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92540D">
              <w:rPr>
                <w:sz w:val="24"/>
                <w:szCs w:val="24"/>
              </w:rPr>
              <w:t>255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540D">
              <w:rPr>
                <w:rFonts w:cs="Calibri"/>
                <w:sz w:val="24"/>
                <w:szCs w:val="24"/>
              </w:rPr>
              <w:t>±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121</w:t>
            </w:r>
            <w:r w:rsidRPr="0092540D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41A40D6D" w14:textId="77777777" w:rsidR="00875B9B" w:rsidRDefault="0011293F" w:rsidP="0011293F">
      <w:pPr>
        <w:pStyle w:val="a7"/>
        <w:spacing w:after="0"/>
        <w:ind w:left="6384" w:firstLine="696"/>
        <w:rPr>
          <w:b/>
          <w:sz w:val="24"/>
          <w:szCs w:val="24"/>
        </w:rPr>
      </w:pPr>
      <w:r w:rsidRPr="000F4ED9">
        <w:rPr>
          <w:b/>
          <w:sz w:val="24"/>
          <w:szCs w:val="24"/>
        </w:rPr>
        <w:t xml:space="preserve"> </w:t>
      </w:r>
    </w:p>
    <w:p w14:paraId="38BA905A" w14:textId="4DA3D854" w:rsidR="0011293F" w:rsidRPr="000F4ED9" w:rsidRDefault="0011293F" w:rsidP="0011293F">
      <w:pPr>
        <w:pStyle w:val="a7"/>
        <w:spacing w:after="0"/>
        <w:ind w:left="6384" w:firstLine="696"/>
        <w:rPr>
          <w:u w:val="single"/>
        </w:rPr>
      </w:pPr>
      <w:r w:rsidRPr="000F4ED9">
        <w:rPr>
          <w:b/>
          <w:sz w:val="24"/>
          <w:szCs w:val="24"/>
        </w:rPr>
        <w:t xml:space="preserve"> </w:t>
      </w:r>
      <w:r w:rsidRPr="000F4ED9">
        <w:rPr>
          <w:b/>
          <w:sz w:val="24"/>
          <w:szCs w:val="24"/>
          <w:u w:val="single"/>
        </w:rPr>
        <w:t>Таблица</w:t>
      </w:r>
      <w:r>
        <w:rPr>
          <w:b/>
          <w:sz w:val="24"/>
          <w:szCs w:val="24"/>
          <w:u w:val="single"/>
        </w:rPr>
        <w:t xml:space="preserve"> </w:t>
      </w:r>
      <w:r w:rsidRPr="000F4ED9">
        <w:rPr>
          <w:b/>
          <w:sz w:val="24"/>
          <w:szCs w:val="24"/>
          <w:u w:val="single"/>
        </w:rPr>
        <w:t>9.2.</w:t>
      </w:r>
    </w:p>
    <w:p w14:paraId="0B8ED9C1" w14:textId="34A1AD7B" w:rsidR="00EE4C82" w:rsidRPr="00875B9B" w:rsidRDefault="00E932A8" w:rsidP="00875B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Собствен м</w:t>
      </w:r>
      <w:r w:rsidR="0011293F" w:rsidRPr="00875B9B">
        <w:rPr>
          <w:b/>
          <w:sz w:val="24"/>
          <w:szCs w:val="24"/>
        </w:rPr>
        <w:t>ониторинг на почви 202</w:t>
      </w:r>
      <w:r w:rsidR="0055470C" w:rsidRPr="00875B9B">
        <w:rPr>
          <w:b/>
          <w:sz w:val="24"/>
          <w:szCs w:val="24"/>
        </w:rPr>
        <w:t>2</w:t>
      </w:r>
      <w:r w:rsidR="00EE4C82" w:rsidRPr="00875B9B">
        <w:rPr>
          <w:b/>
          <w:sz w:val="24"/>
          <w:szCs w:val="24"/>
        </w:rPr>
        <w:t xml:space="preserve">г.            </w:t>
      </w:r>
    </w:p>
    <w:p w14:paraId="77297453" w14:textId="77777777" w:rsidR="00875B9B" w:rsidRPr="00875B9B" w:rsidRDefault="0011293F" w:rsidP="00875B9B">
      <w:pPr>
        <w:spacing w:after="0"/>
        <w:rPr>
          <w:b/>
          <w:sz w:val="24"/>
          <w:szCs w:val="24"/>
        </w:rPr>
      </w:pPr>
      <w:r w:rsidRPr="00875B9B">
        <w:rPr>
          <w:b/>
          <w:sz w:val="24"/>
          <w:szCs w:val="24"/>
        </w:rPr>
        <w:t xml:space="preserve"> </w:t>
      </w:r>
      <w:r w:rsidR="00875B9B" w:rsidRPr="00875B9B">
        <w:rPr>
          <w:b/>
          <w:sz w:val="24"/>
          <w:szCs w:val="24"/>
        </w:rPr>
        <w:t>Протокол за вземане на проби/ извадки – почви № ХЛ 287Б/ 02.09.2022г.</w:t>
      </w:r>
    </w:p>
    <w:p w14:paraId="6840B1EC" w14:textId="0C609927" w:rsidR="0011293F" w:rsidRPr="00875B9B" w:rsidRDefault="0011293F" w:rsidP="00875B9B">
      <w:pPr>
        <w:spacing w:after="0"/>
        <w:rPr>
          <w:b/>
          <w:sz w:val="24"/>
          <w:szCs w:val="24"/>
        </w:rPr>
      </w:pPr>
      <w:r w:rsidRPr="00875B9B">
        <w:rPr>
          <w:b/>
          <w:sz w:val="24"/>
          <w:szCs w:val="24"/>
        </w:rPr>
        <w:t>Протокол</w:t>
      </w:r>
      <w:r w:rsidR="00EE4C82" w:rsidRPr="00875B9B">
        <w:rPr>
          <w:b/>
          <w:sz w:val="24"/>
          <w:szCs w:val="24"/>
        </w:rPr>
        <w:t xml:space="preserve"> от изпитване</w:t>
      </w:r>
      <w:r w:rsidRPr="00875B9B">
        <w:rPr>
          <w:b/>
          <w:sz w:val="24"/>
          <w:szCs w:val="24"/>
        </w:rPr>
        <w:t xml:space="preserve"> № </w:t>
      </w:r>
      <w:r w:rsidR="00BE3E81" w:rsidRPr="00875B9B">
        <w:rPr>
          <w:b/>
          <w:sz w:val="24"/>
          <w:szCs w:val="24"/>
        </w:rPr>
        <w:t>ХЛ 2</w:t>
      </w:r>
      <w:r w:rsidR="00EE4C82" w:rsidRPr="00875B9B">
        <w:rPr>
          <w:b/>
          <w:sz w:val="24"/>
          <w:szCs w:val="24"/>
        </w:rPr>
        <w:t>87</w:t>
      </w:r>
      <w:r w:rsidRPr="00875B9B">
        <w:rPr>
          <w:b/>
          <w:sz w:val="24"/>
          <w:szCs w:val="24"/>
        </w:rPr>
        <w:t xml:space="preserve">Б/ </w:t>
      </w:r>
      <w:r w:rsidR="00EE4C82" w:rsidRPr="00875B9B">
        <w:rPr>
          <w:b/>
          <w:sz w:val="24"/>
          <w:szCs w:val="24"/>
        </w:rPr>
        <w:t>21</w:t>
      </w:r>
      <w:r w:rsidRPr="00875B9B">
        <w:rPr>
          <w:b/>
          <w:sz w:val="24"/>
          <w:szCs w:val="24"/>
        </w:rPr>
        <w:t>.</w:t>
      </w:r>
      <w:r w:rsidR="00EE4C82" w:rsidRPr="00875B9B">
        <w:rPr>
          <w:b/>
          <w:sz w:val="24"/>
          <w:szCs w:val="24"/>
        </w:rPr>
        <w:t>10</w:t>
      </w:r>
      <w:r w:rsidRPr="00875B9B">
        <w:rPr>
          <w:b/>
          <w:sz w:val="24"/>
          <w:szCs w:val="24"/>
        </w:rPr>
        <w:t>.202</w:t>
      </w:r>
      <w:r w:rsidR="0055470C" w:rsidRPr="00875B9B">
        <w:rPr>
          <w:b/>
          <w:sz w:val="24"/>
          <w:szCs w:val="24"/>
        </w:rPr>
        <w:t>2</w:t>
      </w:r>
      <w:r w:rsidRPr="00875B9B">
        <w:rPr>
          <w:b/>
          <w:sz w:val="24"/>
          <w:szCs w:val="24"/>
        </w:rPr>
        <w:t>г.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8"/>
        <w:gridCol w:w="1701"/>
        <w:gridCol w:w="992"/>
      </w:tblGrid>
      <w:tr w:rsidR="0011293F" w14:paraId="52B565D5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93C9" w14:textId="74500F3C" w:rsidR="0011293F" w:rsidRPr="00F03C74" w:rsidRDefault="00EE4C82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Вид на изпитване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52D2" w14:textId="77777777" w:rsidR="0011293F" w:rsidRPr="00F03C74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F03C74">
              <w:rPr>
                <w:b/>
              </w:rPr>
              <w:t>Метод за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231A" w14:textId="77777777" w:rsidR="0011293F" w:rsidRPr="00F03C74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F03C74">
              <w:rPr>
                <w:b/>
              </w:rPr>
              <w:t>Единица на величината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43A3" w14:textId="77777777" w:rsidR="0011293F" w:rsidRPr="00F03C74" w:rsidRDefault="0011293F" w:rsidP="00B952F1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F03C74">
              <w:rPr>
                <w:b/>
              </w:rPr>
              <w:t>Базово състояние на почвите</w:t>
            </w:r>
            <w:r>
              <w:rPr>
                <w:b/>
              </w:rPr>
              <w:t xml:space="preserve"> 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779D" w14:textId="77777777" w:rsidR="0011293F" w:rsidRPr="00F03C74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Резултат от изпитването</w:t>
            </w:r>
          </w:p>
          <w:p w14:paraId="26F1B31B" w14:textId="26FEE2AE" w:rsidR="0011293F" w:rsidRPr="00F03C74" w:rsidRDefault="0011293F" w:rsidP="00C04D5D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C04D5D">
              <w:rPr>
                <w:b/>
              </w:rPr>
              <w:t>2</w:t>
            </w:r>
            <w:r w:rsidRPr="00F03C74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9F5" w14:textId="77777777" w:rsidR="0011293F" w:rsidRPr="00F03C74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Съответствие</w:t>
            </w:r>
          </w:p>
          <w:p w14:paraId="7F0089DA" w14:textId="77777777" w:rsidR="0011293F" w:rsidRPr="00F03C74" w:rsidRDefault="0011293F" w:rsidP="00B952F1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Да / Не</w:t>
            </w:r>
          </w:p>
        </w:tc>
      </w:tr>
      <w:tr w:rsidR="0011293F" w14:paraId="480921ED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7D1D" w14:textId="77777777" w:rsidR="0011293F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881E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 xml:space="preserve">БДС </w:t>
            </w:r>
            <w:r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</w:rPr>
              <w:t xml:space="preserve"> 10390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C4C9" w14:textId="77777777" w:rsidR="0011293F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1D59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 xml:space="preserve">7.31 </w:t>
            </w:r>
            <w:r>
              <w:rPr>
                <w:rFonts w:cs="Calibri"/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05E" w14:textId="49FE68BE" w:rsidR="0011293F" w:rsidRPr="00875B9B" w:rsidRDefault="00EE4C82" w:rsidP="00397D33">
            <w:pPr>
              <w:pStyle w:val="a7"/>
              <w:spacing w:after="0"/>
              <w:ind w:left="0"/>
              <w:jc w:val="center"/>
              <w:rPr>
                <w:lang w:val="en-US"/>
              </w:rPr>
            </w:pPr>
            <w:r w:rsidRPr="00875B9B">
              <w:rPr>
                <w:sz w:val="24"/>
                <w:szCs w:val="24"/>
              </w:rPr>
              <w:t>6</w:t>
            </w:r>
            <w:r w:rsidR="0011293F" w:rsidRPr="00875B9B">
              <w:rPr>
                <w:sz w:val="24"/>
                <w:szCs w:val="24"/>
              </w:rPr>
              <w:t>.</w:t>
            </w:r>
            <w:r w:rsidRPr="00875B9B">
              <w:rPr>
                <w:sz w:val="24"/>
                <w:szCs w:val="24"/>
              </w:rPr>
              <w:t>61</w:t>
            </w:r>
            <w:r w:rsidR="0011293F" w:rsidRPr="00875B9B">
              <w:rPr>
                <w:sz w:val="24"/>
                <w:szCs w:val="24"/>
              </w:rPr>
              <w:t xml:space="preserve"> </w:t>
            </w:r>
            <w:r w:rsidR="0011293F" w:rsidRPr="00875B9B">
              <w:rPr>
                <w:rFonts w:cs="Calibri"/>
                <w:sz w:val="24"/>
                <w:szCs w:val="24"/>
              </w:rPr>
              <w:t xml:space="preserve">± </w:t>
            </w:r>
            <w:r w:rsidR="0011293F" w:rsidRPr="00875B9B">
              <w:rPr>
                <w:sz w:val="24"/>
                <w:szCs w:val="24"/>
              </w:rPr>
              <w:t>0.</w:t>
            </w:r>
            <w:r w:rsidRPr="00875B9B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923E" w14:textId="002296C3" w:rsidR="0011293F" w:rsidRPr="001A0FAD" w:rsidRDefault="00397D33" w:rsidP="00B952F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A0FAD">
              <w:rPr>
                <w:sz w:val="24"/>
                <w:szCs w:val="24"/>
              </w:rPr>
              <w:t xml:space="preserve">Не </w:t>
            </w:r>
            <w:r w:rsidR="00EE4C82" w:rsidRPr="001A0FAD">
              <w:rPr>
                <w:sz w:val="24"/>
                <w:szCs w:val="24"/>
              </w:rPr>
              <w:t xml:space="preserve"> </w:t>
            </w:r>
          </w:p>
        </w:tc>
      </w:tr>
      <w:tr w:rsidR="0011293F" w14:paraId="7F558CDF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4CED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Общо съдържание на нефтопродукти С</w:t>
            </w:r>
            <w:r>
              <w:rPr>
                <w:sz w:val="24"/>
                <w:szCs w:val="24"/>
                <w:vertAlign w:val="subscript"/>
              </w:rPr>
              <w:t>10</w:t>
            </w:r>
            <w:r>
              <w:rPr>
                <w:sz w:val="24"/>
                <w:szCs w:val="24"/>
              </w:rPr>
              <w:t xml:space="preserve"> – С</w:t>
            </w:r>
            <w:r>
              <w:rPr>
                <w:sz w:val="24"/>
                <w:szCs w:val="24"/>
                <w:vertAlign w:val="subscri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F30C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БДС</w:t>
            </w:r>
            <w:r>
              <w:rPr>
                <w:sz w:val="24"/>
                <w:szCs w:val="24"/>
                <w:lang w:val="en-US"/>
              </w:rPr>
              <w:t xml:space="preserve"> EN ISO </w:t>
            </w:r>
            <w:r>
              <w:rPr>
                <w:sz w:val="24"/>
                <w:szCs w:val="24"/>
              </w:rPr>
              <w:t>16703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C9C2" w14:textId="77777777" w:rsidR="0011293F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EC60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 xml:space="preserve">33.6 </w:t>
            </w:r>
            <w:r>
              <w:rPr>
                <w:rFonts w:cs="Calibri"/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4.17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AA1" w14:textId="4DE258A5" w:rsidR="0011293F" w:rsidRPr="00875B9B" w:rsidRDefault="00EE4C82" w:rsidP="00875B9B">
            <w:pPr>
              <w:pStyle w:val="a7"/>
              <w:spacing w:after="0"/>
              <w:ind w:left="0"/>
              <w:jc w:val="center"/>
            </w:pPr>
            <w:r w:rsidRPr="00875B9B">
              <w:t>14</w:t>
            </w:r>
            <w:r w:rsidR="009F4B08" w:rsidRPr="00875B9B">
              <w:t>.</w:t>
            </w:r>
            <w:r w:rsidR="00875B9B" w:rsidRPr="00875B9B">
              <w:t>7</w:t>
            </w:r>
            <w:r w:rsidRPr="00875B9B">
              <w:t>5 ± 1.95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85B1" w14:textId="3E0ECC9F" w:rsidR="0011293F" w:rsidRPr="001A0FAD" w:rsidRDefault="00EE4C82" w:rsidP="00B952F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A0FAD">
              <w:rPr>
                <w:sz w:val="24"/>
                <w:szCs w:val="24"/>
              </w:rPr>
              <w:t xml:space="preserve">Да </w:t>
            </w:r>
          </w:p>
        </w:tc>
      </w:tr>
      <w:tr w:rsidR="0011293F" w14:paraId="4169C889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4259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Хром /</w:t>
            </w:r>
            <w:r>
              <w:rPr>
                <w:sz w:val="24"/>
                <w:szCs w:val="24"/>
                <w:lang w:val="en-US"/>
              </w:rPr>
              <w:t xml:space="preserve"> Cr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0335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БДС</w:t>
            </w:r>
            <w:r>
              <w:rPr>
                <w:sz w:val="24"/>
                <w:szCs w:val="24"/>
                <w:lang w:val="en-US"/>
              </w:rPr>
              <w:t xml:space="preserve"> EN 16170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EEE8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0E6C" w14:textId="77777777" w:rsidR="0011293F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37.97</w:t>
            </w:r>
            <w:r>
              <w:rPr>
                <w:rFonts w:cs="Calibri"/>
                <w:sz w:val="24"/>
                <w:szCs w:val="24"/>
              </w:rPr>
              <w:t>±1.67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44C3" w14:textId="1EBC3228" w:rsidR="0011293F" w:rsidRPr="009F4B08" w:rsidRDefault="009F4B08" w:rsidP="00397D33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75B9B">
              <w:rPr>
                <w:sz w:val="24"/>
                <w:szCs w:val="24"/>
              </w:rPr>
              <w:t>2</w:t>
            </w:r>
            <w:r w:rsidR="00EE4C82" w:rsidRPr="00875B9B">
              <w:rPr>
                <w:sz w:val="24"/>
                <w:szCs w:val="24"/>
              </w:rPr>
              <w:t>1</w:t>
            </w:r>
            <w:r w:rsidR="0011293F" w:rsidRPr="00875B9B">
              <w:rPr>
                <w:sz w:val="24"/>
                <w:szCs w:val="24"/>
              </w:rPr>
              <w:t>.</w:t>
            </w:r>
            <w:r w:rsidR="00EE4C82" w:rsidRPr="00875B9B">
              <w:rPr>
                <w:sz w:val="24"/>
                <w:szCs w:val="24"/>
              </w:rPr>
              <w:t>67</w:t>
            </w:r>
            <w:r w:rsidR="0011293F" w:rsidRPr="00875B9B">
              <w:rPr>
                <w:sz w:val="24"/>
                <w:szCs w:val="24"/>
                <w:lang w:val="en-US"/>
              </w:rPr>
              <w:t xml:space="preserve"> </w:t>
            </w:r>
            <w:r w:rsidR="0011293F" w:rsidRPr="00875B9B">
              <w:rPr>
                <w:rFonts w:cs="Calibri"/>
                <w:sz w:val="24"/>
                <w:szCs w:val="24"/>
              </w:rPr>
              <w:t xml:space="preserve">± </w:t>
            </w:r>
            <w:r w:rsidR="00EE4C82" w:rsidRPr="00875B9B">
              <w:rPr>
                <w:rFonts w:cs="Calibri"/>
                <w:sz w:val="24"/>
                <w:szCs w:val="24"/>
              </w:rPr>
              <w:t>2</w:t>
            </w:r>
            <w:r w:rsidR="0011293F" w:rsidRPr="00875B9B">
              <w:rPr>
                <w:rFonts w:cs="Calibri"/>
                <w:sz w:val="24"/>
                <w:szCs w:val="24"/>
                <w:lang w:val="en-US"/>
              </w:rPr>
              <w:t>.</w:t>
            </w:r>
            <w:r w:rsidRPr="00875B9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CCAD" w14:textId="77777777" w:rsidR="0011293F" w:rsidRDefault="0011293F" w:rsidP="00B952F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1293F" w14:paraId="74C22B75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18BF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Кадмий</w:t>
            </w:r>
            <w:r>
              <w:rPr>
                <w:sz w:val="24"/>
                <w:szCs w:val="24"/>
                <w:lang w:val="en-US"/>
              </w:rPr>
              <w:t xml:space="preserve"> / Cd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1D39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БДС</w:t>
            </w:r>
            <w:r>
              <w:rPr>
                <w:sz w:val="24"/>
                <w:szCs w:val="24"/>
                <w:lang w:val="en-US"/>
              </w:rPr>
              <w:t xml:space="preserve"> EN 16170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D245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949B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rFonts w:cs="Calibri"/>
                <w:sz w:val="24"/>
                <w:szCs w:val="24"/>
              </w:rPr>
              <w:t xml:space="preserve">&lt; </w:t>
            </w:r>
            <w:r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BBF" w14:textId="34DCEA18" w:rsidR="0011293F" w:rsidRPr="00EE4C82" w:rsidRDefault="0011293F" w:rsidP="00397D33">
            <w:pPr>
              <w:pStyle w:val="a7"/>
              <w:spacing w:after="0"/>
              <w:ind w:left="0"/>
              <w:jc w:val="center"/>
            </w:pPr>
            <w:r w:rsidRPr="00875B9B">
              <w:rPr>
                <w:rFonts w:cs="Calibri"/>
                <w:sz w:val="24"/>
                <w:szCs w:val="24"/>
                <w:lang w:val="en-US"/>
              </w:rPr>
              <w:t>0.</w:t>
            </w:r>
            <w:r w:rsidR="00EE4C82" w:rsidRPr="00875B9B">
              <w:rPr>
                <w:rFonts w:cs="Calibri"/>
                <w:sz w:val="24"/>
                <w:szCs w:val="24"/>
              </w:rPr>
              <w:t>31</w:t>
            </w:r>
            <w:r w:rsidRPr="00875B9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875B9B">
              <w:rPr>
                <w:rFonts w:cs="Calibri"/>
                <w:sz w:val="24"/>
                <w:szCs w:val="24"/>
              </w:rPr>
              <w:t xml:space="preserve">± </w:t>
            </w:r>
            <w:r w:rsidRPr="00875B9B">
              <w:rPr>
                <w:rFonts w:cs="Calibri"/>
                <w:sz w:val="24"/>
                <w:szCs w:val="24"/>
                <w:lang w:val="en-US"/>
              </w:rPr>
              <w:t>0.0</w:t>
            </w:r>
            <w:r w:rsidR="00EE4C82" w:rsidRPr="00875B9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45" w14:textId="55A9BA0B" w:rsidR="0011293F" w:rsidRDefault="00EE4C82" w:rsidP="00B952F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11293F" w14:paraId="4000C60D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2E13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Цинк</w:t>
            </w:r>
            <w:r>
              <w:rPr>
                <w:sz w:val="24"/>
                <w:szCs w:val="24"/>
                <w:lang w:val="en-US"/>
              </w:rPr>
              <w:t xml:space="preserve"> / Zn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7170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БДС</w:t>
            </w:r>
            <w:r>
              <w:rPr>
                <w:sz w:val="24"/>
                <w:szCs w:val="24"/>
                <w:lang w:val="en-US"/>
              </w:rPr>
              <w:t xml:space="preserve"> EN 16170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83B2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0B5F" w14:textId="77777777" w:rsidR="0011293F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51.38 </w:t>
            </w:r>
            <w:r>
              <w:rPr>
                <w:rFonts w:cs="Calibri"/>
                <w:sz w:val="24"/>
                <w:szCs w:val="24"/>
              </w:rPr>
              <w:t>± 1.75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0ED6" w14:textId="1A0D7216" w:rsidR="0011293F" w:rsidRPr="00EE4C82" w:rsidRDefault="00EE4C82" w:rsidP="00397D33">
            <w:pPr>
              <w:pStyle w:val="a7"/>
              <w:spacing w:after="0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875B9B">
              <w:rPr>
                <w:sz w:val="24"/>
                <w:szCs w:val="24"/>
              </w:rPr>
              <w:t>40</w:t>
            </w:r>
            <w:r w:rsidR="0011293F" w:rsidRPr="00875B9B">
              <w:rPr>
                <w:sz w:val="24"/>
                <w:szCs w:val="24"/>
              </w:rPr>
              <w:t>.</w:t>
            </w:r>
            <w:r w:rsidRPr="00875B9B">
              <w:rPr>
                <w:sz w:val="24"/>
                <w:szCs w:val="24"/>
              </w:rPr>
              <w:t>3</w:t>
            </w:r>
            <w:r w:rsidR="0011293F" w:rsidRPr="00875B9B">
              <w:rPr>
                <w:sz w:val="24"/>
                <w:szCs w:val="24"/>
                <w:lang w:val="en-US"/>
              </w:rPr>
              <w:t xml:space="preserve"> </w:t>
            </w:r>
            <w:r w:rsidR="0011293F" w:rsidRPr="00875B9B">
              <w:rPr>
                <w:rFonts w:cs="Calibri"/>
                <w:sz w:val="24"/>
                <w:szCs w:val="24"/>
              </w:rPr>
              <w:t xml:space="preserve">± </w:t>
            </w:r>
            <w:r w:rsidRPr="00875B9B">
              <w:rPr>
                <w:rFonts w:cs="Calibri"/>
                <w:sz w:val="24"/>
                <w:szCs w:val="24"/>
              </w:rPr>
              <w:t>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DA9E" w14:textId="77777777" w:rsidR="0011293F" w:rsidRPr="00EE4C82" w:rsidRDefault="0011293F" w:rsidP="00B952F1">
            <w:pPr>
              <w:pStyle w:val="a7"/>
              <w:spacing w:after="0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1A0FAD">
              <w:rPr>
                <w:sz w:val="24"/>
                <w:szCs w:val="24"/>
              </w:rPr>
              <w:t>Да</w:t>
            </w:r>
          </w:p>
        </w:tc>
      </w:tr>
      <w:tr w:rsidR="0011293F" w14:paraId="5A21B442" w14:textId="77777777" w:rsidTr="00554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B4B7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Желязо</w:t>
            </w:r>
            <w:r>
              <w:rPr>
                <w:sz w:val="24"/>
                <w:szCs w:val="24"/>
                <w:lang w:val="en-US"/>
              </w:rPr>
              <w:t xml:space="preserve"> / Fe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C213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>БДС</w:t>
            </w:r>
            <w:r>
              <w:rPr>
                <w:sz w:val="24"/>
                <w:szCs w:val="24"/>
                <w:lang w:val="en-US"/>
              </w:rPr>
              <w:t xml:space="preserve"> EN 16170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1476" w14:textId="77777777" w:rsidR="0011293F" w:rsidRDefault="0011293F" w:rsidP="00B952F1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  <w:lang w:val="en-US"/>
              </w:rPr>
              <w:t>mg /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F09A" w14:textId="77777777" w:rsidR="0011293F" w:rsidRDefault="0011293F" w:rsidP="00B952F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25504</w:t>
            </w:r>
            <w:r>
              <w:rPr>
                <w:rFonts w:cs="Calibri"/>
                <w:sz w:val="24"/>
                <w:szCs w:val="24"/>
              </w:rPr>
              <w:t>± 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EF7A" w14:textId="740AAF12" w:rsidR="0011293F" w:rsidRPr="009C4103" w:rsidRDefault="0011293F" w:rsidP="00875B9B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75B9B">
              <w:rPr>
                <w:sz w:val="24"/>
                <w:szCs w:val="24"/>
              </w:rPr>
              <w:t>2</w:t>
            </w:r>
            <w:r w:rsidR="00EE4C82" w:rsidRPr="00875B9B">
              <w:rPr>
                <w:sz w:val="24"/>
                <w:szCs w:val="24"/>
              </w:rPr>
              <w:t xml:space="preserve">1613 </w:t>
            </w:r>
            <w:r w:rsidRPr="00875B9B">
              <w:rPr>
                <w:rFonts w:cs="Calibri"/>
                <w:sz w:val="24"/>
                <w:szCs w:val="24"/>
              </w:rPr>
              <w:t>±</w:t>
            </w:r>
            <w:r w:rsidR="00CA40FB" w:rsidRPr="00875B9B">
              <w:rPr>
                <w:rFonts w:cs="Calibri"/>
                <w:sz w:val="24"/>
                <w:szCs w:val="24"/>
              </w:rPr>
              <w:t xml:space="preserve"> </w:t>
            </w:r>
            <w:r w:rsidR="00875B9B" w:rsidRPr="00875B9B">
              <w:rPr>
                <w:rFonts w:cs="Calibri"/>
                <w:sz w:val="24"/>
                <w:szCs w:val="24"/>
              </w:rPr>
              <w:t>1078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099E" w14:textId="0B95740E" w:rsidR="0011293F" w:rsidRDefault="00501DB2" w:rsidP="00B952F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14:paraId="5A0D3B37" w14:textId="091D4CD1" w:rsidR="0011293F" w:rsidRDefault="0011293F" w:rsidP="0011293F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Легенда: * </w:t>
      </w:r>
      <w:r>
        <w:rPr>
          <w:sz w:val="24"/>
          <w:szCs w:val="24"/>
        </w:rPr>
        <w:t xml:space="preserve"> - по – малко от границата на количествено определяне на   метода</w:t>
      </w:r>
    </w:p>
    <w:p w14:paraId="58EB45BD" w14:textId="77777777" w:rsidR="00875B9B" w:rsidRDefault="00BC4B5E" w:rsidP="0011293F">
      <w:pPr>
        <w:rPr>
          <w:rFonts w:cs="Calibri"/>
          <w:sz w:val="24"/>
          <w:szCs w:val="24"/>
        </w:rPr>
      </w:pPr>
      <w:r>
        <w:rPr>
          <w:sz w:val="24"/>
          <w:szCs w:val="24"/>
        </w:rPr>
        <w:t>Вземането на пробите е извършено от представители на Акредитирана лаборатория „</w:t>
      </w:r>
      <w:r w:rsidRPr="00061C09">
        <w:rPr>
          <w:rFonts w:cs="Calibri"/>
          <w:sz w:val="24"/>
          <w:szCs w:val="24"/>
        </w:rPr>
        <w:t>Лаборатория за изпитване и калибриране ЛИПГЕ</w:t>
      </w:r>
      <w:r>
        <w:rPr>
          <w:rFonts w:cs="Calibri"/>
          <w:sz w:val="24"/>
          <w:szCs w:val="24"/>
        </w:rPr>
        <w:t xml:space="preserve">И“ към </w:t>
      </w:r>
      <w:r w:rsidRPr="00061C09">
        <w:rPr>
          <w:rFonts w:cs="Calibri"/>
          <w:sz w:val="24"/>
          <w:szCs w:val="24"/>
        </w:rPr>
        <w:t>Пехливанов инженеринг ООД – гр. София</w:t>
      </w:r>
      <w:r>
        <w:rPr>
          <w:rFonts w:cs="Calibri"/>
          <w:sz w:val="24"/>
          <w:szCs w:val="24"/>
        </w:rPr>
        <w:t>.</w:t>
      </w:r>
    </w:p>
    <w:p w14:paraId="2429BDE4" w14:textId="46F3CF7E" w:rsidR="00BC4B5E" w:rsidRPr="00BC4B5E" w:rsidRDefault="00BC4B5E" w:rsidP="0011293F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875B9B">
        <w:rPr>
          <w:rFonts w:cs="Calibri"/>
          <w:sz w:val="24"/>
          <w:szCs w:val="24"/>
        </w:rPr>
        <w:t>П</w:t>
      </w:r>
      <w:r>
        <w:rPr>
          <w:rFonts w:cs="Calibri"/>
          <w:sz w:val="24"/>
          <w:szCs w:val="24"/>
        </w:rPr>
        <w:t xml:space="preserve">роби </w:t>
      </w:r>
      <w:r w:rsidR="00875B9B">
        <w:rPr>
          <w:rFonts w:cs="Calibri"/>
          <w:sz w:val="24"/>
          <w:szCs w:val="24"/>
        </w:rPr>
        <w:t xml:space="preserve">за изпитване са взети </w:t>
      </w:r>
      <w:r>
        <w:rPr>
          <w:rFonts w:cs="Calibri"/>
          <w:sz w:val="24"/>
          <w:szCs w:val="24"/>
        </w:rPr>
        <w:t xml:space="preserve"> от три точки с посочените географски координати на дълбочина 0</w:t>
      </w:r>
      <w:r w:rsidR="00875B9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-10 с</w:t>
      </w:r>
      <w:r>
        <w:rPr>
          <w:rFonts w:cs="Calibri"/>
          <w:sz w:val="24"/>
          <w:szCs w:val="24"/>
          <w:lang w:val="en-US"/>
        </w:rPr>
        <w:t>m</w:t>
      </w:r>
      <w:r>
        <w:rPr>
          <w:rFonts w:cs="Calibri"/>
          <w:sz w:val="24"/>
          <w:szCs w:val="24"/>
        </w:rPr>
        <w:t xml:space="preserve"> и 10</w:t>
      </w:r>
      <w:r w:rsidR="00875B9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</w:t>
      </w:r>
      <w:r w:rsidR="00875B9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40</w:t>
      </w:r>
      <w:r w:rsidRPr="00BC4B5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  <w:lang w:val="en-US"/>
        </w:rPr>
        <w:t>m</w:t>
      </w:r>
      <w:r>
        <w:rPr>
          <w:rFonts w:cs="Calibri"/>
          <w:sz w:val="24"/>
          <w:szCs w:val="24"/>
        </w:rPr>
        <w:t xml:space="preserve"> </w:t>
      </w:r>
      <w:r w:rsidR="00875B9B">
        <w:rPr>
          <w:rFonts w:cs="Calibri"/>
          <w:sz w:val="24"/>
          <w:szCs w:val="24"/>
        </w:rPr>
        <w:t>з</w:t>
      </w:r>
      <w:r>
        <w:rPr>
          <w:rFonts w:cs="Calibri"/>
          <w:sz w:val="24"/>
          <w:szCs w:val="24"/>
        </w:rPr>
        <w:t>а всяка една точка.</w:t>
      </w:r>
    </w:p>
    <w:p w14:paraId="48A594C2" w14:textId="7272A418" w:rsidR="0011293F" w:rsidRPr="00061C09" w:rsidRDefault="0011293F" w:rsidP="001A0FAD">
      <w:pPr>
        <w:rPr>
          <w:rFonts w:cs="Calibri"/>
          <w:sz w:val="24"/>
          <w:szCs w:val="24"/>
        </w:rPr>
      </w:pPr>
      <w:r w:rsidRPr="00061C09">
        <w:rPr>
          <w:rFonts w:cs="Calibri"/>
          <w:sz w:val="24"/>
          <w:szCs w:val="24"/>
        </w:rPr>
        <w:t>Измерванията на показателите са  извърше</w:t>
      </w:r>
      <w:r w:rsidR="00875B9B">
        <w:rPr>
          <w:rFonts w:cs="Calibri"/>
          <w:sz w:val="24"/>
          <w:szCs w:val="24"/>
        </w:rPr>
        <w:t xml:space="preserve">ни от Акредитирана лаборатория </w:t>
      </w:r>
      <w:r w:rsidRPr="00061C09">
        <w:rPr>
          <w:rFonts w:cs="Calibri"/>
          <w:sz w:val="24"/>
          <w:szCs w:val="24"/>
        </w:rPr>
        <w:t>ЛАБОРАТОРИЯ ЗА ИЗПИТВАНЕ И КАЛИБРИРАНЕ „ЛИПГЕ</w:t>
      </w:r>
      <w:r w:rsidR="00477772">
        <w:rPr>
          <w:rFonts w:cs="Calibri"/>
          <w:sz w:val="24"/>
          <w:szCs w:val="24"/>
        </w:rPr>
        <w:t>И</w:t>
      </w:r>
      <w:r w:rsidRPr="00061C09">
        <w:rPr>
          <w:rFonts w:cs="Calibri"/>
          <w:sz w:val="24"/>
          <w:szCs w:val="24"/>
        </w:rPr>
        <w:t>“</w:t>
      </w:r>
      <w:r w:rsidR="00BC4B5E">
        <w:rPr>
          <w:rFonts w:cs="Calibri"/>
          <w:sz w:val="24"/>
          <w:szCs w:val="24"/>
        </w:rPr>
        <w:t xml:space="preserve"> </w:t>
      </w:r>
      <w:r w:rsidRPr="00061C09">
        <w:rPr>
          <w:rFonts w:cs="Calibri"/>
          <w:sz w:val="24"/>
          <w:szCs w:val="24"/>
        </w:rPr>
        <w:t>към „Пехливанов инженеринг“ ООД – гр. София.</w:t>
      </w:r>
    </w:p>
    <w:p w14:paraId="13489FE9" w14:textId="151B6BAB" w:rsidR="0011293F" w:rsidRPr="00061C09" w:rsidRDefault="0011293F" w:rsidP="0011293F">
      <w:pPr>
        <w:ind w:left="709" w:hanging="709"/>
        <w:rPr>
          <w:rFonts w:cs="Calibri"/>
          <w:sz w:val="24"/>
          <w:szCs w:val="24"/>
        </w:rPr>
      </w:pPr>
      <w:r w:rsidRPr="00061C09">
        <w:rPr>
          <w:rFonts w:cs="Calibri"/>
          <w:sz w:val="24"/>
          <w:szCs w:val="24"/>
        </w:rPr>
        <w:tab/>
        <w:t xml:space="preserve">Анализите </w:t>
      </w:r>
      <w:r>
        <w:rPr>
          <w:rFonts w:cs="Calibri"/>
          <w:sz w:val="24"/>
          <w:szCs w:val="24"/>
        </w:rPr>
        <w:t>през 202</w:t>
      </w:r>
      <w:r w:rsidR="0055470C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г. </w:t>
      </w:r>
      <w:r w:rsidRPr="00061C09">
        <w:rPr>
          <w:rFonts w:cs="Calibri"/>
          <w:sz w:val="24"/>
          <w:szCs w:val="24"/>
        </w:rPr>
        <w:t>са извършени с валидирани български, европейски и международни стандарти.</w:t>
      </w:r>
    </w:p>
    <w:p w14:paraId="642B616B" w14:textId="39890473" w:rsidR="0011293F" w:rsidRPr="00E932A8" w:rsidRDefault="0011293F" w:rsidP="006E79D8">
      <w:pPr>
        <w:spacing w:after="0"/>
        <w:ind w:left="709" w:hanging="709"/>
        <w:rPr>
          <w:rFonts w:cs="Calibri"/>
          <w:sz w:val="24"/>
          <w:szCs w:val="24"/>
        </w:rPr>
      </w:pPr>
      <w:r w:rsidRPr="00061C09">
        <w:rPr>
          <w:rFonts w:cs="Calibri"/>
          <w:sz w:val="24"/>
          <w:szCs w:val="24"/>
        </w:rPr>
        <w:tab/>
      </w:r>
      <w:r w:rsidRPr="00E932A8">
        <w:rPr>
          <w:rFonts w:cs="Calibri"/>
          <w:sz w:val="24"/>
          <w:szCs w:val="24"/>
        </w:rPr>
        <w:t>От извършените измервания</w:t>
      </w:r>
      <w:r w:rsidR="00E932A8" w:rsidRPr="00E932A8">
        <w:rPr>
          <w:rFonts w:cs="Calibri"/>
          <w:sz w:val="24"/>
          <w:szCs w:val="24"/>
        </w:rPr>
        <w:t xml:space="preserve"> и направения анализ за съответствие на показателите,</w:t>
      </w:r>
      <w:r w:rsidRPr="00E932A8">
        <w:rPr>
          <w:rFonts w:cs="Calibri"/>
          <w:sz w:val="24"/>
          <w:szCs w:val="24"/>
        </w:rPr>
        <w:t xml:space="preserve"> несъответствие</w:t>
      </w:r>
      <w:r w:rsidR="00875B9B" w:rsidRPr="00E932A8">
        <w:rPr>
          <w:rFonts w:cs="Calibri"/>
          <w:sz w:val="24"/>
          <w:szCs w:val="24"/>
        </w:rPr>
        <w:t xml:space="preserve"> е установено</w:t>
      </w:r>
      <w:r w:rsidRPr="00E932A8">
        <w:rPr>
          <w:rFonts w:cs="Calibri"/>
          <w:sz w:val="24"/>
          <w:szCs w:val="24"/>
        </w:rPr>
        <w:t xml:space="preserve"> </w:t>
      </w:r>
      <w:r w:rsidR="00E932A8" w:rsidRPr="00E932A8">
        <w:rPr>
          <w:rFonts w:cs="Calibri"/>
          <w:sz w:val="24"/>
          <w:szCs w:val="24"/>
        </w:rPr>
        <w:t xml:space="preserve">единствено </w:t>
      </w:r>
      <w:r w:rsidRPr="00E932A8">
        <w:rPr>
          <w:rFonts w:cs="Calibri"/>
          <w:sz w:val="24"/>
          <w:szCs w:val="24"/>
        </w:rPr>
        <w:t>при показател</w:t>
      </w:r>
      <w:r w:rsidR="00875B9B" w:rsidRPr="00E932A8">
        <w:rPr>
          <w:rFonts w:cs="Calibri"/>
          <w:sz w:val="24"/>
          <w:szCs w:val="24"/>
        </w:rPr>
        <w:t xml:space="preserve">я Активна реакция </w:t>
      </w:r>
      <w:r w:rsidR="00C04D5D" w:rsidRPr="00E932A8">
        <w:rPr>
          <w:rFonts w:cs="Calibri"/>
          <w:sz w:val="24"/>
          <w:szCs w:val="24"/>
        </w:rPr>
        <w:t xml:space="preserve"> ( рН</w:t>
      </w:r>
      <w:r w:rsidR="00875B9B" w:rsidRPr="00E932A8">
        <w:rPr>
          <w:rFonts w:cs="Calibri"/>
          <w:sz w:val="24"/>
          <w:szCs w:val="24"/>
        </w:rPr>
        <w:t xml:space="preserve"> </w:t>
      </w:r>
      <w:r w:rsidR="00C04D5D" w:rsidRPr="00E932A8">
        <w:rPr>
          <w:rFonts w:cs="Calibri"/>
          <w:sz w:val="24"/>
          <w:szCs w:val="24"/>
        </w:rPr>
        <w:t>)</w:t>
      </w:r>
      <w:r w:rsidRPr="00E932A8">
        <w:rPr>
          <w:rFonts w:cs="Calibri"/>
          <w:sz w:val="24"/>
          <w:szCs w:val="24"/>
        </w:rPr>
        <w:t xml:space="preserve"> спрямо базово определената стойност, което не е в противоречие на нормативната база</w:t>
      </w:r>
      <w:r w:rsidR="00477772" w:rsidRPr="00E932A8">
        <w:rPr>
          <w:rFonts w:cs="Calibri"/>
          <w:sz w:val="24"/>
          <w:szCs w:val="24"/>
        </w:rPr>
        <w:t xml:space="preserve">. </w:t>
      </w:r>
      <w:r w:rsidR="00C04D5D" w:rsidRPr="00E932A8">
        <w:rPr>
          <w:rFonts w:cs="Calibri"/>
          <w:sz w:val="24"/>
          <w:szCs w:val="24"/>
        </w:rPr>
        <w:t>Занижената стойност от базово определената се дължи на киселинните дъждове. Извършили сме изпитване на показателя</w:t>
      </w:r>
      <w:r w:rsidR="00E932A8" w:rsidRPr="00E932A8">
        <w:rPr>
          <w:rFonts w:cs="Calibri"/>
          <w:sz w:val="24"/>
          <w:szCs w:val="24"/>
        </w:rPr>
        <w:t xml:space="preserve"> </w:t>
      </w:r>
      <w:r w:rsidR="00E932A8">
        <w:rPr>
          <w:rFonts w:cs="Calibri"/>
          <w:sz w:val="24"/>
          <w:szCs w:val="24"/>
        </w:rPr>
        <w:t xml:space="preserve">след вземане на нови проби, </w:t>
      </w:r>
      <w:r w:rsidR="00E932A8" w:rsidRPr="00E932A8">
        <w:rPr>
          <w:rFonts w:cs="Calibri"/>
          <w:sz w:val="24"/>
          <w:szCs w:val="24"/>
        </w:rPr>
        <w:t xml:space="preserve">през месец </w:t>
      </w:r>
      <w:r w:rsidR="00E932A8">
        <w:rPr>
          <w:rFonts w:cs="Calibri"/>
          <w:sz w:val="24"/>
          <w:szCs w:val="24"/>
        </w:rPr>
        <w:t>Ноември</w:t>
      </w:r>
      <w:r w:rsidR="00E932A8" w:rsidRPr="00E932A8">
        <w:rPr>
          <w:rFonts w:cs="Calibri"/>
          <w:sz w:val="24"/>
          <w:szCs w:val="24"/>
        </w:rPr>
        <w:t xml:space="preserve"> 2022г.</w:t>
      </w:r>
    </w:p>
    <w:p w14:paraId="0F6C6B7E" w14:textId="77777777" w:rsidR="00E932A8" w:rsidRDefault="00E932A8" w:rsidP="006E79D8">
      <w:pPr>
        <w:pStyle w:val="a7"/>
        <w:spacing w:after="0"/>
        <w:ind w:left="6384" w:firstLine="696"/>
        <w:rPr>
          <w:b/>
          <w:sz w:val="24"/>
          <w:szCs w:val="24"/>
          <w:u w:val="single"/>
        </w:rPr>
      </w:pPr>
    </w:p>
    <w:p w14:paraId="6F2E088F" w14:textId="03C9307E" w:rsidR="001670C7" w:rsidRPr="000F4ED9" w:rsidRDefault="001670C7" w:rsidP="006E79D8">
      <w:pPr>
        <w:pStyle w:val="a7"/>
        <w:spacing w:after="0"/>
        <w:ind w:left="6384" w:firstLine="696"/>
        <w:rPr>
          <w:u w:val="single"/>
        </w:rPr>
      </w:pPr>
      <w:r w:rsidRPr="000F4ED9">
        <w:rPr>
          <w:b/>
          <w:sz w:val="24"/>
          <w:szCs w:val="24"/>
          <w:u w:val="single"/>
        </w:rPr>
        <w:t>Таблица</w:t>
      </w:r>
      <w:r>
        <w:rPr>
          <w:b/>
          <w:sz w:val="24"/>
          <w:szCs w:val="24"/>
          <w:u w:val="single"/>
        </w:rPr>
        <w:t xml:space="preserve"> </w:t>
      </w:r>
      <w:r w:rsidRPr="000F4ED9">
        <w:rPr>
          <w:b/>
          <w:sz w:val="24"/>
          <w:szCs w:val="24"/>
          <w:u w:val="single"/>
        </w:rPr>
        <w:t>9.2</w:t>
      </w:r>
      <w:r>
        <w:rPr>
          <w:b/>
          <w:sz w:val="24"/>
          <w:szCs w:val="24"/>
          <w:u w:val="single"/>
          <w:vertAlign w:val="superscript"/>
        </w:rPr>
        <w:t>/</w:t>
      </w:r>
      <w:r w:rsidRPr="000F4ED9">
        <w:rPr>
          <w:b/>
          <w:sz w:val="24"/>
          <w:szCs w:val="24"/>
          <w:u w:val="single"/>
        </w:rPr>
        <w:t>.</w:t>
      </w:r>
    </w:p>
    <w:p w14:paraId="540B449E" w14:textId="77777777" w:rsidR="001670C7" w:rsidRPr="006C3411" w:rsidRDefault="001670C7" w:rsidP="006C3411">
      <w:pPr>
        <w:spacing w:after="0"/>
        <w:rPr>
          <w:b/>
          <w:sz w:val="24"/>
          <w:szCs w:val="24"/>
        </w:rPr>
      </w:pPr>
      <w:r w:rsidRPr="006C3411">
        <w:rPr>
          <w:b/>
          <w:sz w:val="24"/>
          <w:szCs w:val="24"/>
        </w:rPr>
        <w:t xml:space="preserve">Мониторинг на почви 2022г.            </w:t>
      </w:r>
    </w:p>
    <w:p w14:paraId="58560AF1" w14:textId="5D618A27" w:rsidR="001670C7" w:rsidRPr="00E932A8" w:rsidRDefault="001670C7" w:rsidP="006E79D8">
      <w:pPr>
        <w:pStyle w:val="a7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932A8">
        <w:rPr>
          <w:b/>
          <w:sz w:val="24"/>
          <w:szCs w:val="24"/>
        </w:rPr>
        <w:t xml:space="preserve">Протокол за вземане на проби/ извадки – почви № ХЛ 398Б/ 09.11.2022г. и </w:t>
      </w:r>
      <w:r w:rsidRPr="00E932A8">
        <w:rPr>
          <w:b/>
          <w:sz w:val="24"/>
          <w:szCs w:val="24"/>
        </w:rPr>
        <w:t>Протокол от изпитване № ХЛ 398Б/ 15.12.2022г.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8"/>
        <w:gridCol w:w="1701"/>
        <w:gridCol w:w="992"/>
      </w:tblGrid>
      <w:tr w:rsidR="001670C7" w:rsidRPr="00F03C74" w14:paraId="28F36F00" w14:textId="77777777" w:rsidTr="00E56C4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F2B3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Вид на изпитване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8EB4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F03C74">
              <w:rPr>
                <w:b/>
              </w:rPr>
              <w:t>Метод за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426B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F03C74">
              <w:rPr>
                <w:b/>
              </w:rPr>
              <w:t>Единица на величината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D119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F03C74">
              <w:rPr>
                <w:b/>
              </w:rPr>
              <w:t>Базово състояние на почвите</w:t>
            </w:r>
            <w:r>
              <w:rPr>
                <w:b/>
              </w:rPr>
              <w:t xml:space="preserve"> 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77D6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Резултат от изпитването</w:t>
            </w:r>
          </w:p>
          <w:p w14:paraId="4F9818B8" w14:textId="5E0C97D5" w:rsidR="001670C7" w:rsidRPr="00F03C74" w:rsidRDefault="001670C7" w:rsidP="006E79D8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BBB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Съответствие</w:t>
            </w:r>
          </w:p>
          <w:p w14:paraId="2A0F5317" w14:textId="77777777" w:rsidR="001670C7" w:rsidRPr="00F03C74" w:rsidRDefault="001670C7" w:rsidP="006E79D8">
            <w:pPr>
              <w:pStyle w:val="a7"/>
              <w:spacing w:after="0" w:line="240" w:lineRule="auto"/>
              <w:ind w:left="0"/>
              <w:jc w:val="center"/>
              <w:rPr>
                <w:b/>
              </w:rPr>
            </w:pPr>
            <w:r w:rsidRPr="00F03C74">
              <w:rPr>
                <w:b/>
              </w:rPr>
              <w:t>Да / Не</w:t>
            </w:r>
          </w:p>
        </w:tc>
      </w:tr>
      <w:tr w:rsidR="001670C7" w:rsidRPr="00EE4C82" w14:paraId="06073AD1" w14:textId="77777777" w:rsidTr="00E56C4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1E15" w14:textId="77777777" w:rsidR="001670C7" w:rsidRDefault="001670C7" w:rsidP="00E56C4F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BF42" w14:textId="77777777" w:rsidR="001670C7" w:rsidRDefault="001670C7" w:rsidP="00E56C4F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 xml:space="preserve">БДС </w:t>
            </w:r>
            <w:r>
              <w:rPr>
                <w:sz w:val="24"/>
                <w:szCs w:val="24"/>
                <w:lang w:val="en-US"/>
              </w:rPr>
              <w:t>ISO</w:t>
            </w:r>
            <w:r>
              <w:rPr>
                <w:sz w:val="24"/>
                <w:szCs w:val="24"/>
              </w:rPr>
              <w:t xml:space="preserve"> 10390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0038" w14:textId="77777777" w:rsidR="001670C7" w:rsidRDefault="001670C7" w:rsidP="00E56C4F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5BDB" w14:textId="77777777" w:rsidR="001670C7" w:rsidRDefault="001670C7" w:rsidP="00E56C4F">
            <w:pPr>
              <w:pStyle w:val="a7"/>
              <w:spacing w:after="0"/>
              <w:ind w:left="0"/>
            </w:pPr>
            <w:r>
              <w:rPr>
                <w:sz w:val="24"/>
                <w:szCs w:val="24"/>
              </w:rPr>
              <w:t xml:space="preserve">7.31 </w:t>
            </w:r>
            <w:r>
              <w:rPr>
                <w:rFonts w:cs="Calibri"/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F89" w14:textId="6F32F76A" w:rsidR="001670C7" w:rsidRPr="00EE4C82" w:rsidRDefault="001670C7" w:rsidP="001670C7">
            <w:pPr>
              <w:pStyle w:val="a7"/>
              <w:spacing w:after="0"/>
              <w:ind w:left="0"/>
              <w:jc w:val="center"/>
              <w:rPr>
                <w:color w:val="0070C0"/>
                <w:lang w:val="en-US"/>
              </w:rPr>
            </w:pPr>
            <w:r w:rsidRPr="00E932A8">
              <w:rPr>
                <w:sz w:val="24"/>
                <w:szCs w:val="24"/>
              </w:rPr>
              <w:t xml:space="preserve">7.28 </w:t>
            </w:r>
            <w:r w:rsidRPr="00E932A8">
              <w:rPr>
                <w:rFonts w:cs="Calibri"/>
                <w:sz w:val="24"/>
                <w:szCs w:val="24"/>
              </w:rPr>
              <w:t xml:space="preserve">± </w:t>
            </w:r>
            <w:r w:rsidRPr="00E932A8">
              <w:rPr>
                <w:sz w:val="24"/>
                <w:szCs w:val="24"/>
              </w:rPr>
              <w:t>0.58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DF7B" w14:textId="33DB0752" w:rsidR="001670C7" w:rsidRPr="00EE4C82" w:rsidRDefault="001670C7" w:rsidP="00E56C4F">
            <w:pPr>
              <w:pStyle w:val="a7"/>
              <w:spacing w:after="0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E932A8">
              <w:rPr>
                <w:sz w:val="24"/>
                <w:szCs w:val="24"/>
              </w:rPr>
              <w:t xml:space="preserve">Да  </w:t>
            </w:r>
          </w:p>
        </w:tc>
      </w:tr>
    </w:tbl>
    <w:p w14:paraId="36415791" w14:textId="77777777" w:rsidR="001670C7" w:rsidRPr="0055470C" w:rsidRDefault="001670C7" w:rsidP="001670C7">
      <w:pPr>
        <w:pStyle w:val="a7"/>
        <w:spacing w:after="0"/>
        <w:rPr>
          <w:b/>
          <w:color w:val="C00000"/>
          <w:sz w:val="24"/>
          <w:szCs w:val="24"/>
        </w:rPr>
      </w:pPr>
    </w:p>
    <w:p w14:paraId="28878E17" w14:textId="1AAF6E37" w:rsidR="0078397D" w:rsidRDefault="0078397D" w:rsidP="0078397D">
      <w:pPr>
        <w:spacing w:after="0"/>
        <w:ind w:left="7081"/>
        <w:rPr>
          <w:rFonts w:cs="Calibri"/>
          <w:b/>
          <w:u w:val="single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b/>
          <w:u w:val="single"/>
        </w:rPr>
        <w:t>Таблица 10.</w:t>
      </w:r>
    </w:p>
    <w:p w14:paraId="7539F47D" w14:textId="5A52760C" w:rsidR="0078397D" w:rsidRPr="00C14C7F" w:rsidRDefault="0078397D" w:rsidP="00F3680B">
      <w:pPr>
        <w:spacing w:after="0"/>
        <w:ind w:left="709" w:hanging="709"/>
        <w:rPr>
          <w:rFonts w:cs="Calibri"/>
          <w:color w:val="0070C0"/>
          <w:sz w:val="24"/>
          <w:szCs w:val="24"/>
        </w:rPr>
      </w:pPr>
    </w:p>
    <w:p w14:paraId="6F45336A" w14:textId="587C9587" w:rsidR="0011293F" w:rsidRPr="006C3411" w:rsidRDefault="0011293F" w:rsidP="006C3411">
      <w:pPr>
        <w:rPr>
          <w:b/>
          <w:sz w:val="24"/>
          <w:szCs w:val="24"/>
        </w:rPr>
      </w:pPr>
      <w:r w:rsidRPr="006C3411">
        <w:rPr>
          <w:b/>
          <w:sz w:val="24"/>
          <w:szCs w:val="24"/>
        </w:rPr>
        <w:t xml:space="preserve">Доклад по Инвестиционната програма за въвеждане в съответствие с условията на КР </w:t>
      </w:r>
      <w:r w:rsidRPr="006C3411">
        <w:rPr>
          <w:rStyle w:val="a6"/>
          <w:b/>
          <w:sz w:val="24"/>
          <w:szCs w:val="24"/>
        </w:rPr>
        <w:t>( ИПВСУКР)</w:t>
      </w:r>
    </w:p>
    <w:p w14:paraId="4CD258C7" w14:textId="57A588B2" w:rsidR="0011293F" w:rsidRDefault="0011293F" w:rsidP="0011293F">
      <w:pPr>
        <w:ind w:left="709" w:hanging="709"/>
        <w:rPr>
          <w:rFonts w:cs="Calibri"/>
          <w:sz w:val="24"/>
          <w:szCs w:val="24"/>
        </w:rPr>
      </w:pPr>
      <w:r w:rsidRPr="0092540D">
        <w:rPr>
          <w:rFonts w:cs="Calibri"/>
          <w:b/>
        </w:rPr>
        <w:tab/>
      </w:r>
      <w:r w:rsidRPr="0092540D">
        <w:rPr>
          <w:rFonts w:cs="Calibri"/>
          <w:sz w:val="24"/>
          <w:szCs w:val="24"/>
        </w:rPr>
        <w:t>За 20</w:t>
      </w:r>
      <w:r>
        <w:rPr>
          <w:rFonts w:cs="Calibri"/>
          <w:sz w:val="24"/>
          <w:szCs w:val="24"/>
          <w:lang w:val="en-US"/>
        </w:rPr>
        <w:t>2</w:t>
      </w:r>
      <w:r w:rsidR="00F3680B">
        <w:rPr>
          <w:rFonts w:cs="Calibri"/>
          <w:sz w:val="24"/>
          <w:szCs w:val="24"/>
        </w:rPr>
        <w:t>2</w:t>
      </w:r>
      <w:r w:rsidRPr="0092540D">
        <w:rPr>
          <w:rFonts w:cs="Calibri"/>
          <w:sz w:val="24"/>
          <w:szCs w:val="24"/>
        </w:rPr>
        <w:t>г. не са заложени дейности и средства за изпълнение на инвестиционна програма, поради факта, че подобрения не се налагат и не са извършвани дейности за прекратяване, временно прекратяване, и промяна в дейността на инсталациите.</w:t>
      </w:r>
    </w:p>
    <w:p w14:paraId="4BD11197" w14:textId="77777777" w:rsidR="0030255A" w:rsidRDefault="0030255A" w:rsidP="0011293F">
      <w:pPr>
        <w:ind w:left="709" w:hanging="709"/>
        <w:rPr>
          <w:rFonts w:cs="Calibri"/>
          <w:sz w:val="24"/>
          <w:szCs w:val="24"/>
        </w:rPr>
      </w:pPr>
    </w:p>
    <w:p w14:paraId="3CA49A18" w14:textId="77777777" w:rsidR="0011293F" w:rsidRPr="0092540D" w:rsidRDefault="0011293F" w:rsidP="006C3411">
      <w:pPr>
        <w:spacing w:after="0"/>
        <w:rPr>
          <w:rFonts w:cs="Calibri"/>
          <w:sz w:val="24"/>
          <w:szCs w:val="24"/>
          <w:u w:val="single"/>
        </w:rPr>
      </w:pPr>
      <w:r w:rsidRPr="0092540D">
        <w:rPr>
          <w:rFonts w:cs="Calibri"/>
          <w:b/>
          <w:sz w:val="24"/>
          <w:szCs w:val="24"/>
          <w:u w:val="single"/>
        </w:rPr>
        <w:lastRenderedPageBreak/>
        <w:t>Аварийни ситуации</w:t>
      </w:r>
      <w:r w:rsidRPr="0092540D">
        <w:rPr>
          <w:rFonts w:cs="Calibri"/>
          <w:sz w:val="24"/>
          <w:szCs w:val="24"/>
          <w:u w:val="single"/>
        </w:rPr>
        <w:tab/>
      </w:r>
    </w:p>
    <w:p w14:paraId="11B84F5B" w14:textId="73302C6A" w:rsidR="0011293F" w:rsidRDefault="0011293F" w:rsidP="0011293F">
      <w:pPr>
        <w:spacing w:after="0"/>
        <w:ind w:left="7081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Таблица 1</w:t>
      </w:r>
      <w:r w:rsidR="0078397D">
        <w:rPr>
          <w:rFonts w:cs="Calibri"/>
          <w:b/>
          <w:u w:val="single"/>
        </w:rPr>
        <w:t>1</w:t>
      </w:r>
      <w:r>
        <w:rPr>
          <w:rFonts w:cs="Calibri"/>
          <w:b/>
          <w:u w:val="single"/>
        </w:rPr>
        <w:t>.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851"/>
        <w:gridCol w:w="992"/>
        <w:gridCol w:w="1559"/>
        <w:gridCol w:w="1276"/>
        <w:gridCol w:w="1418"/>
        <w:gridCol w:w="1275"/>
      </w:tblGrid>
      <w:tr w:rsidR="002D619A" w:rsidRPr="009442BA" w14:paraId="40DCE1D3" w14:textId="6FC0A341" w:rsidTr="00E51DED">
        <w:tc>
          <w:tcPr>
            <w:tcW w:w="170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1838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>Дата на възникване на аварийна ситуация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0518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4103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>Причини за възникване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DB05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 xml:space="preserve">Продължителност във времето  на </w:t>
            </w:r>
          </w:p>
          <w:p w14:paraId="4E101ADE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>извънредните емисии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9E7F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>Предприети действия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64E5" w14:textId="77777777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2E">
              <w:rPr>
                <w:b/>
                <w:sz w:val="24"/>
                <w:szCs w:val="24"/>
              </w:rPr>
              <w:t>Последствия за хората и околната среда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4C43EFB8" w14:textId="0DC8EBDF" w:rsidR="002D619A" w:rsidRPr="0022132E" w:rsidRDefault="002D619A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Уведомени компетентни органи</w:t>
            </w:r>
          </w:p>
        </w:tc>
      </w:tr>
      <w:tr w:rsidR="002D619A" w:rsidRPr="009442BA" w14:paraId="188124E5" w14:textId="65505077" w:rsidTr="00E51DED"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4419" w14:textId="77777777" w:rsidR="002D619A" w:rsidRPr="00D72963" w:rsidRDefault="002D619A" w:rsidP="00B952F1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7B39" w14:textId="77777777" w:rsidR="002D619A" w:rsidRPr="00D72963" w:rsidRDefault="002D619A" w:rsidP="00B95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3B8F" w14:textId="77777777" w:rsidR="002D619A" w:rsidRPr="00D72963" w:rsidRDefault="002D619A" w:rsidP="00B95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AE8C" w14:textId="77777777" w:rsidR="002D619A" w:rsidRPr="00D72963" w:rsidRDefault="002D619A" w:rsidP="00B95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0347" w14:textId="77777777" w:rsidR="002D619A" w:rsidRPr="00D72963" w:rsidRDefault="002D619A" w:rsidP="00B95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B380" w14:textId="77777777" w:rsidR="002D619A" w:rsidRPr="00D72963" w:rsidRDefault="002D619A" w:rsidP="00B95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552BD147" w14:textId="2294283A" w:rsidR="002D619A" w:rsidRPr="002D619A" w:rsidRDefault="002D619A" w:rsidP="00B95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D713032" w14:textId="77777777" w:rsidR="0011293F" w:rsidRPr="009442BA" w:rsidRDefault="0011293F" w:rsidP="0011293F">
      <w:pPr>
        <w:rPr>
          <w:b/>
          <w:color w:val="FF0000"/>
          <w:sz w:val="24"/>
          <w:szCs w:val="24"/>
        </w:rPr>
      </w:pPr>
    </w:p>
    <w:p w14:paraId="6A52C12F" w14:textId="6A5AE4D9" w:rsidR="0011293F" w:rsidRPr="0022132E" w:rsidRDefault="0011293F" w:rsidP="00477772">
      <w:pPr>
        <w:rPr>
          <w:sz w:val="24"/>
          <w:szCs w:val="24"/>
        </w:rPr>
      </w:pPr>
      <w:r w:rsidRPr="0022132E">
        <w:rPr>
          <w:sz w:val="24"/>
          <w:szCs w:val="24"/>
        </w:rPr>
        <w:t>През 20</w:t>
      </w:r>
      <w:r>
        <w:rPr>
          <w:sz w:val="24"/>
          <w:szCs w:val="24"/>
          <w:lang w:val="en-US"/>
        </w:rPr>
        <w:t>2</w:t>
      </w:r>
      <w:r w:rsidR="00F3680B">
        <w:rPr>
          <w:sz w:val="24"/>
          <w:szCs w:val="24"/>
        </w:rPr>
        <w:t>2</w:t>
      </w:r>
      <w:r w:rsidRPr="0022132E">
        <w:rPr>
          <w:sz w:val="24"/>
          <w:szCs w:val="24"/>
        </w:rPr>
        <w:t xml:space="preserve">г. на площадка </w:t>
      </w:r>
      <w:r w:rsidR="006C3411">
        <w:rPr>
          <w:sz w:val="24"/>
          <w:szCs w:val="24"/>
        </w:rPr>
        <w:t>„</w:t>
      </w:r>
      <w:r w:rsidRPr="0022132E">
        <w:rPr>
          <w:sz w:val="24"/>
          <w:szCs w:val="24"/>
        </w:rPr>
        <w:t>Регионалното депо за неопасни отпадъци</w:t>
      </w:r>
      <w:r w:rsidR="006C3411">
        <w:rPr>
          <w:sz w:val="24"/>
          <w:szCs w:val="24"/>
        </w:rPr>
        <w:t xml:space="preserve"> на</w:t>
      </w:r>
      <w:r w:rsidRPr="0022132E">
        <w:rPr>
          <w:sz w:val="24"/>
          <w:szCs w:val="24"/>
        </w:rPr>
        <w:t xml:space="preserve"> общините Ботевград, Правец и Етрополе</w:t>
      </w:r>
      <w:r w:rsidR="006C3411">
        <w:rPr>
          <w:sz w:val="24"/>
          <w:szCs w:val="24"/>
        </w:rPr>
        <w:t>“</w:t>
      </w:r>
      <w:r w:rsidRPr="0022132E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2132E">
        <w:rPr>
          <w:sz w:val="24"/>
          <w:szCs w:val="24"/>
        </w:rPr>
        <w:t xml:space="preserve">е </w:t>
      </w:r>
      <w:r>
        <w:rPr>
          <w:sz w:val="24"/>
          <w:szCs w:val="24"/>
        </w:rPr>
        <w:t>е</w:t>
      </w:r>
      <w:r w:rsidRPr="0022132E">
        <w:rPr>
          <w:sz w:val="24"/>
          <w:szCs w:val="24"/>
        </w:rPr>
        <w:t xml:space="preserve"> възникнала аварийна ситуация</w:t>
      </w:r>
      <w:r>
        <w:rPr>
          <w:sz w:val="24"/>
          <w:szCs w:val="24"/>
        </w:rPr>
        <w:t>.</w:t>
      </w:r>
    </w:p>
    <w:p w14:paraId="03CA0BCF" w14:textId="77777777" w:rsidR="0011293F" w:rsidRPr="005A5CFE" w:rsidRDefault="0011293F" w:rsidP="0011293F">
      <w:pPr>
        <w:rPr>
          <w:sz w:val="24"/>
          <w:szCs w:val="24"/>
        </w:rPr>
      </w:pPr>
      <w:r w:rsidRPr="005A5CFE">
        <w:rPr>
          <w:sz w:val="24"/>
          <w:szCs w:val="24"/>
        </w:rPr>
        <w:t xml:space="preserve">На площадката  е разработен и утвърден План за действия при бедствия и аварии, който е сведен до знанието на целия изпълнителски персонал. </w:t>
      </w:r>
    </w:p>
    <w:p w14:paraId="7933AE9B" w14:textId="77777777" w:rsidR="0011293F" w:rsidRPr="005A5CFE" w:rsidRDefault="0011293F" w:rsidP="0011293F">
      <w:pPr>
        <w:rPr>
          <w:sz w:val="24"/>
          <w:szCs w:val="24"/>
        </w:rPr>
      </w:pPr>
      <w:r w:rsidRPr="005A5CFE">
        <w:rPr>
          <w:sz w:val="24"/>
          <w:szCs w:val="24"/>
        </w:rPr>
        <w:t>Създадена е аварийна група и ред за известяване при бедствия и аварии. Провежда се обучение на персонала за работа с оборудването и  технологичните инструкции, за спазване изискванията за  здравословни и безопасни условия на труд, за оптимални параметри на работа на съоръженията и действията за предотвратяване на аварии.</w:t>
      </w:r>
    </w:p>
    <w:p w14:paraId="3C0A49AD" w14:textId="77777777" w:rsidR="006C3411" w:rsidRDefault="006C3411" w:rsidP="0011293F">
      <w:pPr>
        <w:spacing w:after="0"/>
        <w:ind w:left="7080" w:firstLine="708"/>
        <w:rPr>
          <w:b/>
          <w:sz w:val="24"/>
          <w:szCs w:val="24"/>
          <w:u w:val="single"/>
        </w:rPr>
      </w:pPr>
    </w:p>
    <w:p w14:paraId="79D57002" w14:textId="1468B34E" w:rsidR="0011293F" w:rsidRPr="005A5CFE" w:rsidRDefault="0011293F" w:rsidP="0011293F">
      <w:pPr>
        <w:spacing w:after="0"/>
        <w:ind w:left="7080" w:firstLine="708"/>
        <w:rPr>
          <w:b/>
          <w:sz w:val="24"/>
          <w:szCs w:val="24"/>
          <w:u w:val="single"/>
        </w:rPr>
      </w:pPr>
      <w:r w:rsidRPr="005A5CFE">
        <w:rPr>
          <w:b/>
          <w:sz w:val="24"/>
          <w:szCs w:val="24"/>
          <w:u w:val="single"/>
        </w:rPr>
        <w:t>Таблица 1</w:t>
      </w:r>
      <w:r w:rsidR="00126C75">
        <w:rPr>
          <w:b/>
          <w:sz w:val="24"/>
          <w:szCs w:val="24"/>
          <w:u w:val="single"/>
        </w:rPr>
        <w:t>2</w:t>
      </w:r>
      <w:r w:rsidRPr="005A5CFE">
        <w:rPr>
          <w:b/>
          <w:sz w:val="24"/>
          <w:szCs w:val="24"/>
          <w:u w:val="single"/>
        </w:rPr>
        <w:t>.</w:t>
      </w:r>
    </w:p>
    <w:p w14:paraId="0C36F152" w14:textId="3B347184" w:rsidR="0011293F" w:rsidRPr="00123D9D" w:rsidRDefault="0011293F" w:rsidP="0011293F">
      <w:pPr>
        <w:spacing w:after="0" w:line="240" w:lineRule="auto"/>
        <w:rPr>
          <w:b/>
          <w:sz w:val="24"/>
          <w:szCs w:val="24"/>
        </w:rPr>
      </w:pPr>
      <w:r w:rsidRPr="00123D9D">
        <w:rPr>
          <w:b/>
          <w:sz w:val="24"/>
          <w:szCs w:val="24"/>
        </w:rPr>
        <w:t>П</w:t>
      </w:r>
      <w:r w:rsidR="00123D9D" w:rsidRPr="00123D9D">
        <w:rPr>
          <w:b/>
          <w:sz w:val="24"/>
          <w:szCs w:val="24"/>
        </w:rPr>
        <w:t>реходни режими на работа</w:t>
      </w:r>
    </w:p>
    <w:p w14:paraId="74288E5B" w14:textId="77777777" w:rsidR="00123D9D" w:rsidRPr="00D72437" w:rsidRDefault="00123D9D" w:rsidP="0011293F">
      <w:pPr>
        <w:spacing w:after="0" w:line="240" w:lineRule="auto"/>
        <w:rPr>
          <w:u w:val="single"/>
        </w:rPr>
      </w:pPr>
    </w:p>
    <w:p w14:paraId="32D47C2E" w14:textId="0BCA6FE0" w:rsidR="0011293F" w:rsidRPr="005C38F3" w:rsidRDefault="0011293F" w:rsidP="0011293F">
      <w:pPr>
        <w:spacing w:after="0" w:line="240" w:lineRule="auto"/>
        <w:rPr>
          <w:b/>
          <w:sz w:val="24"/>
          <w:szCs w:val="24"/>
        </w:rPr>
      </w:pPr>
      <w:r w:rsidRPr="005C38F3">
        <w:rPr>
          <w:b/>
          <w:sz w:val="24"/>
          <w:szCs w:val="24"/>
        </w:rPr>
        <w:t>Въвеждане в експлоатация на пречиствателните съоръжения</w:t>
      </w:r>
      <w:r>
        <w:rPr>
          <w:b/>
          <w:sz w:val="24"/>
          <w:szCs w:val="24"/>
        </w:rPr>
        <w:t xml:space="preserve">                 </w:t>
      </w:r>
      <w:r w:rsidRPr="000A033D">
        <w:rPr>
          <w:b/>
          <w:sz w:val="24"/>
          <w:szCs w:val="24"/>
          <w:u w:val="single"/>
        </w:rPr>
        <w:t xml:space="preserve"> </w:t>
      </w:r>
      <w:r w:rsidRPr="005A5CFE">
        <w:rPr>
          <w:b/>
          <w:sz w:val="24"/>
          <w:szCs w:val="24"/>
          <w:u w:val="single"/>
        </w:rPr>
        <w:t>Таблица 1</w:t>
      </w:r>
      <w:r w:rsidR="0078397D">
        <w:rPr>
          <w:b/>
          <w:sz w:val="24"/>
          <w:szCs w:val="24"/>
          <w:u w:val="single"/>
        </w:rPr>
        <w:t>2</w:t>
      </w:r>
      <w:r w:rsidRPr="005A5CFE">
        <w:rPr>
          <w:b/>
          <w:sz w:val="24"/>
          <w:szCs w:val="24"/>
          <w:u w:val="single"/>
        </w:rPr>
        <w:t>.1.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6"/>
        <w:gridCol w:w="992"/>
      </w:tblGrid>
      <w:tr w:rsidR="0011293F" w:rsidRPr="005C38F3" w14:paraId="7502ABD8" w14:textId="77777777" w:rsidTr="002D61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BCB1" w14:textId="77777777" w:rsidR="0011293F" w:rsidRPr="005C38F3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8F3">
              <w:rPr>
                <w:b/>
                <w:sz w:val="24"/>
                <w:szCs w:val="24"/>
              </w:rPr>
              <w:t>Наименование на пречиствателните съоръжения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8CD2" w14:textId="6EC54486" w:rsidR="0011293F" w:rsidRPr="005C38F3" w:rsidRDefault="0011293F" w:rsidP="002D61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8F3">
              <w:rPr>
                <w:b/>
                <w:sz w:val="24"/>
                <w:szCs w:val="24"/>
              </w:rPr>
              <w:t>Дата на пускане на инсталаци</w:t>
            </w:r>
            <w:r w:rsidR="002D619A">
              <w:rPr>
                <w:b/>
                <w:sz w:val="24"/>
                <w:szCs w:val="24"/>
              </w:rPr>
              <w:t>и</w:t>
            </w:r>
            <w:r w:rsidRPr="005C38F3">
              <w:rPr>
                <w:b/>
                <w:sz w:val="24"/>
                <w:szCs w:val="24"/>
              </w:rPr>
              <w:t>т</w:t>
            </w:r>
            <w:r w:rsidR="002D619A">
              <w:rPr>
                <w:b/>
                <w:sz w:val="24"/>
                <w:szCs w:val="24"/>
              </w:rPr>
              <w:t>е</w:t>
            </w:r>
            <w:r w:rsidRPr="005C38F3">
              <w:rPr>
                <w:b/>
                <w:sz w:val="24"/>
                <w:szCs w:val="24"/>
              </w:rPr>
              <w:t xml:space="preserve"> по Условие 2 на 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28D0" w14:textId="77777777" w:rsidR="0011293F" w:rsidRPr="005C38F3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8F3">
              <w:rPr>
                <w:b/>
                <w:sz w:val="24"/>
                <w:szCs w:val="24"/>
              </w:rPr>
              <w:t xml:space="preserve">Пускане на пречиствателните съоръжения, съгласно КР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62D8" w14:textId="77777777" w:rsidR="0011293F" w:rsidRPr="005C38F3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8F3">
              <w:rPr>
                <w:b/>
                <w:sz w:val="24"/>
                <w:szCs w:val="24"/>
              </w:rPr>
              <w:t>Дата на пускане в действие на пречиствателното оборудване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C38D" w14:textId="77777777" w:rsidR="0011293F" w:rsidRPr="005C38F3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8F3">
              <w:rPr>
                <w:b/>
                <w:sz w:val="24"/>
                <w:szCs w:val="24"/>
              </w:rPr>
              <w:t>Съответствие</w:t>
            </w:r>
          </w:p>
        </w:tc>
      </w:tr>
      <w:tr w:rsidR="0011293F" w:rsidRPr="005C38F3" w14:paraId="5130B978" w14:textId="77777777" w:rsidTr="002D61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8372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Септична яма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5733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03.01.2013г.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0E82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Преди пускане на свързаните с нея съоръжения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4693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02.01.2013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5BD4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 xml:space="preserve">Да </w:t>
            </w:r>
          </w:p>
        </w:tc>
      </w:tr>
      <w:tr w:rsidR="0011293F" w:rsidRPr="005C38F3" w14:paraId="032D6195" w14:textId="77777777" w:rsidTr="002D61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082F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Филтрационни траншеи за смесен поток отпадъчни води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D9E0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03.01.2013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484F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Преди пускане на свързаните с тях съоръжения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C1B0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02.01.2013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3F40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Да</w:t>
            </w:r>
          </w:p>
        </w:tc>
      </w:tr>
      <w:tr w:rsidR="0011293F" w:rsidRPr="005C38F3" w14:paraId="52A1388B" w14:textId="77777777" w:rsidTr="002D61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30BF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Хлораторна шахта за смесен поток отпадъчни води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0242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03.01.2013г.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538E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Преди пускане на свързаните с нея съоръжения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D31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02.01.2013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B9E4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Да</w:t>
            </w:r>
          </w:p>
        </w:tc>
      </w:tr>
      <w:tr w:rsidR="0011293F" w:rsidRPr="005C38F3" w14:paraId="400C57A1" w14:textId="77777777" w:rsidTr="002D61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08BC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Ретензионен басейн за инфилтрирани води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DEC7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03.01.2013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40E6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Преди пускане на свързаните с него съоръжения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91C5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02.01.2013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00B8" w14:textId="77777777" w:rsidR="0011293F" w:rsidRPr="005C38F3" w:rsidRDefault="0011293F" w:rsidP="00B952F1">
            <w:pPr>
              <w:spacing w:after="0" w:line="240" w:lineRule="auto"/>
              <w:rPr>
                <w:sz w:val="24"/>
                <w:szCs w:val="24"/>
              </w:rPr>
            </w:pPr>
            <w:r w:rsidRPr="005C38F3">
              <w:rPr>
                <w:sz w:val="24"/>
                <w:szCs w:val="24"/>
              </w:rPr>
              <w:t>Да</w:t>
            </w:r>
          </w:p>
        </w:tc>
      </w:tr>
    </w:tbl>
    <w:p w14:paraId="7D6D2766" w14:textId="77777777" w:rsidR="006C3411" w:rsidRDefault="006C3411" w:rsidP="0011293F">
      <w:pPr>
        <w:ind w:left="705"/>
        <w:rPr>
          <w:sz w:val="24"/>
          <w:szCs w:val="24"/>
        </w:rPr>
      </w:pPr>
    </w:p>
    <w:p w14:paraId="348A8B96" w14:textId="77777777" w:rsidR="0011293F" w:rsidRPr="005A5CFE" w:rsidRDefault="0011293F" w:rsidP="0011293F">
      <w:pPr>
        <w:ind w:left="705"/>
        <w:rPr>
          <w:sz w:val="24"/>
          <w:szCs w:val="24"/>
        </w:rPr>
      </w:pPr>
      <w:r w:rsidRPr="005A5CFE">
        <w:rPr>
          <w:sz w:val="24"/>
          <w:szCs w:val="24"/>
        </w:rPr>
        <w:lastRenderedPageBreak/>
        <w:t>От представената информация се вижда, че пречиствателните съоръжения са пуснати преди пускане в експлоатация на производствените инсталации.</w:t>
      </w:r>
    </w:p>
    <w:p w14:paraId="4219DA00" w14:textId="0A5F2574" w:rsidR="0011293F" w:rsidRPr="005A5CFE" w:rsidRDefault="0011293F" w:rsidP="0011293F">
      <w:pPr>
        <w:ind w:left="709"/>
        <w:rPr>
          <w:sz w:val="24"/>
          <w:szCs w:val="24"/>
        </w:rPr>
      </w:pPr>
      <w:r w:rsidRPr="005A5CFE">
        <w:rPr>
          <w:sz w:val="24"/>
          <w:szCs w:val="24"/>
        </w:rPr>
        <w:t xml:space="preserve">Спиране на пречиствателното оборудване не е извършвано </w:t>
      </w:r>
      <w:r w:rsidR="004A02EB">
        <w:rPr>
          <w:sz w:val="24"/>
          <w:szCs w:val="24"/>
        </w:rPr>
        <w:t>за</w:t>
      </w:r>
      <w:r w:rsidRPr="005A5CFE">
        <w:rPr>
          <w:sz w:val="24"/>
          <w:szCs w:val="24"/>
        </w:rPr>
        <w:t xml:space="preserve"> периода 01.01.20</w:t>
      </w:r>
      <w:r>
        <w:rPr>
          <w:sz w:val="24"/>
          <w:szCs w:val="24"/>
        </w:rPr>
        <w:t>2</w:t>
      </w:r>
      <w:r w:rsidR="00BC4B5E">
        <w:rPr>
          <w:sz w:val="24"/>
          <w:szCs w:val="24"/>
        </w:rPr>
        <w:t>2</w:t>
      </w:r>
      <w:r w:rsidRPr="005A5CFE">
        <w:rPr>
          <w:sz w:val="24"/>
          <w:szCs w:val="24"/>
        </w:rPr>
        <w:t xml:space="preserve"> г. до 31.12.20</w:t>
      </w:r>
      <w:r>
        <w:rPr>
          <w:sz w:val="24"/>
          <w:szCs w:val="24"/>
        </w:rPr>
        <w:t>2</w:t>
      </w:r>
      <w:r w:rsidR="00BC4B5E">
        <w:rPr>
          <w:sz w:val="24"/>
          <w:szCs w:val="24"/>
        </w:rPr>
        <w:t>2</w:t>
      </w:r>
      <w:r w:rsidRPr="005A5CFE">
        <w:rPr>
          <w:sz w:val="24"/>
          <w:szCs w:val="24"/>
        </w:rPr>
        <w:t xml:space="preserve"> г., поради факта, че не е имало прекратяване на производствения процес или производствена авария.</w:t>
      </w:r>
    </w:p>
    <w:p w14:paraId="74CD0A0A" w14:textId="73AD815B" w:rsidR="0011293F" w:rsidRPr="005A5CFE" w:rsidRDefault="0011293F" w:rsidP="0011293F">
      <w:pPr>
        <w:spacing w:after="0"/>
        <w:ind w:left="6372" w:firstLine="708"/>
        <w:rPr>
          <w:b/>
          <w:sz w:val="24"/>
          <w:szCs w:val="24"/>
          <w:u w:val="single"/>
        </w:rPr>
      </w:pPr>
      <w:r w:rsidRPr="005A5CFE">
        <w:rPr>
          <w:b/>
          <w:sz w:val="24"/>
          <w:szCs w:val="24"/>
          <w:u w:val="single"/>
        </w:rPr>
        <w:t xml:space="preserve">Таблица </w:t>
      </w:r>
      <w:r w:rsidR="00126C75">
        <w:rPr>
          <w:b/>
          <w:sz w:val="24"/>
          <w:szCs w:val="24"/>
          <w:u w:val="single"/>
        </w:rPr>
        <w:t>13</w:t>
      </w:r>
      <w:r w:rsidRPr="005A5CFE">
        <w:rPr>
          <w:b/>
          <w:sz w:val="24"/>
          <w:szCs w:val="24"/>
          <w:u w:val="single"/>
        </w:rPr>
        <w:t>.</w:t>
      </w:r>
    </w:p>
    <w:p w14:paraId="79070BE1" w14:textId="77777777" w:rsidR="0011293F" w:rsidRPr="005754F5" w:rsidRDefault="0011293F" w:rsidP="00112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754F5">
        <w:rPr>
          <w:b/>
          <w:sz w:val="24"/>
          <w:szCs w:val="24"/>
        </w:rPr>
        <w:t>Анормални режими на работа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1529"/>
        <w:gridCol w:w="1477"/>
        <w:gridCol w:w="2130"/>
        <w:gridCol w:w="1448"/>
        <w:gridCol w:w="1588"/>
      </w:tblGrid>
      <w:tr w:rsidR="0011293F" w:rsidRPr="005754F5" w14:paraId="0195D6B6" w14:textId="77777777" w:rsidTr="00B952F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A675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A9C0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Вид на анормалния режим на работа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FD05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Количество на вредните емисии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9396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Продължителност на извънредните вредни емисии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DB7A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Метод на измерване на вредните емисии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A613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Уведомени компетентни органи</w:t>
            </w:r>
          </w:p>
        </w:tc>
      </w:tr>
      <w:tr w:rsidR="0011293F" w:rsidRPr="005754F5" w14:paraId="152CCC3D" w14:textId="77777777" w:rsidTr="00B952F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B33F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5B64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F919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11F9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216C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0D45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</w:tr>
    </w:tbl>
    <w:p w14:paraId="72A3EE2A" w14:textId="77777777" w:rsidR="0011293F" w:rsidRPr="009442BA" w:rsidRDefault="0011293F" w:rsidP="0011293F">
      <w:pPr>
        <w:rPr>
          <w:b/>
          <w:color w:val="FF0000"/>
          <w:sz w:val="24"/>
          <w:szCs w:val="24"/>
        </w:rPr>
      </w:pPr>
    </w:p>
    <w:p w14:paraId="15F4AF55" w14:textId="4F3C2A89" w:rsidR="0011293F" w:rsidRPr="005754F5" w:rsidRDefault="0011293F" w:rsidP="0011293F">
      <w:pPr>
        <w:ind w:left="709"/>
        <w:rPr>
          <w:sz w:val="24"/>
          <w:szCs w:val="24"/>
        </w:rPr>
      </w:pPr>
      <w:r w:rsidRPr="005754F5">
        <w:rPr>
          <w:sz w:val="24"/>
          <w:szCs w:val="24"/>
        </w:rPr>
        <w:t>През отчетния период   от 01.01.20</w:t>
      </w:r>
      <w:r>
        <w:rPr>
          <w:sz w:val="24"/>
          <w:szCs w:val="24"/>
        </w:rPr>
        <w:t>2</w:t>
      </w:r>
      <w:r w:rsidR="00BC4B5E">
        <w:rPr>
          <w:sz w:val="24"/>
          <w:szCs w:val="24"/>
        </w:rPr>
        <w:t>2</w:t>
      </w:r>
      <w:r w:rsidRPr="005754F5">
        <w:rPr>
          <w:sz w:val="24"/>
          <w:szCs w:val="24"/>
        </w:rPr>
        <w:t xml:space="preserve"> г. до 31.12.20</w:t>
      </w:r>
      <w:r>
        <w:rPr>
          <w:sz w:val="24"/>
          <w:szCs w:val="24"/>
        </w:rPr>
        <w:t>2</w:t>
      </w:r>
      <w:r w:rsidR="00BC4B5E">
        <w:rPr>
          <w:sz w:val="24"/>
          <w:szCs w:val="24"/>
        </w:rPr>
        <w:t>2</w:t>
      </w:r>
      <w:r w:rsidRPr="005754F5">
        <w:rPr>
          <w:sz w:val="24"/>
          <w:szCs w:val="24"/>
        </w:rPr>
        <w:t>г. няма анормални режими</w:t>
      </w:r>
      <w:r w:rsidR="00123D9D">
        <w:rPr>
          <w:sz w:val="24"/>
          <w:szCs w:val="24"/>
          <w:lang w:val="en-US"/>
        </w:rPr>
        <w:t xml:space="preserve"> на</w:t>
      </w:r>
      <w:r w:rsidRPr="005754F5">
        <w:rPr>
          <w:sz w:val="24"/>
          <w:szCs w:val="24"/>
        </w:rPr>
        <w:t xml:space="preserve">  работа на съоръженията и оборудването</w:t>
      </w:r>
      <w:r w:rsidR="00123D9D">
        <w:rPr>
          <w:sz w:val="24"/>
          <w:szCs w:val="24"/>
        </w:rPr>
        <w:t xml:space="preserve"> на </w:t>
      </w:r>
      <w:r w:rsidRPr="005754F5">
        <w:rPr>
          <w:sz w:val="24"/>
          <w:szCs w:val="24"/>
        </w:rPr>
        <w:t xml:space="preserve"> площадката. По тези причини в Таблицата не е посочена информация в колоните.</w:t>
      </w:r>
    </w:p>
    <w:p w14:paraId="5F8D6A84" w14:textId="77777777" w:rsidR="006C3411" w:rsidRDefault="006C3411" w:rsidP="0011293F">
      <w:pPr>
        <w:ind w:left="6373" w:firstLine="707"/>
        <w:rPr>
          <w:b/>
          <w:sz w:val="24"/>
          <w:szCs w:val="24"/>
          <w:u w:val="single"/>
        </w:rPr>
      </w:pPr>
    </w:p>
    <w:p w14:paraId="2C5156DB" w14:textId="136D3081" w:rsidR="0011293F" w:rsidRPr="005754F5" w:rsidRDefault="0011293F" w:rsidP="0011293F">
      <w:pPr>
        <w:ind w:left="6373" w:firstLine="707"/>
        <w:rPr>
          <w:b/>
          <w:sz w:val="24"/>
          <w:szCs w:val="24"/>
          <w:u w:val="single"/>
        </w:rPr>
      </w:pPr>
      <w:r w:rsidRPr="005754F5">
        <w:rPr>
          <w:b/>
          <w:sz w:val="24"/>
          <w:szCs w:val="24"/>
          <w:u w:val="single"/>
        </w:rPr>
        <w:t>Таблица 1</w:t>
      </w:r>
      <w:r w:rsidR="00126C75">
        <w:rPr>
          <w:b/>
          <w:sz w:val="24"/>
          <w:szCs w:val="24"/>
          <w:u w:val="single"/>
        </w:rPr>
        <w:t>4</w:t>
      </w:r>
      <w:r w:rsidRPr="005754F5">
        <w:rPr>
          <w:b/>
          <w:sz w:val="24"/>
          <w:szCs w:val="24"/>
          <w:u w:val="single"/>
        </w:rPr>
        <w:t>.</w:t>
      </w:r>
    </w:p>
    <w:p w14:paraId="477DCBBA" w14:textId="77777777" w:rsidR="0011293F" w:rsidRPr="005754F5" w:rsidRDefault="0011293F" w:rsidP="0011293F">
      <w:pPr>
        <w:ind w:left="709"/>
        <w:rPr>
          <w:b/>
          <w:sz w:val="24"/>
          <w:szCs w:val="24"/>
        </w:rPr>
      </w:pPr>
      <w:r w:rsidRPr="005754F5">
        <w:rPr>
          <w:b/>
          <w:sz w:val="24"/>
          <w:szCs w:val="24"/>
        </w:rPr>
        <w:t>Оплаквания или възражения, свързани с дейността на инсталациите, за които е предоставено КР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1473"/>
        <w:gridCol w:w="1651"/>
        <w:gridCol w:w="1327"/>
        <w:gridCol w:w="1313"/>
        <w:gridCol w:w="1366"/>
        <w:gridCol w:w="1359"/>
      </w:tblGrid>
      <w:tr w:rsidR="0011293F" w:rsidRPr="005754F5" w14:paraId="6FEB25A1" w14:textId="77777777" w:rsidTr="00B95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72F1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4F41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Описание на оплакването, възражението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6A4C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Име, фамилия, адрес на вносителя на оплакването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BED9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Установени причини за оплакването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717D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Предприети коригиращи действия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760B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Превантивни действия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4F38" w14:textId="77777777" w:rsidR="0011293F" w:rsidRPr="005754F5" w:rsidRDefault="0011293F" w:rsidP="00B952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4F5">
              <w:rPr>
                <w:b/>
                <w:sz w:val="20"/>
                <w:szCs w:val="20"/>
              </w:rPr>
              <w:t>Уведомени компетентни органи</w:t>
            </w:r>
          </w:p>
        </w:tc>
      </w:tr>
      <w:tr w:rsidR="0011293F" w:rsidRPr="005754F5" w14:paraId="393CDEFA" w14:textId="77777777" w:rsidTr="00B952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8F4B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0930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4138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BF76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DB99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633D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C8CB" w14:textId="77777777" w:rsidR="0011293F" w:rsidRPr="005754F5" w:rsidRDefault="0011293F" w:rsidP="00B952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4F5">
              <w:rPr>
                <w:b/>
                <w:sz w:val="24"/>
                <w:szCs w:val="24"/>
              </w:rPr>
              <w:t>-</w:t>
            </w:r>
          </w:p>
        </w:tc>
      </w:tr>
    </w:tbl>
    <w:p w14:paraId="6F42DE61" w14:textId="77777777" w:rsidR="0011293F" w:rsidRPr="005754F5" w:rsidRDefault="0011293F" w:rsidP="0011293F">
      <w:pPr>
        <w:rPr>
          <w:b/>
          <w:sz w:val="24"/>
          <w:szCs w:val="24"/>
        </w:rPr>
      </w:pPr>
    </w:p>
    <w:p w14:paraId="735A2CF7" w14:textId="6A746A39" w:rsidR="0011293F" w:rsidRDefault="0011293F" w:rsidP="0011293F">
      <w:pPr>
        <w:rPr>
          <w:sz w:val="24"/>
          <w:szCs w:val="24"/>
        </w:rPr>
      </w:pPr>
      <w:r w:rsidRPr="005754F5">
        <w:rPr>
          <w:sz w:val="24"/>
          <w:szCs w:val="24"/>
        </w:rPr>
        <w:t>За периода 01.01.20</w:t>
      </w:r>
      <w:r>
        <w:rPr>
          <w:sz w:val="24"/>
          <w:szCs w:val="24"/>
        </w:rPr>
        <w:t>2</w:t>
      </w:r>
      <w:r w:rsidR="00BC4B5E">
        <w:rPr>
          <w:sz w:val="24"/>
          <w:szCs w:val="24"/>
        </w:rPr>
        <w:t>2</w:t>
      </w:r>
      <w:r w:rsidRPr="005754F5">
        <w:rPr>
          <w:sz w:val="24"/>
          <w:szCs w:val="24"/>
        </w:rPr>
        <w:t xml:space="preserve">г. </w:t>
      </w:r>
      <w:r w:rsidR="004A02EB">
        <w:rPr>
          <w:sz w:val="24"/>
          <w:szCs w:val="24"/>
        </w:rPr>
        <w:t>-</w:t>
      </w:r>
      <w:r w:rsidRPr="005754F5">
        <w:rPr>
          <w:sz w:val="24"/>
          <w:szCs w:val="24"/>
        </w:rPr>
        <w:t xml:space="preserve"> 31.12.20</w:t>
      </w:r>
      <w:r>
        <w:rPr>
          <w:sz w:val="24"/>
          <w:szCs w:val="24"/>
        </w:rPr>
        <w:t>2</w:t>
      </w:r>
      <w:r w:rsidR="00BC4B5E">
        <w:rPr>
          <w:sz w:val="24"/>
          <w:szCs w:val="24"/>
        </w:rPr>
        <w:t>2</w:t>
      </w:r>
      <w:r w:rsidRPr="005754F5">
        <w:rPr>
          <w:sz w:val="24"/>
          <w:szCs w:val="24"/>
        </w:rPr>
        <w:t>г. не са постъпили при оператора оплаквания на граждани или юридически лица за   неорганизирани емисии</w:t>
      </w:r>
      <w:r>
        <w:rPr>
          <w:sz w:val="24"/>
          <w:szCs w:val="24"/>
        </w:rPr>
        <w:t>, включително прах,</w:t>
      </w:r>
      <w:r w:rsidRPr="005754F5">
        <w:rPr>
          <w:sz w:val="24"/>
          <w:szCs w:val="24"/>
        </w:rPr>
        <w:t xml:space="preserve"> или други причини от дейността на Регионалното депо за неопасни отпадъци, обслужващо общините Ботевград, Правец и Етрополе.</w:t>
      </w:r>
      <w:r>
        <w:rPr>
          <w:sz w:val="24"/>
          <w:szCs w:val="24"/>
        </w:rPr>
        <w:t xml:space="preserve"> </w:t>
      </w:r>
      <w:r w:rsidRPr="006B4756">
        <w:rPr>
          <w:sz w:val="24"/>
          <w:szCs w:val="24"/>
        </w:rPr>
        <w:t>По тези причини не е посочена информация в колоните на таблицата.</w:t>
      </w:r>
    </w:p>
    <w:p w14:paraId="657BF823" w14:textId="77777777" w:rsidR="0011293F" w:rsidRPr="006B4756" w:rsidRDefault="0011293F" w:rsidP="0011293F">
      <w:pPr>
        <w:rPr>
          <w:sz w:val="24"/>
          <w:szCs w:val="24"/>
        </w:rPr>
      </w:pPr>
    </w:p>
    <w:p w14:paraId="5FEB5305" w14:textId="77777777" w:rsidR="0011293F" w:rsidRDefault="0011293F" w:rsidP="0011293F">
      <w:pPr>
        <w:ind w:left="709"/>
        <w:rPr>
          <w:sz w:val="24"/>
          <w:szCs w:val="24"/>
        </w:rPr>
      </w:pPr>
    </w:p>
    <w:p w14:paraId="61DCCDC4" w14:textId="77777777" w:rsidR="0011293F" w:rsidRDefault="0011293F" w:rsidP="0011293F">
      <w:pPr>
        <w:ind w:left="709"/>
        <w:rPr>
          <w:sz w:val="24"/>
          <w:szCs w:val="24"/>
        </w:rPr>
      </w:pPr>
    </w:p>
    <w:p w14:paraId="6ECEC812" w14:textId="77777777" w:rsidR="0011293F" w:rsidRDefault="0011293F" w:rsidP="0011293F">
      <w:pPr>
        <w:ind w:left="709"/>
        <w:rPr>
          <w:sz w:val="24"/>
          <w:szCs w:val="24"/>
        </w:rPr>
      </w:pPr>
    </w:p>
    <w:p w14:paraId="0DDE3BA6" w14:textId="77777777" w:rsidR="0011293F" w:rsidRDefault="0011293F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21A3125E" w14:textId="77777777" w:rsidR="0011293F" w:rsidRDefault="0011293F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238A8C7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62AFC06B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0B75B8D1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3E3FEBA3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353FB185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678A04F8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34ED8D23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184C58E6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43FB3995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17DCF4A7" w14:textId="77777777" w:rsidR="006C3411" w:rsidRDefault="006C3411" w:rsidP="0011293F">
      <w:pPr>
        <w:suppressAutoHyphens w:val="0"/>
        <w:autoSpaceDN/>
        <w:spacing w:after="160" w:line="259" w:lineRule="auto"/>
        <w:rPr>
          <w:sz w:val="24"/>
          <w:szCs w:val="24"/>
        </w:rPr>
      </w:pPr>
    </w:p>
    <w:p w14:paraId="0804696F" w14:textId="77777777" w:rsidR="0011293F" w:rsidRDefault="0011293F" w:rsidP="0011293F">
      <w:pPr>
        <w:ind w:left="709"/>
        <w:rPr>
          <w:sz w:val="24"/>
          <w:szCs w:val="24"/>
        </w:rPr>
      </w:pPr>
    </w:p>
    <w:p w14:paraId="2C4D6D2A" w14:textId="77777777" w:rsidR="0011293F" w:rsidRDefault="0011293F" w:rsidP="0011293F">
      <w:pPr>
        <w:ind w:left="709"/>
        <w:rPr>
          <w:sz w:val="24"/>
          <w:szCs w:val="24"/>
        </w:rPr>
      </w:pPr>
    </w:p>
    <w:p w14:paraId="3161B3AF" w14:textId="77777777" w:rsidR="0011293F" w:rsidRDefault="0011293F" w:rsidP="0011293F">
      <w:pPr>
        <w:ind w:left="709"/>
        <w:rPr>
          <w:sz w:val="24"/>
          <w:szCs w:val="24"/>
        </w:rPr>
      </w:pPr>
    </w:p>
    <w:p w14:paraId="0C3708BC" w14:textId="77777777" w:rsidR="0011293F" w:rsidRDefault="0011293F" w:rsidP="0011293F"/>
    <w:p w14:paraId="3656C4B4" w14:textId="77777777" w:rsidR="0011293F" w:rsidRDefault="0011293F" w:rsidP="0011293F"/>
    <w:p w14:paraId="39C4EDE8" w14:textId="77777777" w:rsidR="0011293F" w:rsidRDefault="0011293F" w:rsidP="0011293F"/>
    <w:p w14:paraId="52E79FD1" w14:textId="77777777" w:rsidR="0011293F" w:rsidRDefault="0011293F" w:rsidP="0011293F"/>
    <w:p w14:paraId="1AEAFA28" w14:textId="77777777" w:rsidR="0011293F" w:rsidRDefault="0011293F" w:rsidP="0011293F"/>
    <w:p w14:paraId="438B9338" w14:textId="77777777" w:rsidR="0011293F" w:rsidRDefault="0011293F" w:rsidP="0011293F"/>
    <w:p w14:paraId="5C9B9825" w14:textId="77777777" w:rsidR="0011293F" w:rsidRDefault="0011293F" w:rsidP="0011293F"/>
    <w:p w14:paraId="5828A43F" w14:textId="77777777" w:rsidR="0011293F" w:rsidRDefault="0011293F" w:rsidP="0011293F"/>
    <w:p w14:paraId="2A31F8CD" w14:textId="77777777" w:rsidR="0011293F" w:rsidRDefault="0011293F" w:rsidP="0011293F"/>
    <w:p w14:paraId="5A22AA3C" w14:textId="77777777" w:rsidR="0011293F" w:rsidRDefault="0011293F" w:rsidP="0011293F"/>
    <w:p w14:paraId="7EE9B0DC" w14:textId="77777777" w:rsidR="0011293F" w:rsidRDefault="0011293F" w:rsidP="0011293F"/>
    <w:p w14:paraId="6632EBCB" w14:textId="77777777" w:rsidR="0011293F" w:rsidRDefault="0011293F" w:rsidP="0011293F"/>
    <w:p w14:paraId="4A8CBEF6" w14:textId="77777777" w:rsidR="0011293F" w:rsidRDefault="0011293F" w:rsidP="0011293F"/>
    <w:p w14:paraId="1486B2A5" w14:textId="77777777" w:rsidR="0011293F" w:rsidRDefault="0011293F" w:rsidP="0011293F"/>
    <w:p w14:paraId="0E801E2A" w14:textId="77777777" w:rsidR="0011293F" w:rsidRDefault="0011293F" w:rsidP="0011293F"/>
    <w:p w14:paraId="6411E9E7" w14:textId="77777777" w:rsidR="0011293F" w:rsidRDefault="0011293F" w:rsidP="0011293F"/>
    <w:p w14:paraId="1E47290C" w14:textId="77777777" w:rsidR="0011293F" w:rsidRDefault="0011293F" w:rsidP="0011293F"/>
    <w:p w14:paraId="2AFE7AF1" w14:textId="77777777" w:rsidR="0011293F" w:rsidRDefault="0011293F" w:rsidP="0011293F"/>
    <w:p w14:paraId="7FBF3142" w14:textId="77777777" w:rsidR="0011293F" w:rsidRDefault="0011293F" w:rsidP="0011293F"/>
    <w:p w14:paraId="64D1BCA4" w14:textId="77777777" w:rsidR="0011293F" w:rsidRDefault="0011293F" w:rsidP="0011293F"/>
    <w:p w14:paraId="5D3ECF98" w14:textId="77777777" w:rsidR="0011293F" w:rsidRDefault="0011293F" w:rsidP="0011293F"/>
    <w:p w14:paraId="4DAEE943" w14:textId="77777777" w:rsidR="0011293F" w:rsidRDefault="0011293F" w:rsidP="0011293F"/>
    <w:p w14:paraId="4A379086" w14:textId="77777777" w:rsidR="0011293F" w:rsidRDefault="0011293F" w:rsidP="0011293F"/>
    <w:p w14:paraId="50B02EB5" w14:textId="77777777" w:rsidR="0011293F" w:rsidRDefault="0011293F" w:rsidP="0011293F"/>
    <w:p w14:paraId="11FCC147" w14:textId="77777777" w:rsidR="0011293F" w:rsidRDefault="0011293F" w:rsidP="0011293F"/>
    <w:p w14:paraId="288F8D5F" w14:textId="77777777" w:rsidR="0011293F" w:rsidRDefault="0011293F" w:rsidP="0011293F"/>
    <w:p w14:paraId="262F416A" w14:textId="77777777" w:rsidR="0011293F" w:rsidRDefault="0011293F" w:rsidP="0011293F"/>
    <w:p w14:paraId="7DED596B" w14:textId="77777777" w:rsidR="0011293F" w:rsidRDefault="0011293F" w:rsidP="0011293F"/>
    <w:p w14:paraId="158C5CE1" w14:textId="77777777" w:rsidR="0011293F" w:rsidRDefault="0011293F" w:rsidP="0011293F"/>
    <w:p w14:paraId="44D3D2B8" w14:textId="77777777" w:rsidR="0011293F" w:rsidRDefault="0011293F" w:rsidP="0011293F"/>
    <w:p w14:paraId="0D47B26A" w14:textId="77777777" w:rsidR="0011293F" w:rsidRDefault="0011293F" w:rsidP="0011293F"/>
    <w:p w14:paraId="1294509F" w14:textId="77777777" w:rsidR="0011293F" w:rsidRDefault="0011293F" w:rsidP="0011293F"/>
    <w:p w14:paraId="5EE59B82" w14:textId="77777777" w:rsidR="0011293F" w:rsidRDefault="0011293F" w:rsidP="0011293F"/>
    <w:p w14:paraId="298BA976" w14:textId="77777777" w:rsidR="0011293F" w:rsidRDefault="0011293F" w:rsidP="0011293F"/>
    <w:p w14:paraId="6DF0E889" w14:textId="77777777" w:rsidR="0011293F" w:rsidRDefault="0011293F" w:rsidP="0011293F"/>
    <w:p w14:paraId="4E15B359" w14:textId="77777777" w:rsidR="0011293F" w:rsidRDefault="0011293F" w:rsidP="0011293F"/>
    <w:p w14:paraId="318E469C" w14:textId="77777777" w:rsidR="0011293F" w:rsidRDefault="0011293F" w:rsidP="0011293F"/>
    <w:p w14:paraId="3A378A04" w14:textId="77777777" w:rsidR="0011293F" w:rsidRDefault="0011293F" w:rsidP="0011293F"/>
    <w:p w14:paraId="7FB68FE5" w14:textId="77777777" w:rsidR="0011293F" w:rsidRDefault="0011293F" w:rsidP="0011293F"/>
    <w:p w14:paraId="19BB393B" w14:textId="77777777" w:rsidR="0011293F" w:rsidRDefault="0011293F" w:rsidP="0011293F"/>
    <w:p w14:paraId="3E8F5BC8" w14:textId="77777777" w:rsidR="0011293F" w:rsidRDefault="0011293F" w:rsidP="0011293F"/>
    <w:p w14:paraId="1CC0EF36" w14:textId="77777777" w:rsidR="0011293F" w:rsidRDefault="0011293F" w:rsidP="0011293F"/>
    <w:p w14:paraId="30A59F25" w14:textId="77777777" w:rsidR="0011293F" w:rsidRDefault="0011293F" w:rsidP="0011293F"/>
    <w:p w14:paraId="5CD70E94" w14:textId="77777777" w:rsidR="0011293F" w:rsidRDefault="0011293F" w:rsidP="0011293F"/>
    <w:p w14:paraId="41573030" w14:textId="77777777" w:rsidR="0011293F" w:rsidRDefault="0011293F" w:rsidP="0011293F"/>
    <w:p w14:paraId="48E074E8" w14:textId="77777777" w:rsidR="0011293F" w:rsidRDefault="0011293F" w:rsidP="0011293F"/>
    <w:p w14:paraId="65F1CF75" w14:textId="77777777" w:rsidR="0011293F" w:rsidRDefault="0011293F" w:rsidP="0011293F"/>
    <w:p w14:paraId="08B099EB" w14:textId="77777777" w:rsidR="0011293F" w:rsidRDefault="0011293F" w:rsidP="0011293F"/>
    <w:p w14:paraId="7A0D7AC0" w14:textId="77777777" w:rsidR="0011293F" w:rsidRDefault="0011293F" w:rsidP="0011293F"/>
    <w:p w14:paraId="722B024C" w14:textId="77777777" w:rsidR="0011293F" w:rsidRDefault="0011293F" w:rsidP="0011293F"/>
    <w:p w14:paraId="770402D6" w14:textId="77777777" w:rsidR="0011293F" w:rsidRDefault="0011293F" w:rsidP="0011293F"/>
    <w:p w14:paraId="6FEDB4DD" w14:textId="77777777" w:rsidR="0011293F" w:rsidRDefault="0011293F" w:rsidP="0011293F"/>
    <w:p w14:paraId="0D407C7F" w14:textId="77777777" w:rsidR="0011293F" w:rsidRDefault="0011293F" w:rsidP="0011293F"/>
    <w:p w14:paraId="7DF4D180" w14:textId="77777777" w:rsidR="0011293F" w:rsidRDefault="0011293F" w:rsidP="0011293F"/>
    <w:p w14:paraId="341612A3" w14:textId="77777777" w:rsidR="0011293F" w:rsidRDefault="0011293F" w:rsidP="0011293F"/>
    <w:p w14:paraId="4DD5C9DC" w14:textId="77777777" w:rsidR="0011293F" w:rsidRDefault="0011293F" w:rsidP="0011293F"/>
    <w:p w14:paraId="1DADE42D" w14:textId="77777777" w:rsidR="0011293F" w:rsidRDefault="0011293F" w:rsidP="0011293F"/>
    <w:p w14:paraId="3317515D" w14:textId="77777777" w:rsidR="0011293F" w:rsidRDefault="0011293F" w:rsidP="0011293F"/>
    <w:p w14:paraId="20992D69" w14:textId="77777777" w:rsidR="0011293F" w:rsidRDefault="0011293F" w:rsidP="0011293F"/>
    <w:p w14:paraId="2F6FD9B5" w14:textId="77777777" w:rsidR="0011293F" w:rsidRDefault="0011293F" w:rsidP="0011293F"/>
    <w:p w14:paraId="70FFAFF2" w14:textId="77777777" w:rsidR="0011293F" w:rsidRDefault="0011293F" w:rsidP="0011293F"/>
    <w:p w14:paraId="1C0DC3CA" w14:textId="77777777" w:rsidR="0011293F" w:rsidRDefault="0011293F" w:rsidP="0011293F"/>
    <w:p w14:paraId="571CCD03" w14:textId="77777777" w:rsidR="0011293F" w:rsidRDefault="0011293F" w:rsidP="0011293F"/>
    <w:p w14:paraId="06F1C183" w14:textId="77777777" w:rsidR="0011293F" w:rsidRDefault="0011293F" w:rsidP="0011293F"/>
    <w:p w14:paraId="039974C4" w14:textId="77777777" w:rsidR="0011293F" w:rsidRDefault="0011293F" w:rsidP="0011293F"/>
    <w:p w14:paraId="31214331" w14:textId="77777777" w:rsidR="0011293F" w:rsidRDefault="0011293F" w:rsidP="0011293F"/>
    <w:p w14:paraId="641B8D49" w14:textId="77777777" w:rsidR="0011293F" w:rsidRDefault="0011293F" w:rsidP="0011293F"/>
    <w:p w14:paraId="1008053C" w14:textId="77777777" w:rsidR="0011293F" w:rsidRDefault="0011293F" w:rsidP="0011293F"/>
    <w:p w14:paraId="1EBD8EDD" w14:textId="77777777" w:rsidR="0011293F" w:rsidRDefault="0011293F" w:rsidP="0011293F"/>
    <w:p w14:paraId="691E735F" w14:textId="77777777" w:rsidR="0011293F" w:rsidRDefault="0011293F" w:rsidP="0011293F"/>
    <w:p w14:paraId="503D0177" w14:textId="77777777" w:rsidR="0011293F" w:rsidRDefault="0011293F" w:rsidP="0011293F"/>
    <w:p w14:paraId="4F6E1908" w14:textId="77777777" w:rsidR="0011293F" w:rsidRDefault="0011293F" w:rsidP="0011293F"/>
    <w:p w14:paraId="4DC329D6" w14:textId="77777777" w:rsidR="0011293F" w:rsidRDefault="0011293F" w:rsidP="0011293F"/>
    <w:p w14:paraId="5328E017" w14:textId="77777777" w:rsidR="0011293F" w:rsidRDefault="0011293F" w:rsidP="0011293F"/>
    <w:p w14:paraId="6229BB07" w14:textId="77777777" w:rsidR="0011293F" w:rsidRDefault="0011293F" w:rsidP="0011293F"/>
    <w:p w14:paraId="75F8F23A" w14:textId="77777777" w:rsidR="0011293F" w:rsidRDefault="0011293F" w:rsidP="0011293F"/>
    <w:p w14:paraId="6A71907B" w14:textId="77777777" w:rsidR="0011293F" w:rsidRDefault="0011293F" w:rsidP="008820D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1C0B0CD" w14:textId="77777777" w:rsidR="00716982" w:rsidRDefault="00716982"/>
    <w:p w14:paraId="66673345" w14:textId="77777777" w:rsidR="002F57AA" w:rsidRDefault="002F57AA"/>
    <w:p w14:paraId="12A2773F" w14:textId="77777777" w:rsidR="006C3411" w:rsidRDefault="006C3411"/>
    <w:p w14:paraId="7DC577C9" w14:textId="77777777" w:rsidR="006C3411" w:rsidRDefault="006C3411"/>
    <w:p w14:paraId="1B915A4D" w14:textId="77777777" w:rsidR="006C3411" w:rsidRDefault="006C3411"/>
    <w:p w14:paraId="3241EE40" w14:textId="77777777" w:rsidR="006C3411" w:rsidRDefault="006C3411"/>
    <w:p w14:paraId="265DE285" w14:textId="77777777" w:rsidR="006C3411" w:rsidRDefault="006C3411"/>
    <w:p w14:paraId="7AC7D6EA" w14:textId="77777777" w:rsidR="006C3411" w:rsidRDefault="006C3411"/>
    <w:p w14:paraId="5F8CBD9A" w14:textId="77777777" w:rsidR="006C3411" w:rsidRDefault="006C3411"/>
    <w:p w14:paraId="35529AAE" w14:textId="77777777" w:rsidR="006C3411" w:rsidRDefault="006C3411"/>
    <w:p w14:paraId="3D04E7F8" w14:textId="77777777" w:rsidR="006C3411" w:rsidRDefault="006C3411"/>
    <w:p w14:paraId="0043D802" w14:textId="77777777" w:rsidR="006C3411" w:rsidRDefault="006C3411"/>
    <w:p w14:paraId="45C28012" w14:textId="77777777" w:rsidR="006C3411" w:rsidRDefault="006C3411"/>
    <w:p w14:paraId="51B806FC" w14:textId="77777777" w:rsidR="006C3411" w:rsidRDefault="006C3411"/>
    <w:p w14:paraId="1BF0CE9C" w14:textId="77777777" w:rsidR="006C3411" w:rsidRDefault="006C3411"/>
    <w:p w14:paraId="00330114" w14:textId="77777777" w:rsidR="006C3411" w:rsidRDefault="006C3411"/>
    <w:p w14:paraId="3FBD1DE7" w14:textId="77777777" w:rsidR="006C3411" w:rsidRDefault="006C3411"/>
    <w:p w14:paraId="55310541" w14:textId="77777777" w:rsidR="006C3411" w:rsidRDefault="006C3411"/>
    <w:p w14:paraId="54A36AC6" w14:textId="77777777" w:rsidR="006C3411" w:rsidRDefault="006C3411"/>
    <w:sectPr w:rsidR="006C3411" w:rsidSect="00917DDF">
      <w:footerReference w:type="default" r:id="rId13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metishte" w:date="2021-02-09T10:09:00Z" w:initials="S">
    <w:p w14:paraId="6A575922" w14:textId="77777777" w:rsidR="00297669" w:rsidRDefault="00297669" w:rsidP="0011293F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759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F8E24" w14:textId="77777777" w:rsidR="00021F4A" w:rsidRDefault="00021F4A" w:rsidP="000A0A4A">
      <w:pPr>
        <w:spacing w:after="0" w:line="240" w:lineRule="auto"/>
      </w:pPr>
      <w:r>
        <w:separator/>
      </w:r>
    </w:p>
  </w:endnote>
  <w:endnote w:type="continuationSeparator" w:id="0">
    <w:p w14:paraId="70F73EC2" w14:textId="77777777" w:rsidR="00021F4A" w:rsidRDefault="00021F4A" w:rsidP="000A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917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ED7986" w14:textId="10EC5A39" w:rsidR="00297669" w:rsidRDefault="00297669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B93">
              <w:rPr>
                <w:b/>
                <w:bCs/>
                <w:noProof/>
              </w:rPr>
              <w:t>69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B93">
              <w:rPr>
                <w:b/>
                <w:bCs/>
                <w:noProof/>
              </w:rPr>
              <w:t>100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73BCE" w14:textId="77777777" w:rsidR="00297669" w:rsidRDefault="002976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5353E" w14:textId="77777777" w:rsidR="00021F4A" w:rsidRDefault="00021F4A" w:rsidP="000A0A4A">
      <w:pPr>
        <w:spacing w:after="0" w:line="240" w:lineRule="auto"/>
      </w:pPr>
      <w:r>
        <w:separator/>
      </w:r>
    </w:p>
  </w:footnote>
  <w:footnote w:type="continuationSeparator" w:id="0">
    <w:p w14:paraId="46663B74" w14:textId="77777777" w:rsidR="00021F4A" w:rsidRDefault="00021F4A" w:rsidP="000A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BAAE3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21B87"/>
    <w:multiLevelType w:val="hybridMultilevel"/>
    <w:tmpl w:val="8530E428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9D54E7F"/>
    <w:multiLevelType w:val="multilevel"/>
    <w:tmpl w:val="39C0C22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BB42535"/>
    <w:multiLevelType w:val="multilevel"/>
    <w:tmpl w:val="39945B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1504AB1"/>
    <w:multiLevelType w:val="multilevel"/>
    <w:tmpl w:val="59F456B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5" w15:restartNumberingAfterBreak="0">
    <w:nsid w:val="126A0F0A"/>
    <w:multiLevelType w:val="multilevel"/>
    <w:tmpl w:val="5D50639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6915A93"/>
    <w:multiLevelType w:val="multilevel"/>
    <w:tmpl w:val="21E23E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AE21A2"/>
    <w:multiLevelType w:val="hybridMultilevel"/>
    <w:tmpl w:val="90A8289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317F46"/>
    <w:multiLevelType w:val="hybridMultilevel"/>
    <w:tmpl w:val="F0FA62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5617"/>
    <w:multiLevelType w:val="multilevel"/>
    <w:tmpl w:val="EDAC6D58"/>
    <w:lvl w:ilvl="0"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0" w15:restartNumberingAfterBreak="0">
    <w:nsid w:val="1F594DE0"/>
    <w:multiLevelType w:val="hybridMultilevel"/>
    <w:tmpl w:val="9A0073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7395"/>
    <w:multiLevelType w:val="hybridMultilevel"/>
    <w:tmpl w:val="BAB2BB16"/>
    <w:lvl w:ilvl="0" w:tplc="B42A2B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D944EB"/>
    <w:multiLevelType w:val="multilevel"/>
    <w:tmpl w:val="64DCD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5EDC"/>
    <w:multiLevelType w:val="hybridMultilevel"/>
    <w:tmpl w:val="2932F10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E95DAD"/>
    <w:multiLevelType w:val="hybridMultilevel"/>
    <w:tmpl w:val="10D870F2"/>
    <w:lvl w:ilvl="0" w:tplc="040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26D617C6"/>
    <w:multiLevelType w:val="multilevel"/>
    <w:tmpl w:val="9E28E18E"/>
    <w:lvl w:ilvl="0">
      <w:numFmt w:val="bullet"/>
      <w:lvlText w:val=""/>
      <w:lvlJc w:val="left"/>
      <w:pPr>
        <w:ind w:left="1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5" w:hanging="360"/>
      </w:pPr>
      <w:rPr>
        <w:rFonts w:ascii="Wingdings" w:hAnsi="Wingdings"/>
      </w:rPr>
    </w:lvl>
  </w:abstractNum>
  <w:abstractNum w:abstractNumId="16" w15:restartNumberingAfterBreak="0">
    <w:nsid w:val="27C155F5"/>
    <w:multiLevelType w:val="hybridMultilevel"/>
    <w:tmpl w:val="BC20AE3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0E2343"/>
    <w:multiLevelType w:val="multilevel"/>
    <w:tmpl w:val="E79C0D4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D8D47B4"/>
    <w:multiLevelType w:val="hybridMultilevel"/>
    <w:tmpl w:val="2C9CA9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F07B71"/>
    <w:multiLevelType w:val="hybridMultilevel"/>
    <w:tmpl w:val="D28254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20C3B"/>
    <w:multiLevelType w:val="hybridMultilevel"/>
    <w:tmpl w:val="AEE8791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3C36E74"/>
    <w:multiLevelType w:val="multilevel"/>
    <w:tmpl w:val="4F527388"/>
    <w:lvl w:ilvl="0">
      <w:numFmt w:val="bullet"/>
      <w:lvlText w:val=""/>
      <w:lvlJc w:val="left"/>
      <w:pPr>
        <w:ind w:left="214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8" w:hanging="360"/>
      </w:pPr>
      <w:rPr>
        <w:rFonts w:ascii="Wingdings" w:hAnsi="Wingdings"/>
      </w:rPr>
    </w:lvl>
  </w:abstractNum>
  <w:abstractNum w:abstractNumId="22" w15:restartNumberingAfterBreak="0">
    <w:nsid w:val="37660CC3"/>
    <w:multiLevelType w:val="hybridMultilevel"/>
    <w:tmpl w:val="003EA3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FF6"/>
    <w:multiLevelType w:val="multilevel"/>
    <w:tmpl w:val="BE846336"/>
    <w:lvl w:ilvl="0">
      <w:numFmt w:val="bullet"/>
      <w:lvlText w:val=""/>
      <w:lvlJc w:val="left"/>
      <w:pPr>
        <w:ind w:left="2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abstractNum w:abstractNumId="24" w15:restartNumberingAfterBreak="0">
    <w:nsid w:val="3F085DC9"/>
    <w:multiLevelType w:val="hybridMultilevel"/>
    <w:tmpl w:val="797AA3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A564B"/>
    <w:multiLevelType w:val="hybridMultilevel"/>
    <w:tmpl w:val="AC6642BC"/>
    <w:lvl w:ilvl="0" w:tplc="0402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4BDE4ED9"/>
    <w:multiLevelType w:val="multilevel"/>
    <w:tmpl w:val="5A667E50"/>
    <w:lvl w:ilvl="0">
      <w:numFmt w:val="bullet"/>
      <w:lvlText w:val=""/>
      <w:lvlJc w:val="left"/>
      <w:pPr>
        <w:ind w:left="2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abstractNum w:abstractNumId="27" w15:restartNumberingAfterBreak="0">
    <w:nsid w:val="4CAD5379"/>
    <w:multiLevelType w:val="hybridMultilevel"/>
    <w:tmpl w:val="1D2687FA"/>
    <w:lvl w:ilvl="0" w:tplc="0402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7034FF"/>
    <w:multiLevelType w:val="multilevel"/>
    <w:tmpl w:val="9FEA85E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77D1B59"/>
    <w:multiLevelType w:val="hybridMultilevel"/>
    <w:tmpl w:val="1D7694F8"/>
    <w:lvl w:ilvl="0" w:tplc="0402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60235F8A"/>
    <w:multiLevelType w:val="hybridMultilevel"/>
    <w:tmpl w:val="179AE8FE"/>
    <w:lvl w:ilvl="0" w:tplc="0402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30465BF"/>
    <w:multiLevelType w:val="multilevel"/>
    <w:tmpl w:val="23C0C7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3E9227F"/>
    <w:multiLevelType w:val="hybridMultilevel"/>
    <w:tmpl w:val="3996B118"/>
    <w:lvl w:ilvl="0" w:tplc="0402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 w15:restartNumberingAfterBreak="0">
    <w:nsid w:val="63EA5E96"/>
    <w:multiLevelType w:val="hybridMultilevel"/>
    <w:tmpl w:val="6DAE3AA2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12562A"/>
    <w:multiLevelType w:val="hybridMultilevel"/>
    <w:tmpl w:val="74CC37CE"/>
    <w:lvl w:ilvl="0" w:tplc="7ED42CD6">
      <w:start w:val="14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52611"/>
    <w:multiLevelType w:val="multilevel"/>
    <w:tmpl w:val="30966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  <w:u w:val="single"/>
      </w:rPr>
    </w:lvl>
  </w:abstractNum>
  <w:abstractNum w:abstractNumId="36" w15:restartNumberingAfterBreak="0">
    <w:nsid w:val="68EE3FCC"/>
    <w:multiLevelType w:val="multilevel"/>
    <w:tmpl w:val="85DA693C"/>
    <w:lvl w:ilvl="0">
      <w:numFmt w:val="bullet"/>
      <w:lvlText w:val="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37" w15:restartNumberingAfterBreak="0">
    <w:nsid w:val="6B7E08E8"/>
    <w:multiLevelType w:val="multilevel"/>
    <w:tmpl w:val="DCA66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8" w15:restartNumberingAfterBreak="0">
    <w:nsid w:val="6EB60C52"/>
    <w:multiLevelType w:val="multilevel"/>
    <w:tmpl w:val="B52865C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9" w15:restartNumberingAfterBreak="0">
    <w:nsid w:val="6EF61BDE"/>
    <w:multiLevelType w:val="multilevel"/>
    <w:tmpl w:val="7D0CB400"/>
    <w:lvl w:ilvl="0">
      <w:numFmt w:val="bullet"/>
      <w:lvlText w:val=""/>
      <w:lvlJc w:val="left"/>
      <w:pPr>
        <w:ind w:left="157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0" w15:restartNumberingAfterBreak="0">
    <w:nsid w:val="72F02BC4"/>
    <w:multiLevelType w:val="hybridMultilevel"/>
    <w:tmpl w:val="BD1C5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111A9"/>
    <w:multiLevelType w:val="hybridMultilevel"/>
    <w:tmpl w:val="852ECA44"/>
    <w:lvl w:ilvl="0" w:tplc="0402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5BD1EF7"/>
    <w:multiLevelType w:val="hybridMultilevel"/>
    <w:tmpl w:val="5A2A8F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24B19"/>
    <w:multiLevelType w:val="hybridMultilevel"/>
    <w:tmpl w:val="638EACB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D47DE4"/>
    <w:multiLevelType w:val="hybridMultilevel"/>
    <w:tmpl w:val="DC9E539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5F18B0"/>
    <w:multiLevelType w:val="hybridMultilevel"/>
    <w:tmpl w:val="63064B34"/>
    <w:lvl w:ilvl="0" w:tplc="A172051C">
      <w:numFmt w:val="bullet"/>
      <w:lvlText w:val="-"/>
      <w:lvlJc w:val="left"/>
      <w:pPr>
        <w:ind w:left="1353" w:hanging="360"/>
      </w:pPr>
      <w:rPr>
        <w:rFonts w:ascii="Calibri" w:eastAsia="Calibri" w:hAnsi="Calibri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78C912B3"/>
    <w:multiLevelType w:val="hybridMultilevel"/>
    <w:tmpl w:val="816CA4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F0B43"/>
    <w:multiLevelType w:val="hybridMultilevel"/>
    <w:tmpl w:val="746CD6F6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E3A475C"/>
    <w:multiLevelType w:val="multilevel"/>
    <w:tmpl w:val="CA2EDBA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15"/>
  </w:num>
  <w:num w:numId="9">
    <w:abstractNumId w:val="23"/>
  </w:num>
  <w:num w:numId="10">
    <w:abstractNumId w:val="26"/>
  </w:num>
  <w:num w:numId="11">
    <w:abstractNumId w:val="21"/>
  </w:num>
  <w:num w:numId="12">
    <w:abstractNumId w:val="5"/>
  </w:num>
  <w:num w:numId="13">
    <w:abstractNumId w:val="39"/>
  </w:num>
  <w:num w:numId="14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9"/>
  </w:num>
  <w:num w:numId="17">
    <w:abstractNumId w:val="28"/>
  </w:num>
  <w:num w:numId="18">
    <w:abstractNumId w:val="25"/>
  </w:num>
  <w:num w:numId="19">
    <w:abstractNumId w:val="14"/>
  </w:num>
  <w:num w:numId="20">
    <w:abstractNumId w:val="29"/>
  </w:num>
  <w:num w:numId="21">
    <w:abstractNumId w:val="47"/>
  </w:num>
  <w:num w:numId="22">
    <w:abstractNumId w:val="45"/>
  </w:num>
  <w:num w:numId="23">
    <w:abstractNumId w:val="11"/>
  </w:num>
  <w:num w:numId="24">
    <w:abstractNumId w:val="1"/>
  </w:num>
  <w:num w:numId="25">
    <w:abstractNumId w:val="44"/>
  </w:num>
  <w:num w:numId="26">
    <w:abstractNumId w:val="24"/>
  </w:num>
  <w:num w:numId="27">
    <w:abstractNumId w:val="16"/>
  </w:num>
  <w:num w:numId="28">
    <w:abstractNumId w:val="30"/>
  </w:num>
  <w:num w:numId="29">
    <w:abstractNumId w:val="43"/>
  </w:num>
  <w:num w:numId="30">
    <w:abstractNumId w:val="13"/>
  </w:num>
  <w:num w:numId="31">
    <w:abstractNumId w:val="7"/>
  </w:num>
  <w:num w:numId="32">
    <w:abstractNumId w:val="20"/>
  </w:num>
  <w:num w:numId="33">
    <w:abstractNumId w:val="18"/>
  </w:num>
  <w:num w:numId="34">
    <w:abstractNumId w:val="27"/>
  </w:num>
  <w:num w:numId="35">
    <w:abstractNumId w:val="33"/>
  </w:num>
  <w:num w:numId="36">
    <w:abstractNumId w:val="41"/>
  </w:num>
  <w:num w:numId="37">
    <w:abstractNumId w:val="46"/>
  </w:num>
  <w:num w:numId="38">
    <w:abstractNumId w:val="32"/>
  </w:num>
  <w:num w:numId="39">
    <w:abstractNumId w:val="40"/>
  </w:num>
  <w:num w:numId="40">
    <w:abstractNumId w:val="8"/>
  </w:num>
  <w:num w:numId="41">
    <w:abstractNumId w:val="35"/>
  </w:num>
  <w:num w:numId="42">
    <w:abstractNumId w:val="31"/>
  </w:num>
  <w:num w:numId="43">
    <w:abstractNumId w:val="42"/>
  </w:num>
  <w:num w:numId="44">
    <w:abstractNumId w:val="10"/>
  </w:num>
  <w:num w:numId="45">
    <w:abstractNumId w:val="19"/>
  </w:num>
  <w:num w:numId="46">
    <w:abstractNumId w:val="22"/>
  </w:num>
  <w:num w:numId="47">
    <w:abstractNumId w:val="34"/>
  </w:num>
  <w:num w:numId="48">
    <w:abstractNumId w:val="0"/>
  </w:num>
  <w:num w:numId="49">
    <w:abstractNumId w:val="6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metishte">
    <w15:presenceInfo w15:providerId="None" w15:userId="Smetish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D2"/>
    <w:rsid w:val="00004B83"/>
    <w:rsid w:val="0001085F"/>
    <w:rsid w:val="000136E5"/>
    <w:rsid w:val="00017FF5"/>
    <w:rsid w:val="000200F4"/>
    <w:rsid w:val="000218D4"/>
    <w:rsid w:val="00021F4A"/>
    <w:rsid w:val="000258BD"/>
    <w:rsid w:val="00031798"/>
    <w:rsid w:val="00035DAD"/>
    <w:rsid w:val="00042143"/>
    <w:rsid w:val="000541EC"/>
    <w:rsid w:val="000565A6"/>
    <w:rsid w:val="00063FCF"/>
    <w:rsid w:val="00070467"/>
    <w:rsid w:val="00075F12"/>
    <w:rsid w:val="00081B83"/>
    <w:rsid w:val="00091E0E"/>
    <w:rsid w:val="0009615C"/>
    <w:rsid w:val="000A0A4A"/>
    <w:rsid w:val="000A303C"/>
    <w:rsid w:val="000A5665"/>
    <w:rsid w:val="000A6F2D"/>
    <w:rsid w:val="000A7504"/>
    <w:rsid w:val="000B373F"/>
    <w:rsid w:val="000C0580"/>
    <w:rsid w:val="000C1756"/>
    <w:rsid w:val="000C3BC7"/>
    <w:rsid w:val="000D70BF"/>
    <w:rsid w:val="000D7B94"/>
    <w:rsid w:val="000E3548"/>
    <w:rsid w:val="000E4398"/>
    <w:rsid w:val="000E5E3F"/>
    <w:rsid w:val="000E5FBC"/>
    <w:rsid w:val="000E66C8"/>
    <w:rsid w:val="000E70B2"/>
    <w:rsid w:val="000F1F60"/>
    <w:rsid w:val="000F3B0F"/>
    <w:rsid w:val="000F5309"/>
    <w:rsid w:val="000F74DA"/>
    <w:rsid w:val="001042AA"/>
    <w:rsid w:val="00107572"/>
    <w:rsid w:val="001077B4"/>
    <w:rsid w:val="00107A4F"/>
    <w:rsid w:val="0011293F"/>
    <w:rsid w:val="001147C5"/>
    <w:rsid w:val="00120DE2"/>
    <w:rsid w:val="001222B1"/>
    <w:rsid w:val="00123D9D"/>
    <w:rsid w:val="001261B5"/>
    <w:rsid w:val="00126C75"/>
    <w:rsid w:val="00127B3D"/>
    <w:rsid w:val="001312B4"/>
    <w:rsid w:val="00132B35"/>
    <w:rsid w:val="00135C26"/>
    <w:rsid w:val="00136E86"/>
    <w:rsid w:val="00137052"/>
    <w:rsid w:val="001417FB"/>
    <w:rsid w:val="0014600F"/>
    <w:rsid w:val="00150DD4"/>
    <w:rsid w:val="001548DF"/>
    <w:rsid w:val="00154FB6"/>
    <w:rsid w:val="0015688F"/>
    <w:rsid w:val="00156BA9"/>
    <w:rsid w:val="00157404"/>
    <w:rsid w:val="0016003D"/>
    <w:rsid w:val="00160DD5"/>
    <w:rsid w:val="00160EB0"/>
    <w:rsid w:val="00164D89"/>
    <w:rsid w:val="001669D3"/>
    <w:rsid w:val="001670C7"/>
    <w:rsid w:val="00167651"/>
    <w:rsid w:val="001714F1"/>
    <w:rsid w:val="00172530"/>
    <w:rsid w:val="001806AB"/>
    <w:rsid w:val="00186F8B"/>
    <w:rsid w:val="00187186"/>
    <w:rsid w:val="00193569"/>
    <w:rsid w:val="001A0F6F"/>
    <w:rsid w:val="001A0FAD"/>
    <w:rsid w:val="001A57D1"/>
    <w:rsid w:val="001A602D"/>
    <w:rsid w:val="001A7BF0"/>
    <w:rsid w:val="001B350F"/>
    <w:rsid w:val="001B5FEB"/>
    <w:rsid w:val="001C0EB1"/>
    <w:rsid w:val="001C1036"/>
    <w:rsid w:val="001C324E"/>
    <w:rsid w:val="001C7098"/>
    <w:rsid w:val="001D0242"/>
    <w:rsid w:val="001D0AD1"/>
    <w:rsid w:val="001D7A17"/>
    <w:rsid w:val="001E01FC"/>
    <w:rsid w:val="001E18D0"/>
    <w:rsid w:val="001E2C22"/>
    <w:rsid w:val="001E46BB"/>
    <w:rsid w:val="001E6B9B"/>
    <w:rsid w:val="001E7BDF"/>
    <w:rsid w:val="001F3BC9"/>
    <w:rsid w:val="001F7EBB"/>
    <w:rsid w:val="0020135E"/>
    <w:rsid w:val="00201E34"/>
    <w:rsid w:val="002037B4"/>
    <w:rsid w:val="002073B9"/>
    <w:rsid w:val="00211B4E"/>
    <w:rsid w:val="00221C98"/>
    <w:rsid w:val="002243D9"/>
    <w:rsid w:val="00224D6C"/>
    <w:rsid w:val="00225925"/>
    <w:rsid w:val="002275C2"/>
    <w:rsid w:val="00227D3C"/>
    <w:rsid w:val="00227DD1"/>
    <w:rsid w:val="00234BCB"/>
    <w:rsid w:val="00237E67"/>
    <w:rsid w:val="00240F46"/>
    <w:rsid w:val="002410F1"/>
    <w:rsid w:val="00252273"/>
    <w:rsid w:val="002556B1"/>
    <w:rsid w:val="00261A76"/>
    <w:rsid w:val="002638AF"/>
    <w:rsid w:val="0026413A"/>
    <w:rsid w:val="002758D3"/>
    <w:rsid w:val="00280E21"/>
    <w:rsid w:val="00285859"/>
    <w:rsid w:val="002872DD"/>
    <w:rsid w:val="00291B20"/>
    <w:rsid w:val="002946CA"/>
    <w:rsid w:val="00297669"/>
    <w:rsid w:val="002A5A90"/>
    <w:rsid w:val="002B3E19"/>
    <w:rsid w:val="002B65FB"/>
    <w:rsid w:val="002B7494"/>
    <w:rsid w:val="002C5D68"/>
    <w:rsid w:val="002C5EF3"/>
    <w:rsid w:val="002D5B93"/>
    <w:rsid w:val="002D619A"/>
    <w:rsid w:val="002D63EA"/>
    <w:rsid w:val="002E2B99"/>
    <w:rsid w:val="002E2CFE"/>
    <w:rsid w:val="002E6B0D"/>
    <w:rsid w:val="002E6B23"/>
    <w:rsid w:val="002F37E8"/>
    <w:rsid w:val="002F57AA"/>
    <w:rsid w:val="002F6392"/>
    <w:rsid w:val="0030255A"/>
    <w:rsid w:val="003025FF"/>
    <w:rsid w:val="00303A70"/>
    <w:rsid w:val="0030429D"/>
    <w:rsid w:val="003061A2"/>
    <w:rsid w:val="00306753"/>
    <w:rsid w:val="00321C46"/>
    <w:rsid w:val="003220CA"/>
    <w:rsid w:val="00323B6A"/>
    <w:rsid w:val="00324263"/>
    <w:rsid w:val="00324BEC"/>
    <w:rsid w:val="00327686"/>
    <w:rsid w:val="00330053"/>
    <w:rsid w:val="003342F8"/>
    <w:rsid w:val="00334C1E"/>
    <w:rsid w:val="00337B8C"/>
    <w:rsid w:val="003404A0"/>
    <w:rsid w:val="00341960"/>
    <w:rsid w:val="00342E17"/>
    <w:rsid w:val="003471B4"/>
    <w:rsid w:val="00350233"/>
    <w:rsid w:val="0035480F"/>
    <w:rsid w:val="00357D4B"/>
    <w:rsid w:val="00361A14"/>
    <w:rsid w:val="0036316A"/>
    <w:rsid w:val="00364821"/>
    <w:rsid w:val="00366520"/>
    <w:rsid w:val="00372A4A"/>
    <w:rsid w:val="003737CF"/>
    <w:rsid w:val="00374C50"/>
    <w:rsid w:val="00376488"/>
    <w:rsid w:val="0038025F"/>
    <w:rsid w:val="00380623"/>
    <w:rsid w:val="00382C51"/>
    <w:rsid w:val="00391D59"/>
    <w:rsid w:val="00393334"/>
    <w:rsid w:val="003933BF"/>
    <w:rsid w:val="00397D33"/>
    <w:rsid w:val="003B2162"/>
    <w:rsid w:val="003B32DD"/>
    <w:rsid w:val="003C0446"/>
    <w:rsid w:val="003C45F2"/>
    <w:rsid w:val="003D06BB"/>
    <w:rsid w:val="003D53F9"/>
    <w:rsid w:val="00400A20"/>
    <w:rsid w:val="004078B9"/>
    <w:rsid w:val="00410EF1"/>
    <w:rsid w:val="004132CD"/>
    <w:rsid w:val="00425929"/>
    <w:rsid w:val="00425E8C"/>
    <w:rsid w:val="00432A7C"/>
    <w:rsid w:val="00433684"/>
    <w:rsid w:val="00434A3E"/>
    <w:rsid w:val="00434C59"/>
    <w:rsid w:val="00443DC4"/>
    <w:rsid w:val="00445A9A"/>
    <w:rsid w:val="00446793"/>
    <w:rsid w:val="00446F7C"/>
    <w:rsid w:val="00460932"/>
    <w:rsid w:val="00460B39"/>
    <w:rsid w:val="00465996"/>
    <w:rsid w:val="0046752E"/>
    <w:rsid w:val="0047043B"/>
    <w:rsid w:val="00471318"/>
    <w:rsid w:val="00475E49"/>
    <w:rsid w:val="00477772"/>
    <w:rsid w:val="00480E48"/>
    <w:rsid w:val="00483E79"/>
    <w:rsid w:val="00484517"/>
    <w:rsid w:val="0048786C"/>
    <w:rsid w:val="00491B42"/>
    <w:rsid w:val="004942B7"/>
    <w:rsid w:val="004946DB"/>
    <w:rsid w:val="00495B90"/>
    <w:rsid w:val="004962D6"/>
    <w:rsid w:val="004A02EB"/>
    <w:rsid w:val="004A7D27"/>
    <w:rsid w:val="004B07CA"/>
    <w:rsid w:val="004B0895"/>
    <w:rsid w:val="004B09AD"/>
    <w:rsid w:val="004B2973"/>
    <w:rsid w:val="004B2F2A"/>
    <w:rsid w:val="004B42DD"/>
    <w:rsid w:val="004B62FB"/>
    <w:rsid w:val="004B6660"/>
    <w:rsid w:val="004B71F2"/>
    <w:rsid w:val="004B7B8C"/>
    <w:rsid w:val="004C1481"/>
    <w:rsid w:val="004C6F4B"/>
    <w:rsid w:val="004D11BB"/>
    <w:rsid w:val="004D28E2"/>
    <w:rsid w:val="004D35D3"/>
    <w:rsid w:val="004D65A1"/>
    <w:rsid w:val="004E046F"/>
    <w:rsid w:val="004E1D7E"/>
    <w:rsid w:val="004E3D19"/>
    <w:rsid w:val="004E4EAC"/>
    <w:rsid w:val="004E6D66"/>
    <w:rsid w:val="004F3A85"/>
    <w:rsid w:val="004F4F75"/>
    <w:rsid w:val="004F721F"/>
    <w:rsid w:val="00501DB2"/>
    <w:rsid w:val="0050302F"/>
    <w:rsid w:val="00511615"/>
    <w:rsid w:val="00513B35"/>
    <w:rsid w:val="00515C5C"/>
    <w:rsid w:val="00515CA3"/>
    <w:rsid w:val="0052747A"/>
    <w:rsid w:val="00527E26"/>
    <w:rsid w:val="00531C2C"/>
    <w:rsid w:val="00532744"/>
    <w:rsid w:val="00532C15"/>
    <w:rsid w:val="00547F89"/>
    <w:rsid w:val="00551332"/>
    <w:rsid w:val="00554662"/>
    <w:rsid w:val="0055470C"/>
    <w:rsid w:val="005633AF"/>
    <w:rsid w:val="00563A83"/>
    <w:rsid w:val="0057080A"/>
    <w:rsid w:val="00574344"/>
    <w:rsid w:val="00576028"/>
    <w:rsid w:val="00580B8F"/>
    <w:rsid w:val="00590C22"/>
    <w:rsid w:val="005920A5"/>
    <w:rsid w:val="00592A99"/>
    <w:rsid w:val="00593943"/>
    <w:rsid w:val="005964E8"/>
    <w:rsid w:val="00596EEC"/>
    <w:rsid w:val="00597036"/>
    <w:rsid w:val="005A2D55"/>
    <w:rsid w:val="005A4575"/>
    <w:rsid w:val="005A53AC"/>
    <w:rsid w:val="005A588A"/>
    <w:rsid w:val="005A60DF"/>
    <w:rsid w:val="005A6B0C"/>
    <w:rsid w:val="005A757B"/>
    <w:rsid w:val="005A7B4E"/>
    <w:rsid w:val="005B1806"/>
    <w:rsid w:val="005C26C3"/>
    <w:rsid w:val="005C4644"/>
    <w:rsid w:val="005D0D7D"/>
    <w:rsid w:val="005D3B12"/>
    <w:rsid w:val="005D46B1"/>
    <w:rsid w:val="005E0762"/>
    <w:rsid w:val="005E14A5"/>
    <w:rsid w:val="005E421D"/>
    <w:rsid w:val="005E524A"/>
    <w:rsid w:val="005E57D8"/>
    <w:rsid w:val="005E6C8B"/>
    <w:rsid w:val="0061314E"/>
    <w:rsid w:val="0063552E"/>
    <w:rsid w:val="00636F02"/>
    <w:rsid w:val="006429EF"/>
    <w:rsid w:val="00643BA9"/>
    <w:rsid w:val="006454B1"/>
    <w:rsid w:val="006468EE"/>
    <w:rsid w:val="00651200"/>
    <w:rsid w:val="00654F9D"/>
    <w:rsid w:val="00656716"/>
    <w:rsid w:val="0065682B"/>
    <w:rsid w:val="006619C0"/>
    <w:rsid w:val="0066383C"/>
    <w:rsid w:val="00664FD3"/>
    <w:rsid w:val="00667882"/>
    <w:rsid w:val="0067696D"/>
    <w:rsid w:val="0068064C"/>
    <w:rsid w:val="006826EB"/>
    <w:rsid w:val="006853D7"/>
    <w:rsid w:val="006857AF"/>
    <w:rsid w:val="006875A0"/>
    <w:rsid w:val="006936E6"/>
    <w:rsid w:val="006A35B6"/>
    <w:rsid w:val="006A5A2C"/>
    <w:rsid w:val="006B27B7"/>
    <w:rsid w:val="006B3C5F"/>
    <w:rsid w:val="006B42FB"/>
    <w:rsid w:val="006B6790"/>
    <w:rsid w:val="006C04DC"/>
    <w:rsid w:val="006C3411"/>
    <w:rsid w:val="006C46FB"/>
    <w:rsid w:val="006C55D7"/>
    <w:rsid w:val="006C55E9"/>
    <w:rsid w:val="006C5ED2"/>
    <w:rsid w:val="006D2691"/>
    <w:rsid w:val="006D3BD4"/>
    <w:rsid w:val="006D3CBE"/>
    <w:rsid w:val="006E6058"/>
    <w:rsid w:val="006E79D8"/>
    <w:rsid w:val="006F1C92"/>
    <w:rsid w:val="006F5B4A"/>
    <w:rsid w:val="00707299"/>
    <w:rsid w:val="0071369E"/>
    <w:rsid w:val="00716982"/>
    <w:rsid w:val="00722AF5"/>
    <w:rsid w:val="0072779C"/>
    <w:rsid w:val="00731CC2"/>
    <w:rsid w:val="007404AF"/>
    <w:rsid w:val="007418C6"/>
    <w:rsid w:val="00746BE8"/>
    <w:rsid w:val="007523B5"/>
    <w:rsid w:val="00764845"/>
    <w:rsid w:val="0076508B"/>
    <w:rsid w:val="00767072"/>
    <w:rsid w:val="00771B2E"/>
    <w:rsid w:val="0077368C"/>
    <w:rsid w:val="0078397D"/>
    <w:rsid w:val="007855C7"/>
    <w:rsid w:val="00795290"/>
    <w:rsid w:val="007971D8"/>
    <w:rsid w:val="007A34CD"/>
    <w:rsid w:val="007A3E5C"/>
    <w:rsid w:val="007B0F32"/>
    <w:rsid w:val="007B3E2E"/>
    <w:rsid w:val="007B684B"/>
    <w:rsid w:val="007C5962"/>
    <w:rsid w:val="007C598B"/>
    <w:rsid w:val="007E26B0"/>
    <w:rsid w:val="007E2E6A"/>
    <w:rsid w:val="007E3C0F"/>
    <w:rsid w:val="007E48A2"/>
    <w:rsid w:val="007F1831"/>
    <w:rsid w:val="007F316E"/>
    <w:rsid w:val="007F5153"/>
    <w:rsid w:val="007F7796"/>
    <w:rsid w:val="00804672"/>
    <w:rsid w:val="00804A64"/>
    <w:rsid w:val="00806112"/>
    <w:rsid w:val="00806C26"/>
    <w:rsid w:val="00811157"/>
    <w:rsid w:val="00820E24"/>
    <w:rsid w:val="008228A4"/>
    <w:rsid w:val="00830FBC"/>
    <w:rsid w:val="008319B7"/>
    <w:rsid w:val="00833C78"/>
    <w:rsid w:val="00836341"/>
    <w:rsid w:val="008366EC"/>
    <w:rsid w:val="008370E9"/>
    <w:rsid w:val="008372C4"/>
    <w:rsid w:val="008539AE"/>
    <w:rsid w:val="00853CD8"/>
    <w:rsid w:val="00861142"/>
    <w:rsid w:val="00861811"/>
    <w:rsid w:val="00862767"/>
    <w:rsid w:val="00862EDE"/>
    <w:rsid w:val="0087126D"/>
    <w:rsid w:val="00875B9B"/>
    <w:rsid w:val="008820D2"/>
    <w:rsid w:val="00884FDC"/>
    <w:rsid w:val="00890C0F"/>
    <w:rsid w:val="00897794"/>
    <w:rsid w:val="008A00B1"/>
    <w:rsid w:val="008A4773"/>
    <w:rsid w:val="008B3D42"/>
    <w:rsid w:val="008B5F78"/>
    <w:rsid w:val="008C45B7"/>
    <w:rsid w:val="008C55D3"/>
    <w:rsid w:val="008C561B"/>
    <w:rsid w:val="008C5C3F"/>
    <w:rsid w:val="008D053B"/>
    <w:rsid w:val="008D51B1"/>
    <w:rsid w:val="008D7195"/>
    <w:rsid w:val="008E181B"/>
    <w:rsid w:val="008F10B8"/>
    <w:rsid w:val="008F44ED"/>
    <w:rsid w:val="008F4963"/>
    <w:rsid w:val="008F4DF8"/>
    <w:rsid w:val="008F775E"/>
    <w:rsid w:val="009019DA"/>
    <w:rsid w:val="00904306"/>
    <w:rsid w:val="00906B04"/>
    <w:rsid w:val="00907F0E"/>
    <w:rsid w:val="00910C60"/>
    <w:rsid w:val="00911988"/>
    <w:rsid w:val="00914286"/>
    <w:rsid w:val="009152BD"/>
    <w:rsid w:val="00917DDF"/>
    <w:rsid w:val="00924071"/>
    <w:rsid w:val="00930A13"/>
    <w:rsid w:val="00937107"/>
    <w:rsid w:val="009428E0"/>
    <w:rsid w:val="009435B9"/>
    <w:rsid w:val="009446AA"/>
    <w:rsid w:val="00946876"/>
    <w:rsid w:val="009601B1"/>
    <w:rsid w:val="009647B2"/>
    <w:rsid w:val="0096533B"/>
    <w:rsid w:val="00970BB2"/>
    <w:rsid w:val="009760CF"/>
    <w:rsid w:val="00976534"/>
    <w:rsid w:val="00977C9D"/>
    <w:rsid w:val="00982415"/>
    <w:rsid w:val="00982BCB"/>
    <w:rsid w:val="00986EF3"/>
    <w:rsid w:val="00987309"/>
    <w:rsid w:val="0099178B"/>
    <w:rsid w:val="00995BC3"/>
    <w:rsid w:val="00995DC3"/>
    <w:rsid w:val="00997477"/>
    <w:rsid w:val="009A1AF6"/>
    <w:rsid w:val="009A42B3"/>
    <w:rsid w:val="009A5346"/>
    <w:rsid w:val="009B05F6"/>
    <w:rsid w:val="009B1630"/>
    <w:rsid w:val="009B6064"/>
    <w:rsid w:val="009C315E"/>
    <w:rsid w:val="009C4636"/>
    <w:rsid w:val="009C55E5"/>
    <w:rsid w:val="009C7436"/>
    <w:rsid w:val="009C796F"/>
    <w:rsid w:val="009D48E9"/>
    <w:rsid w:val="009D779F"/>
    <w:rsid w:val="009D7B06"/>
    <w:rsid w:val="009E224C"/>
    <w:rsid w:val="009E237E"/>
    <w:rsid w:val="009E48AC"/>
    <w:rsid w:val="009F1FFE"/>
    <w:rsid w:val="009F40BA"/>
    <w:rsid w:val="009F4B08"/>
    <w:rsid w:val="00A02103"/>
    <w:rsid w:val="00A055CD"/>
    <w:rsid w:val="00A06195"/>
    <w:rsid w:val="00A0719F"/>
    <w:rsid w:val="00A12931"/>
    <w:rsid w:val="00A20334"/>
    <w:rsid w:val="00A22AB0"/>
    <w:rsid w:val="00A406AE"/>
    <w:rsid w:val="00A42D08"/>
    <w:rsid w:val="00A706BB"/>
    <w:rsid w:val="00A76846"/>
    <w:rsid w:val="00A81393"/>
    <w:rsid w:val="00A82975"/>
    <w:rsid w:val="00A834D3"/>
    <w:rsid w:val="00A836F1"/>
    <w:rsid w:val="00A87D97"/>
    <w:rsid w:val="00A951FC"/>
    <w:rsid w:val="00A9601F"/>
    <w:rsid w:val="00A97908"/>
    <w:rsid w:val="00AA0BDD"/>
    <w:rsid w:val="00AA12B9"/>
    <w:rsid w:val="00AA5290"/>
    <w:rsid w:val="00AA56B4"/>
    <w:rsid w:val="00AA6C45"/>
    <w:rsid w:val="00AB1B75"/>
    <w:rsid w:val="00AB345E"/>
    <w:rsid w:val="00AB50EC"/>
    <w:rsid w:val="00AB60BD"/>
    <w:rsid w:val="00AC6A86"/>
    <w:rsid w:val="00AD1766"/>
    <w:rsid w:val="00AD1BB5"/>
    <w:rsid w:val="00B01E33"/>
    <w:rsid w:val="00B032CA"/>
    <w:rsid w:val="00B047F3"/>
    <w:rsid w:val="00B07771"/>
    <w:rsid w:val="00B154DE"/>
    <w:rsid w:val="00B16195"/>
    <w:rsid w:val="00B17027"/>
    <w:rsid w:val="00B20897"/>
    <w:rsid w:val="00B225EE"/>
    <w:rsid w:val="00B30500"/>
    <w:rsid w:val="00B33DCC"/>
    <w:rsid w:val="00B369E2"/>
    <w:rsid w:val="00B40B2F"/>
    <w:rsid w:val="00B43050"/>
    <w:rsid w:val="00B45DF5"/>
    <w:rsid w:val="00B515A2"/>
    <w:rsid w:val="00B51777"/>
    <w:rsid w:val="00B53496"/>
    <w:rsid w:val="00B53854"/>
    <w:rsid w:val="00B548C0"/>
    <w:rsid w:val="00B56BA3"/>
    <w:rsid w:val="00B721AC"/>
    <w:rsid w:val="00B73032"/>
    <w:rsid w:val="00B73C55"/>
    <w:rsid w:val="00B761E9"/>
    <w:rsid w:val="00B81F95"/>
    <w:rsid w:val="00B843AB"/>
    <w:rsid w:val="00B868CB"/>
    <w:rsid w:val="00B952F1"/>
    <w:rsid w:val="00BA07BB"/>
    <w:rsid w:val="00BA3C46"/>
    <w:rsid w:val="00BB3DD3"/>
    <w:rsid w:val="00BC0601"/>
    <w:rsid w:val="00BC0BB8"/>
    <w:rsid w:val="00BC3562"/>
    <w:rsid w:val="00BC4B5E"/>
    <w:rsid w:val="00BC790D"/>
    <w:rsid w:val="00BD6B65"/>
    <w:rsid w:val="00BD6E28"/>
    <w:rsid w:val="00BE3809"/>
    <w:rsid w:val="00BE3E81"/>
    <w:rsid w:val="00BF1D7A"/>
    <w:rsid w:val="00BF2192"/>
    <w:rsid w:val="00BF3837"/>
    <w:rsid w:val="00C00569"/>
    <w:rsid w:val="00C0287F"/>
    <w:rsid w:val="00C02F37"/>
    <w:rsid w:val="00C04B35"/>
    <w:rsid w:val="00C04D5D"/>
    <w:rsid w:val="00C068CD"/>
    <w:rsid w:val="00C106EA"/>
    <w:rsid w:val="00C141BB"/>
    <w:rsid w:val="00C14DB3"/>
    <w:rsid w:val="00C25978"/>
    <w:rsid w:val="00C25A8C"/>
    <w:rsid w:val="00C26F13"/>
    <w:rsid w:val="00C276ED"/>
    <w:rsid w:val="00C3088E"/>
    <w:rsid w:val="00C34BEE"/>
    <w:rsid w:val="00C35746"/>
    <w:rsid w:val="00C40985"/>
    <w:rsid w:val="00C42867"/>
    <w:rsid w:val="00C43028"/>
    <w:rsid w:val="00C52C5F"/>
    <w:rsid w:val="00C60802"/>
    <w:rsid w:val="00C61494"/>
    <w:rsid w:val="00C61688"/>
    <w:rsid w:val="00C647C6"/>
    <w:rsid w:val="00C75A33"/>
    <w:rsid w:val="00C82818"/>
    <w:rsid w:val="00C856B6"/>
    <w:rsid w:val="00CA1319"/>
    <w:rsid w:val="00CA2CAB"/>
    <w:rsid w:val="00CA40FB"/>
    <w:rsid w:val="00CA467B"/>
    <w:rsid w:val="00CA7C03"/>
    <w:rsid w:val="00CA7EB7"/>
    <w:rsid w:val="00CB3D19"/>
    <w:rsid w:val="00CB493A"/>
    <w:rsid w:val="00CB7EE6"/>
    <w:rsid w:val="00CC07E3"/>
    <w:rsid w:val="00CC0984"/>
    <w:rsid w:val="00CC2CE0"/>
    <w:rsid w:val="00CC4727"/>
    <w:rsid w:val="00CD2C41"/>
    <w:rsid w:val="00CD452A"/>
    <w:rsid w:val="00CD559C"/>
    <w:rsid w:val="00CD7BED"/>
    <w:rsid w:val="00CD7D15"/>
    <w:rsid w:val="00CE21FE"/>
    <w:rsid w:val="00CE687E"/>
    <w:rsid w:val="00CE7507"/>
    <w:rsid w:val="00CF204C"/>
    <w:rsid w:val="00CF4FE5"/>
    <w:rsid w:val="00D0117E"/>
    <w:rsid w:val="00D02EC2"/>
    <w:rsid w:val="00D0322E"/>
    <w:rsid w:val="00D04F85"/>
    <w:rsid w:val="00D0500C"/>
    <w:rsid w:val="00D05DB6"/>
    <w:rsid w:val="00D06F7F"/>
    <w:rsid w:val="00D07849"/>
    <w:rsid w:val="00D12E7D"/>
    <w:rsid w:val="00D15F16"/>
    <w:rsid w:val="00D203FC"/>
    <w:rsid w:val="00D204E3"/>
    <w:rsid w:val="00D2202E"/>
    <w:rsid w:val="00D22EBF"/>
    <w:rsid w:val="00D26A4A"/>
    <w:rsid w:val="00D27933"/>
    <w:rsid w:val="00D301E6"/>
    <w:rsid w:val="00D325AA"/>
    <w:rsid w:val="00D332B4"/>
    <w:rsid w:val="00D36E73"/>
    <w:rsid w:val="00D37CF0"/>
    <w:rsid w:val="00D46386"/>
    <w:rsid w:val="00D50C29"/>
    <w:rsid w:val="00D531C9"/>
    <w:rsid w:val="00D54045"/>
    <w:rsid w:val="00D55769"/>
    <w:rsid w:val="00D5636A"/>
    <w:rsid w:val="00D568E4"/>
    <w:rsid w:val="00D627B7"/>
    <w:rsid w:val="00D65847"/>
    <w:rsid w:val="00D72AA0"/>
    <w:rsid w:val="00D776E5"/>
    <w:rsid w:val="00D84158"/>
    <w:rsid w:val="00D870BB"/>
    <w:rsid w:val="00D904C9"/>
    <w:rsid w:val="00D91736"/>
    <w:rsid w:val="00D91E58"/>
    <w:rsid w:val="00D920F6"/>
    <w:rsid w:val="00D922EF"/>
    <w:rsid w:val="00D947B3"/>
    <w:rsid w:val="00D97648"/>
    <w:rsid w:val="00DA5C0F"/>
    <w:rsid w:val="00DA7FC9"/>
    <w:rsid w:val="00DB3DE8"/>
    <w:rsid w:val="00DB40AD"/>
    <w:rsid w:val="00DB4768"/>
    <w:rsid w:val="00DB4BCC"/>
    <w:rsid w:val="00DB62BE"/>
    <w:rsid w:val="00DB67BA"/>
    <w:rsid w:val="00DB6EF7"/>
    <w:rsid w:val="00DD06D3"/>
    <w:rsid w:val="00DD4A53"/>
    <w:rsid w:val="00DE0195"/>
    <w:rsid w:val="00DF076F"/>
    <w:rsid w:val="00DF428A"/>
    <w:rsid w:val="00E01E8C"/>
    <w:rsid w:val="00E04F38"/>
    <w:rsid w:val="00E14766"/>
    <w:rsid w:val="00E16797"/>
    <w:rsid w:val="00E237EA"/>
    <w:rsid w:val="00E30BB4"/>
    <w:rsid w:val="00E33A3C"/>
    <w:rsid w:val="00E36EB4"/>
    <w:rsid w:val="00E37DCE"/>
    <w:rsid w:val="00E42C95"/>
    <w:rsid w:val="00E4776C"/>
    <w:rsid w:val="00E51DED"/>
    <w:rsid w:val="00E56C4F"/>
    <w:rsid w:val="00E60586"/>
    <w:rsid w:val="00E64A4A"/>
    <w:rsid w:val="00E71CC0"/>
    <w:rsid w:val="00E7203D"/>
    <w:rsid w:val="00E724CB"/>
    <w:rsid w:val="00E74EA9"/>
    <w:rsid w:val="00E80521"/>
    <w:rsid w:val="00E859C5"/>
    <w:rsid w:val="00E90A3A"/>
    <w:rsid w:val="00E932A8"/>
    <w:rsid w:val="00EA2052"/>
    <w:rsid w:val="00EA3B52"/>
    <w:rsid w:val="00EA6EAB"/>
    <w:rsid w:val="00EA7308"/>
    <w:rsid w:val="00EC673E"/>
    <w:rsid w:val="00ED0307"/>
    <w:rsid w:val="00ED14C7"/>
    <w:rsid w:val="00ED4973"/>
    <w:rsid w:val="00EE2482"/>
    <w:rsid w:val="00EE2980"/>
    <w:rsid w:val="00EE4C82"/>
    <w:rsid w:val="00EE645C"/>
    <w:rsid w:val="00EF0964"/>
    <w:rsid w:val="00EF3987"/>
    <w:rsid w:val="00EF54B1"/>
    <w:rsid w:val="00EF5D7B"/>
    <w:rsid w:val="00F00D39"/>
    <w:rsid w:val="00F02D4D"/>
    <w:rsid w:val="00F03925"/>
    <w:rsid w:val="00F03AF5"/>
    <w:rsid w:val="00F10B87"/>
    <w:rsid w:val="00F122FE"/>
    <w:rsid w:val="00F15147"/>
    <w:rsid w:val="00F21C54"/>
    <w:rsid w:val="00F25C40"/>
    <w:rsid w:val="00F26D32"/>
    <w:rsid w:val="00F3680B"/>
    <w:rsid w:val="00F371F8"/>
    <w:rsid w:val="00F4290C"/>
    <w:rsid w:val="00F431DA"/>
    <w:rsid w:val="00F43863"/>
    <w:rsid w:val="00F54A67"/>
    <w:rsid w:val="00F604FC"/>
    <w:rsid w:val="00F704C6"/>
    <w:rsid w:val="00F75DF8"/>
    <w:rsid w:val="00F76178"/>
    <w:rsid w:val="00F81729"/>
    <w:rsid w:val="00F81BE2"/>
    <w:rsid w:val="00F8374F"/>
    <w:rsid w:val="00F83D77"/>
    <w:rsid w:val="00F8605B"/>
    <w:rsid w:val="00F97A93"/>
    <w:rsid w:val="00FA28F1"/>
    <w:rsid w:val="00FA77F2"/>
    <w:rsid w:val="00FA7A43"/>
    <w:rsid w:val="00FB32B7"/>
    <w:rsid w:val="00FB54A1"/>
    <w:rsid w:val="00FB5561"/>
    <w:rsid w:val="00FB6011"/>
    <w:rsid w:val="00FC0B72"/>
    <w:rsid w:val="00FC4890"/>
    <w:rsid w:val="00FD4C84"/>
    <w:rsid w:val="00FD5560"/>
    <w:rsid w:val="00FD5ED0"/>
    <w:rsid w:val="00FD6EAF"/>
    <w:rsid w:val="00FE09D8"/>
    <w:rsid w:val="00FE1CBE"/>
    <w:rsid w:val="00FE4C04"/>
    <w:rsid w:val="00FE503C"/>
    <w:rsid w:val="00FE54BD"/>
    <w:rsid w:val="00FE6933"/>
    <w:rsid w:val="00FE7C42"/>
    <w:rsid w:val="00FF18E2"/>
    <w:rsid w:val="00FF24B2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BBFE"/>
  <w15:chartTrackingRefBased/>
  <w15:docId w15:val="{DFB5467F-B772-4C8B-9D38-DB0EF58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20D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A06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6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06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A06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A061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A061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A061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A061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820D2"/>
    <w:rPr>
      <w:color w:val="0000FF"/>
      <w:u w:val="single" w:color="000000"/>
    </w:rPr>
  </w:style>
  <w:style w:type="paragraph" w:styleId="a5">
    <w:name w:val="No Spacing"/>
    <w:link w:val="a6"/>
    <w:uiPriority w:val="1"/>
    <w:qFormat/>
    <w:rsid w:val="008820D2"/>
    <w:pPr>
      <w:spacing w:after="0" w:line="240" w:lineRule="auto"/>
    </w:pPr>
    <w:rPr>
      <w:rFonts w:eastAsiaTheme="minorEastAsia"/>
      <w:lang w:eastAsia="bg-BG"/>
    </w:rPr>
  </w:style>
  <w:style w:type="character" w:customStyle="1" w:styleId="a6">
    <w:name w:val="Без разредка Знак"/>
    <w:basedOn w:val="a1"/>
    <w:link w:val="a5"/>
    <w:uiPriority w:val="1"/>
    <w:rsid w:val="008820D2"/>
    <w:rPr>
      <w:rFonts w:eastAsiaTheme="minorEastAsia"/>
      <w:lang w:eastAsia="bg-BG"/>
    </w:rPr>
  </w:style>
  <w:style w:type="paragraph" w:styleId="a7">
    <w:name w:val="List Paragraph"/>
    <w:basedOn w:val="a0"/>
    <w:qFormat/>
    <w:rsid w:val="009B05F6"/>
    <w:pPr>
      <w:ind w:left="720"/>
    </w:pPr>
  </w:style>
  <w:style w:type="paragraph" w:styleId="a8">
    <w:name w:val="header"/>
    <w:basedOn w:val="a0"/>
    <w:link w:val="a9"/>
    <w:uiPriority w:val="99"/>
    <w:unhideWhenUsed/>
    <w:rsid w:val="001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1"/>
    <w:link w:val="a8"/>
    <w:uiPriority w:val="99"/>
    <w:rsid w:val="0011293F"/>
    <w:rPr>
      <w:rFonts w:ascii="Calibri" w:eastAsia="Calibri" w:hAnsi="Calibri" w:cs="Times New Roman"/>
    </w:rPr>
  </w:style>
  <w:style w:type="character" w:customStyle="1" w:styleId="aa">
    <w:name w:val="Долен колонтитул Знак"/>
    <w:basedOn w:val="a1"/>
    <w:link w:val="ab"/>
    <w:uiPriority w:val="99"/>
    <w:rsid w:val="0011293F"/>
    <w:rPr>
      <w:rFonts w:ascii="Calibri" w:eastAsia="Calibri" w:hAnsi="Calibri" w:cs="Times New Roman"/>
    </w:rPr>
  </w:style>
  <w:style w:type="paragraph" w:styleId="ab">
    <w:name w:val="footer"/>
    <w:basedOn w:val="a0"/>
    <w:link w:val="aa"/>
    <w:uiPriority w:val="99"/>
    <w:unhideWhenUsed/>
    <w:rsid w:val="001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1">
    <w:name w:val="Долен колонтитул Знак1"/>
    <w:basedOn w:val="a1"/>
    <w:uiPriority w:val="99"/>
    <w:semiHidden/>
    <w:rsid w:val="0011293F"/>
    <w:rPr>
      <w:rFonts w:ascii="Calibri" w:eastAsia="Calibri" w:hAnsi="Calibri" w:cs="Times New Roman"/>
    </w:rPr>
  </w:style>
  <w:style w:type="character" w:customStyle="1" w:styleId="ac">
    <w:name w:val="Изнесен текст Знак"/>
    <w:basedOn w:val="a1"/>
    <w:link w:val="ad"/>
    <w:semiHidden/>
    <w:rsid w:val="0011293F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0"/>
    <w:link w:val="ac"/>
    <w:semiHidden/>
    <w:unhideWhenUsed/>
    <w:rsid w:val="0011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basedOn w:val="a1"/>
    <w:uiPriority w:val="99"/>
    <w:semiHidden/>
    <w:rsid w:val="0011293F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a1"/>
    <w:rsid w:val="0011293F"/>
  </w:style>
  <w:style w:type="character" w:customStyle="1" w:styleId="FooterChar">
    <w:name w:val="Footer Char"/>
    <w:basedOn w:val="a1"/>
    <w:rsid w:val="0011293F"/>
  </w:style>
  <w:style w:type="character" w:customStyle="1" w:styleId="BalloonTextChar">
    <w:name w:val="Balloon Text Char"/>
    <w:basedOn w:val="a1"/>
    <w:rsid w:val="0011293F"/>
    <w:rPr>
      <w:rFonts w:ascii="Tahoma" w:hAnsi="Tahoma" w:cs="Tahoma" w:hint="default"/>
      <w:sz w:val="16"/>
      <w:szCs w:val="16"/>
    </w:rPr>
  </w:style>
  <w:style w:type="table" w:styleId="ae">
    <w:name w:val="Table Grid"/>
    <w:basedOn w:val="a2"/>
    <w:uiPriority w:val="39"/>
    <w:rsid w:val="0011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0"/>
    <w:next w:val="a0"/>
    <w:link w:val="af0"/>
    <w:uiPriority w:val="10"/>
    <w:qFormat/>
    <w:rsid w:val="00112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1"/>
    <w:link w:val="af"/>
    <w:uiPriority w:val="10"/>
    <w:rsid w:val="0011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11293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1293F"/>
    <w:pPr>
      <w:spacing w:line="240" w:lineRule="auto"/>
    </w:pPr>
    <w:rPr>
      <w:sz w:val="20"/>
      <w:szCs w:val="20"/>
    </w:rPr>
  </w:style>
  <w:style w:type="character" w:customStyle="1" w:styleId="af3">
    <w:name w:val="Текст на коментар Знак"/>
    <w:basedOn w:val="a1"/>
    <w:link w:val="af2"/>
    <w:uiPriority w:val="99"/>
    <w:semiHidden/>
    <w:rsid w:val="0011293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293F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11293F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endnote text"/>
    <w:basedOn w:val="a0"/>
    <w:link w:val="af7"/>
    <w:uiPriority w:val="99"/>
    <w:semiHidden/>
    <w:unhideWhenUsed/>
    <w:rsid w:val="00A9601F"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basedOn w:val="a1"/>
    <w:link w:val="af6"/>
    <w:uiPriority w:val="99"/>
    <w:semiHidden/>
    <w:rsid w:val="00A9601F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A9601F"/>
    <w:rPr>
      <w:vertAlign w:val="superscript"/>
    </w:rPr>
  </w:style>
  <w:style w:type="character" w:customStyle="1" w:styleId="10">
    <w:name w:val="Заглавие 1 Знак"/>
    <w:basedOn w:val="a1"/>
    <w:link w:val="1"/>
    <w:uiPriority w:val="9"/>
    <w:rsid w:val="00A06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A06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1"/>
    <w:link w:val="3"/>
    <w:uiPriority w:val="9"/>
    <w:rsid w:val="00A061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лавие 5 Знак"/>
    <w:basedOn w:val="a1"/>
    <w:link w:val="5"/>
    <w:uiPriority w:val="9"/>
    <w:rsid w:val="00A061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1"/>
    <w:link w:val="6"/>
    <w:uiPriority w:val="9"/>
    <w:rsid w:val="00A061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1"/>
    <w:link w:val="7"/>
    <w:uiPriority w:val="9"/>
    <w:rsid w:val="00A061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1"/>
    <w:link w:val="8"/>
    <w:uiPriority w:val="9"/>
    <w:rsid w:val="00A061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1"/>
    <w:link w:val="9"/>
    <w:uiPriority w:val="9"/>
    <w:rsid w:val="00A061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9">
    <w:name w:val="List"/>
    <w:basedOn w:val="a0"/>
    <w:uiPriority w:val="99"/>
    <w:unhideWhenUsed/>
    <w:rsid w:val="00A06195"/>
    <w:pPr>
      <w:ind w:left="283" w:hanging="283"/>
      <w:contextualSpacing/>
    </w:pPr>
  </w:style>
  <w:style w:type="paragraph" w:styleId="21">
    <w:name w:val="List 2"/>
    <w:basedOn w:val="a0"/>
    <w:uiPriority w:val="99"/>
    <w:unhideWhenUsed/>
    <w:rsid w:val="00A06195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A06195"/>
    <w:pPr>
      <w:numPr>
        <w:numId w:val="48"/>
      </w:numPr>
      <w:contextualSpacing/>
    </w:pPr>
  </w:style>
  <w:style w:type="paragraph" w:styleId="afa">
    <w:name w:val="List Continue"/>
    <w:basedOn w:val="a0"/>
    <w:uiPriority w:val="99"/>
    <w:unhideWhenUsed/>
    <w:rsid w:val="00A06195"/>
    <w:pPr>
      <w:spacing w:after="120"/>
      <w:ind w:left="283"/>
      <w:contextualSpacing/>
    </w:pPr>
  </w:style>
  <w:style w:type="paragraph" w:styleId="afb">
    <w:name w:val="caption"/>
    <w:basedOn w:val="a0"/>
    <w:next w:val="a0"/>
    <w:uiPriority w:val="35"/>
    <w:unhideWhenUsed/>
    <w:qFormat/>
    <w:rsid w:val="00A0619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Body Text"/>
    <w:basedOn w:val="a0"/>
    <w:link w:val="afd"/>
    <w:uiPriority w:val="99"/>
    <w:unhideWhenUsed/>
    <w:rsid w:val="00A06195"/>
    <w:pPr>
      <w:spacing w:after="120"/>
    </w:pPr>
  </w:style>
  <w:style w:type="character" w:customStyle="1" w:styleId="afd">
    <w:name w:val="Основен текст Знак"/>
    <w:basedOn w:val="a1"/>
    <w:link w:val="afc"/>
    <w:uiPriority w:val="99"/>
    <w:rsid w:val="00A06195"/>
    <w:rPr>
      <w:rFonts w:ascii="Calibri" w:eastAsia="Calibri" w:hAnsi="Calibri" w:cs="Times New Roman"/>
    </w:rPr>
  </w:style>
  <w:style w:type="paragraph" w:styleId="afe">
    <w:name w:val="Body Text Indent"/>
    <w:basedOn w:val="a0"/>
    <w:link w:val="aff"/>
    <w:uiPriority w:val="99"/>
    <w:unhideWhenUsed/>
    <w:rsid w:val="00A06195"/>
    <w:pPr>
      <w:spacing w:after="120"/>
      <w:ind w:left="283"/>
    </w:pPr>
  </w:style>
  <w:style w:type="character" w:customStyle="1" w:styleId="aff">
    <w:name w:val="Основен текст с отстъп Знак"/>
    <w:basedOn w:val="a1"/>
    <w:link w:val="afe"/>
    <w:uiPriority w:val="99"/>
    <w:rsid w:val="00A06195"/>
    <w:rPr>
      <w:rFonts w:ascii="Calibri" w:eastAsia="Calibri" w:hAnsi="Calibri" w:cs="Times New Roman"/>
    </w:rPr>
  </w:style>
  <w:style w:type="paragraph" w:styleId="aff0">
    <w:name w:val="Body Text First Indent"/>
    <w:basedOn w:val="afc"/>
    <w:link w:val="aff1"/>
    <w:uiPriority w:val="99"/>
    <w:unhideWhenUsed/>
    <w:rsid w:val="00A06195"/>
    <w:pPr>
      <w:spacing w:after="200"/>
      <w:ind w:firstLine="360"/>
    </w:pPr>
  </w:style>
  <w:style w:type="character" w:customStyle="1" w:styleId="aff1">
    <w:name w:val="Основен текст отстъп първи ред Знак"/>
    <w:basedOn w:val="afd"/>
    <w:link w:val="aff0"/>
    <w:uiPriority w:val="99"/>
    <w:rsid w:val="00A06195"/>
    <w:rPr>
      <w:rFonts w:ascii="Calibri" w:eastAsia="Calibri" w:hAnsi="Calibri" w:cs="Times New Roman"/>
    </w:rPr>
  </w:style>
  <w:style w:type="paragraph" w:styleId="22">
    <w:name w:val="Body Text First Indent 2"/>
    <w:basedOn w:val="afe"/>
    <w:link w:val="23"/>
    <w:uiPriority w:val="99"/>
    <w:unhideWhenUsed/>
    <w:rsid w:val="00A06195"/>
    <w:pPr>
      <w:spacing w:after="200"/>
      <w:ind w:left="360" w:firstLine="360"/>
    </w:pPr>
  </w:style>
  <w:style w:type="character" w:customStyle="1" w:styleId="23">
    <w:name w:val="Основен текст отстъп първи ред 2 Знак"/>
    <w:basedOn w:val="aff"/>
    <w:link w:val="22"/>
    <w:uiPriority w:val="99"/>
    <w:rsid w:val="00A061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s@botevgrad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b&#1082;s@botevgr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mun.botevgra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1A0D-6086-465E-AE14-17D1F1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16630</TotalTime>
  <Pages>100</Pages>
  <Words>26239</Words>
  <Characters>149566</Characters>
  <Application>Microsoft Office Word</Application>
  <DocSecurity>0</DocSecurity>
  <Lines>1246</Lines>
  <Paragraphs>350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Smetishte</dc:creator>
  <cp:keywords/>
  <dc:description/>
  <cp:lastModifiedBy>Smetishte</cp:lastModifiedBy>
  <cp:revision>329</cp:revision>
  <cp:lastPrinted>2023-03-22T07:25:00Z</cp:lastPrinted>
  <dcterms:created xsi:type="dcterms:W3CDTF">2022-02-07T08:45:00Z</dcterms:created>
  <dcterms:modified xsi:type="dcterms:W3CDTF">2023-03-22T07:30:00Z</dcterms:modified>
</cp:coreProperties>
</file>